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40735" w14:textId="244288D6" w:rsidR="00E675FA" w:rsidRPr="001179C9" w:rsidRDefault="00E675FA" w:rsidP="00E675FA">
      <w:pPr>
        <w:pStyle w:val="ad"/>
        <w:ind w:firstLine="567"/>
        <w:jc w:val="right"/>
        <w:rPr>
          <w:b w:val="0"/>
          <w:noProof/>
          <w:sz w:val="24"/>
          <w:szCs w:val="24"/>
        </w:rPr>
      </w:pPr>
    </w:p>
    <w:p w14:paraId="6AA05BC8" w14:textId="2FCCE4B2" w:rsidR="00E675FA" w:rsidRPr="00AD738E" w:rsidRDefault="00E675FA" w:rsidP="00E675FA">
      <w:pPr>
        <w:pStyle w:val="ad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2CF56BD1" w14:textId="77777777" w:rsidR="00F8634F" w:rsidRPr="00AD738E" w:rsidRDefault="00F8634F" w:rsidP="00AD4A50">
      <w:pPr>
        <w:pStyle w:val="ad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f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77887A9A" w14:textId="42FCB402" w:rsidR="0034345D" w:rsidRDefault="0099091E" w:rsidP="0034345D">
      <w:pPr>
        <w:jc w:val="center"/>
        <w:rPr>
          <w:b/>
          <w:sz w:val="24"/>
          <w:lang w:val="kk-KZ"/>
        </w:rPr>
      </w:pPr>
      <w:bookmarkStart w:id="0" w:name="_Hlk226725411"/>
      <w:r w:rsidRPr="0099091E">
        <w:rPr>
          <w:b/>
          <w:sz w:val="24"/>
        </w:rPr>
        <w:t>НЕФТЕХИМИЯ</w:t>
      </w:r>
    </w:p>
    <w:p w14:paraId="568A5D7A" w14:textId="77777777" w:rsidR="0099091E" w:rsidRPr="0099091E" w:rsidRDefault="0099091E" w:rsidP="0034345D">
      <w:pPr>
        <w:jc w:val="center"/>
        <w:rPr>
          <w:b/>
          <w:sz w:val="24"/>
          <w:lang w:val="kk-KZ"/>
        </w:rPr>
      </w:pPr>
    </w:p>
    <w:p w14:paraId="0A3400B8" w14:textId="34B8BAED" w:rsidR="001B3798" w:rsidRPr="0099091E" w:rsidRDefault="0099091E" w:rsidP="0099091E">
      <w:pPr>
        <w:jc w:val="center"/>
        <w:rPr>
          <w:b/>
          <w:sz w:val="24"/>
        </w:rPr>
      </w:pPr>
      <w:r w:rsidRPr="0099091E">
        <w:rPr>
          <w:b/>
          <w:sz w:val="24"/>
        </w:rPr>
        <w:t>Определение эффективности биоцидов</w:t>
      </w:r>
      <w:r>
        <w:rPr>
          <w:b/>
          <w:sz w:val="24"/>
          <w:lang w:val="kk-KZ"/>
        </w:rPr>
        <w:t xml:space="preserve"> в </w:t>
      </w:r>
      <w:r w:rsidRPr="0099091E">
        <w:rPr>
          <w:b/>
          <w:sz w:val="24"/>
        </w:rPr>
        <w:t>нефтегазовой</w:t>
      </w:r>
      <w:r>
        <w:rPr>
          <w:b/>
          <w:sz w:val="24"/>
          <w:lang w:val="kk-KZ"/>
        </w:rPr>
        <w:t xml:space="preserve"> п</w:t>
      </w:r>
      <w:proofErr w:type="spellStart"/>
      <w:r w:rsidRPr="0099091E">
        <w:rPr>
          <w:b/>
          <w:sz w:val="24"/>
        </w:rPr>
        <w:t>ромышленности</w:t>
      </w:r>
      <w:proofErr w:type="spellEnd"/>
      <w:r w:rsidRPr="0099091E">
        <w:rPr>
          <w:b/>
          <w:sz w:val="24"/>
        </w:rPr>
        <w:t xml:space="preserve"> методом последовательного разбавления</w:t>
      </w:r>
    </w:p>
    <w:bookmarkEnd w:id="0"/>
    <w:p w14:paraId="7B780096" w14:textId="75CB8340" w:rsidR="0099091E" w:rsidRPr="0099091E" w:rsidRDefault="0099091E" w:rsidP="0099091E">
      <w:pPr>
        <w:jc w:val="center"/>
        <w:rPr>
          <w:b/>
          <w:bCs/>
          <w:sz w:val="24"/>
          <w:lang w:val="kk-KZ"/>
        </w:rPr>
      </w:pPr>
    </w:p>
    <w:p w14:paraId="1616FAFD" w14:textId="7FB4B189" w:rsidR="00FB7703" w:rsidRPr="00AD738E" w:rsidRDefault="00FB7703" w:rsidP="005224C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6E73F6">
        <w:rPr>
          <w:b/>
          <w:bCs/>
          <w:sz w:val="24"/>
        </w:rPr>
        <w:t>2603</w:t>
      </w:r>
      <w:r w:rsidR="00A03A85" w:rsidRPr="00AD738E">
        <w:rPr>
          <w:b/>
          <w:bCs/>
          <w:sz w:val="24"/>
        </w:rPr>
        <w:t>–20</w:t>
      </w:r>
      <w:r w:rsidR="00E675FA" w:rsidRPr="00AD738E">
        <w:rPr>
          <w:b/>
          <w:bCs/>
          <w:sz w:val="24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33A2815F" w14:textId="21E67535" w:rsidR="00207952" w:rsidRDefault="00207952" w:rsidP="005224CA">
      <w:pPr>
        <w:jc w:val="center"/>
        <w:rPr>
          <w:b/>
          <w:bCs/>
          <w:sz w:val="24"/>
        </w:rPr>
      </w:pPr>
    </w:p>
    <w:p w14:paraId="212B31B8" w14:textId="111F33EB" w:rsidR="00207952" w:rsidRDefault="00207952" w:rsidP="005224CA">
      <w:pPr>
        <w:jc w:val="center"/>
        <w:rPr>
          <w:b/>
          <w:bCs/>
          <w:sz w:val="24"/>
        </w:rPr>
      </w:pPr>
    </w:p>
    <w:p w14:paraId="75176A34" w14:textId="1E5230B3" w:rsidR="00207952" w:rsidRDefault="00207952" w:rsidP="005224CA">
      <w:pPr>
        <w:jc w:val="center"/>
        <w:rPr>
          <w:b/>
          <w:bCs/>
          <w:sz w:val="24"/>
        </w:rPr>
      </w:pPr>
    </w:p>
    <w:p w14:paraId="5222F468" w14:textId="22070829" w:rsidR="00207952" w:rsidRDefault="00207952" w:rsidP="005224CA">
      <w:pPr>
        <w:jc w:val="center"/>
        <w:rPr>
          <w:b/>
          <w:bCs/>
          <w:sz w:val="24"/>
        </w:rPr>
      </w:pPr>
    </w:p>
    <w:p w14:paraId="566F3F78" w14:textId="1334D3ED" w:rsidR="00E675FA" w:rsidRPr="0099091E" w:rsidRDefault="00E675FA" w:rsidP="005224CA">
      <w:pPr>
        <w:jc w:val="center"/>
        <w:rPr>
          <w:b/>
          <w:bCs/>
          <w:sz w:val="24"/>
          <w:lang w:val="kk-KZ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63FAC0D" w:rsidR="00E675FA" w:rsidRDefault="00E675FA" w:rsidP="00E675FA">
      <w:pPr>
        <w:rPr>
          <w:sz w:val="24"/>
        </w:rPr>
      </w:pPr>
    </w:p>
    <w:p w14:paraId="03B85ED2" w14:textId="531A4793" w:rsidR="00207952" w:rsidRDefault="00207952" w:rsidP="00E675FA">
      <w:pPr>
        <w:rPr>
          <w:sz w:val="24"/>
        </w:rPr>
      </w:pPr>
    </w:p>
    <w:p w14:paraId="3238AF77" w14:textId="43B032A2" w:rsidR="00207952" w:rsidRDefault="00207952" w:rsidP="00E675FA">
      <w:pPr>
        <w:rPr>
          <w:sz w:val="24"/>
        </w:rPr>
      </w:pPr>
    </w:p>
    <w:p w14:paraId="599358DA" w14:textId="04C48189" w:rsidR="00207952" w:rsidRDefault="00207952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4AA5F754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</w:t>
      </w:r>
      <w:r w:rsidRPr="00AD738E">
        <w:rPr>
          <w:b/>
          <w:bCs/>
          <w:sz w:val="24"/>
        </w:rPr>
        <w:t xml:space="preserve">Республики Казахстан </w:t>
      </w:r>
    </w:p>
    <w:p w14:paraId="2844F0E2" w14:textId="002F610C" w:rsidR="00E675FA" w:rsidRPr="00AD738E" w:rsidRDefault="00AD4A50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  <w:lang w:val="kk-KZ"/>
        </w:rPr>
        <w:t xml:space="preserve">  </w:t>
      </w:r>
      <w:r w:rsidR="00E675FA"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2F6F083E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EC248B" w:rsidRPr="00466DF5">
        <w:rPr>
          <w:sz w:val="24"/>
          <w:lang w:val="kk-KZ"/>
        </w:rPr>
        <w:t xml:space="preserve">ТОО </w:t>
      </w:r>
      <w:r w:rsidR="00EC248B" w:rsidRPr="00466DF5">
        <w:rPr>
          <w:sz w:val="24"/>
        </w:rPr>
        <w:t>«</w:t>
      </w:r>
      <w:r w:rsidR="00EC248B" w:rsidRPr="00466DF5">
        <w:rPr>
          <w:sz w:val="24"/>
          <w:lang w:val="en-US"/>
        </w:rPr>
        <w:t>Kazakhstan</w:t>
      </w:r>
      <w:r w:rsidR="00EC248B" w:rsidRPr="00466DF5">
        <w:rPr>
          <w:sz w:val="24"/>
        </w:rPr>
        <w:t xml:space="preserve"> </w:t>
      </w:r>
      <w:r w:rsidR="00EC248B" w:rsidRPr="00466DF5">
        <w:rPr>
          <w:sz w:val="24"/>
          <w:lang w:val="en-US"/>
        </w:rPr>
        <w:t>Business</w:t>
      </w:r>
      <w:r w:rsidR="00EC248B" w:rsidRPr="00466DF5">
        <w:rPr>
          <w:sz w:val="24"/>
        </w:rPr>
        <w:t xml:space="preserve"> </w:t>
      </w:r>
      <w:r w:rsidR="00EC248B" w:rsidRPr="00466DF5">
        <w:rPr>
          <w:sz w:val="24"/>
          <w:lang w:val="en-US"/>
        </w:rPr>
        <w:t>Solution</w:t>
      </w:r>
      <w:r w:rsidR="00EC248B" w:rsidRPr="00466DF5">
        <w:rPr>
          <w:sz w:val="24"/>
        </w:rPr>
        <w:t>» (Технический комитет по стандартизации ТК 91 «Химия»)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29303E7B" w:rsidR="009F7C34" w:rsidRPr="006621CF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0A2A3C">
        <w:rPr>
          <w:b/>
          <w:sz w:val="24"/>
        </w:rPr>
        <w:t>УТВЕРЖДЕН И ВВЕДЕН В ДЕЙСТВИЕ</w:t>
      </w:r>
      <w:r w:rsidRPr="000A2A3C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0A2A3C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0A2A3C">
        <w:rPr>
          <w:sz w:val="24"/>
        </w:rPr>
        <w:t xml:space="preserve"> Республики Казахстан</w:t>
      </w:r>
      <w:r w:rsidRPr="000A2A3C">
        <w:rPr>
          <w:bCs/>
          <w:sz w:val="24"/>
        </w:rPr>
        <w:t xml:space="preserve"> от </w:t>
      </w:r>
      <w:r w:rsidR="00E675FA" w:rsidRPr="000A2A3C">
        <w:rPr>
          <w:bCs/>
          <w:sz w:val="24"/>
        </w:rPr>
        <w:t>________</w:t>
      </w:r>
      <w:r w:rsidR="00A03A85" w:rsidRPr="000A2A3C">
        <w:rPr>
          <w:bCs/>
          <w:sz w:val="24"/>
        </w:rPr>
        <w:t xml:space="preserve"> года</w:t>
      </w:r>
      <w:r w:rsidRPr="000A2A3C">
        <w:rPr>
          <w:bCs/>
          <w:sz w:val="24"/>
        </w:rPr>
        <w:t xml:space="preserve"> №</w:t>
      </w:r>
      <w:bookmarkEnd w:id="1"/>
      <w:bookmarkEnd w:id="2"/>
      <w:bookmarkEnd w:id="3"/>
      <w:bookmarkEnd w:id="4"/>
      <w:bookmarkEnd w:id="5"/>
      <w:bookmarkEnd w:id="6"/>
      <w:r w:rsidR="00A03A85" w:rsidRPr="000A2A3C">
        <w:rPr>
          <w:bCs/>
          <w:sz w:val="24"/>
        </w:rPr>
        <w:t xml:space="preserve"> </w:t>
      </w:r>
      <w:r w:rsidR="00E675FA" w:rsidRPr="000A2A3C">
        <w:rPr>
          <w:bCs/>
          <w:sz w:val="24"/>
        </w:rPr>
        <w:t>______</w:t>
      </w:r>
    </w:p>
    <w:p w14:paraId="1BCDCD1F" w14:textId="77777777" w:rsidR="006621CF" w:rsidRPr="000A2A3C" w:rsidRDefault="006621CF" w:rsidP="00DA7AA8">
      <w:pPr>
        <w:widowControl w:val="0"/>
        <w:tabs>
          <w:tab w:val="left" w:pos="993"/>
        </w:tabs>
        <w:rPr>
          <w:sz w:val="24"/>
        </w:rPr>
      </w:pPr>
    </w:p>
    <w:p w14:paraId="1DA482A4" w14:textId="133EC25B" w:rsidR="00D959EA" w:rsidRPr="000A2A3C" w:rsidRDefault="00662E9E" w:rsidP="00D959E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0A2A3C">
        <w:rPr>
          <w:sz w:val="24"/>
        </w:rPr>
        <w:t xml:space="preserve">В настоящем стандарте реализованы нормы </w:t>
      </w:r>
      <w:bookmarkStart w:id="7" w:name="_Hlk54627197"/>
      <w:r w:rsidR="0057593E">
        <w:rPr>
          <w:sz w:val="24"/>
          <w:lang w:val="kk-KZ"/>
        </w:rPr>
        <w:t>закона</w:t>
      </w:r>
      <w:r w:rsidR="0057593E" w:rsidRPr="0057593E">
        <w:rPr>
          <w:sz w:val="24"/>
        </w:rPr>
        <w:t xml:space="preserve"> Республики Казахстан</w:t>
      </w:r>
      <w:r w:rsidR="0057593E">
        <w:rPr>
          <w:sz w:val="24"/>
          <w:lang w:val="kk-KZ"/>
        </w:rPr>
        <w:t xml:space="preserve"> «О </w:t>
      </w:r>
      <w:r w:rsidR="0057593E" w:rsidRPr="0057593E">
        <w:rPr>
          <w:sz w:val="24"/>
          <w:lang w:val="kk-KZ"/>
        </w:rPr>
        <w:t>техническом регулировании</w:t>
      </w:r>
      <w:r w:rsidR="0057593E">
        <w:rPr>
          <w:sz w:val="24"/>
          <w:lang w:val="kk-KZ"/>
        </w:rPr>
        <w:t xml:space="preserve">» </w:t>
      </w:r>
      <w:r w:rsidR="0057593E" w:rsidRPr="0057593E">
        <w:rPr>
          <w:sz w:val="24"/>
        </w:rPr>
        <w:t>от 30 декабря 2020 года № 396-VI ЗРК</w:t>
      </w:r>
      <w:r w:rsidR="00D959EA" w:rsidRPr="000A2A3C">
        <w:rPr>
          <w:sz w:val="24"/>
        </w:rPr>
        <w:t>.</w:t>
      </w:r>
    </w:p>
    <w:bookmarkEnd w:id="7"/>
    <w:p w14:paraId="7857DBDC" w14:textId="704F088E" w:rsidR="009A2912" w:rsidRPr="008523BF" w:rsidRDefault="00D959EA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</w:t>
      </w:r>
      <w:r w:rsidRPr="00D959EA">
        <w:rPr>
          <w:b/>
          <w:sz w:val="24"/>
        </w:rPr>
        <w:t xml:space="preserve"> В</w:t>
      </w:r>
      <w:r>
        <w:rPr>
          <w:b/>
          <w:sz w:val="24"/>
        </w:rPr>
        <w:t xml:space="preserve">ЗАМЕН СТ РК </w:t>
      </w:r>
      <w:r w:rsidR="0099091E">
        <w:rPr>
          <w:b/>
          <w:sz w:val="24"/>
          <w:lang w:val="kk-KZ"/>
        </w:rPr>
        <w:t>2603-2015</w:t>
      </w:r>
      <w:r>
        <w:rPr>
          <w:b/>
          <w:sz w:val="24"/>
        </w:rPr>
        <w:t>.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0DB5CEF0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d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542121A8" w14:textId="77777777" w:rsidR="002D5005" w:rsidRDefault="00667AAE" w:rsidP="00377506">
      <w:pPr>
        <w:pStyle w:val="21"/>
        <w:spacing w:before="0" w:after="0"/>
      </w:pPr>
      <w:r w:rsidRPr="00AD738E">
        <w:t xml:space="preserve">                  </w:t>
      </w:r>
      <w:r w:rsidRPr="0014113D">
        <w:rPr>
          <w:sz w:val="24"/>
        </w:rPr>
        <w:t xml:space="preserve">     </w:t>
      </w:r>
      <w:r w:rsidR="00450701" w:rsidRPr="0014113D">
        <w:rPr>
          <w:sz w:val="24"/>
        </w:rPr>
        <w:fldChar w:fldCharType="begin"/>
      </w:r>
      <w:r w:rsidR="004D7B8B" w:rsidRPr="0014113D">
        <w:rPr>
          <w:sz w:val="24"/>
        </w:rPr>
        <w:instrText xml:space="preserve"> TOC \o "1-3" \h \z </w:instrText>
      </w:r>
      <w:r w:rsidR="00450701" w:rsidRPr="0014113D">
        <w:rPr>
          <w:sz w:val="24"/>
        </w:rPr>
        <w:fldChar w:fldCharType="separate"/>
      </w:r>
    </w:p>
    <w:p w14:paraId="16151601" w14:textId="3C84C505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35" w:history="1">
        <w:r w:rsidR="002D5005" w:rsidRPr="002D5005">
          <w:rPr>
            <w:rStyle w:val="ac"/>
            <w:sz w:val="24"/>
            <w:lang w:val="en-US"/>
          </w:rPr>
          <w:t>1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Область применения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_Toc230342535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1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41F9F463" w14:textId="542E6B45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36" w:history="1">
        <w:r w:rsidR="002D5005" w:rsidRPr="002D5005">
          <w:rPr>
            <w:rStyle w:val="ac"/>
            <w:sz w:val="24"/>
          </w:rPr>
          <w:t>2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Нормативные ссылки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_Toc230342536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1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2D215381" w14:textId="34CDB163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37" w:history="1">
        <w:r w:rsidR="002D5005" w:rsidRPr="002D5005">
          <w:rPr>
            <w:rStyle w:val="ac"/>
            <w:sz w:val="24"/>
            <w:lang w:val="kk-KZ"/>
          </w:rPr>
          <w:t>3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  <w:lang w:val="kk-KZ"/>
          </w:rPr>
          <w:t>Термины, определения и сокращения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_Toc230342537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4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728D5806" w14:textId="3E8F8846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38" w:history="1">
        <w:r w:rsidR="002D5005" w:rsidRPr="002D5005">
          <w:rPr>
            <w:rStyle w:val="ac"/>
            <w:sz w:val="24"/>
          </w:rPr>
          <w:t>4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Сущность метода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_Toc230342538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4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3376C80E" w14:textId="13D1B45D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39" w:history="1">
        <w:r w:rsidR="002D5005" w:rsidRPr="002D5005">
          <w:rPr>
            <w:rStyle w:val="ac"/>
            <w:sz w:val="24"/>
          </w:rPr>
          <w:t>5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Требования безопасности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_Toc230342539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5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6EE58DE3" w14:textId="57F3FAE5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0" w:history="1">
        <w:r w:rsidR="002D5005" w:rsidRPr="002D5005">
          <w:rPr>
            <w:rStyle w:val="ac"/>
            <w:sz w:val="24"/>
          </w:rPr>
          <w:t>6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Требования к условиям измерений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_Toc230342540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5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77811E45" w14:textId="1C38C427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1" w:history="1">
        <w:r w:rsidR="002D5005" w:rsidRPr="002D5005">
          <w:rPr>
            <w:rStyle w:val="ac"/>
            <w:sz w:val="24"/>
          </w:rPr>
          <w:t>7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Средства измерений, испытательное и вспомогательное оборудование, реактивы и материалы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_Toc230342541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5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2F7330FB" w14:textId="1B3F5D51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2" w:history="1">
        <w:r w:rsidR="002D5005" w:rsidRPr="002D5005">
          <w:rPr>
            <w:rStyle w:val="ac"/>
            <w:sz w:val="24"/>
          </w:rPr>
          <w:t>8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Подготовка к проведению исследований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_Toc230342542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7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712AE705" w14:textId="69AA49E0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3" w:history="1">
        <w:r w:rsidR="002D5005" w:rsidRPr="002D5005">
          <w:rPr>
            <w:rStyle w:val="ac"/>
            <w:sz w:val="24"/>
            <w:lang w:val="kk-KZ"/>
          </w:rPr>
          <w:t>9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Проведение исследования бактерий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_Toc230342543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9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15EDA2DB" w14:textId="45504D76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4" w:history="1">
        <w:r w:rsidR="002D5005" w:rsidRPr="002D5005">
          <w:rPr>
            <w:rStyle w:val="ac"/>
            <w:sz w:val="24"/>
          </w:rPr>
          <w:t>10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Оценка эффективности биоцида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_Toc230342544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11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588D5EBC" w14:textId="49D643E2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5" w:history="1">
        <w:r w:rsidR="002D5005" w:rsidRPr="002D5005">
          <w:rPr>
            <w:rStyle w:val="ac"/>
            <w:sz w:val="24"/>
          </w:rPr>
          <w:t>11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Обработка результатов исследований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_Toc230342545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15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42782E75" w14:textId="372EAA96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6" w:history="1">
        <w:r w:rsidR="002D5005" w:rsidRPr="002D5005">
          <w:rPr>
            <w:rStyle w:val="ac"/>
            <w:sz w:val="24"/>
          </w:rPr>
          <w:t>12</w:t>
        </w:r>
        <w:r w:rsidR="002D5005" w:rsidRPr="002D5005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2D5005" w:rsidRPr="002D5005">
          <w:rPr>
            <w:rStyle w:val="ac"/>
            <w:sz w:val="24"/>
          </w:rPr>
          <w:t>Оформление результатов исследований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_Toc230342546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16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179B2861" w14:textId="5D2D3CFD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7" w:history="1">
        <w:r w:rsidR="002D5005" w:rsidRPr="002D5005">
          <w:rPr>
            <w:rStyle w:val="ac"/>
            <w:sz w:val="24"/>
          </w:rPr>
          <w:t>Приложение А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_Toc230342547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17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3668DDF7" w14:textId="589B0D76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8" w:history="1">
        <w:r w:rsidR="002D5005" w:rsidRPr="002D5005">
          <w:rPr>
            <w:rStyle w:val="ac"/>
            <w:sz w:val="24"/>
          </w:rPr>
          <w:t>Приложение Б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_Toc230342548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23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70182691" w14:textId="3F9F8617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49" w:history="1">
        <w:r w:rsidR="002D5005" w:rsidRPr="002D5005">
          <w:rPr>
            <w:rStyle w:val="ac"/>
            <w:sz w:val="24"/>
          </w:rPr>
          <w:t>Приложение В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_Toc230342549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24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698C80B5" w14:textId="3A04008E" w:rsidR="002D5005" w:rsidRPr="002D5005" w:rsidRDefault="00000000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230342550" w:history="1">
        <w:r w:rsidR="002D5005" w:rsidRPr="002D5005">
          <w:rPr>
            <w:rStyle w:val="ac"/>
            <w:sz w:val="24"/>
            <w:lang w:val="kk-KZ"/>
          </w:rPr>
          <w:t>Приложение Г</w:t>
        </w:r>
        <w:r w:rsidR="002D5005" w:rsidRPr="002D5005">
          <w:rPr>
            <w:webHidden/>
            <w:sz w:val="24"/>
          </w:rPr>
          <w:tab/>
        </w:r>
        <w:r w:rsidR="002D5005" w:rsidRPr="002D5005">
          <w:rPr>
            <w:webHidden/>
            <w:sz w:val="24"/>
          </w:rPr>
          <w:fldChar w:fldCharType="begin"/>
        </w:r>
        <w:r w:rsidR="002D5005" w:rsidRPr="002D5005">
          <w:rPr>
            <w:webHidden/>
            <w:sz w:val="24"/>
          </w:rPr>
          <w:instrText xml:space="preserve"> PAGEREF _Toc230342550 \h </w:instrText>
        </w:r>
        <w:r w:rsidR="002D5005" w:rsidRPr="002D5005">
          <w:rPr>
            <w:webHidden/>
            <w:sz w:val="24"/>
          </w:rPr>
        </w:r>
        <w:r w:rsidR="002D5005" w:rsidRPr="002D5005">
          <w:rPr>
            <w:webHidden/>
            <w:sz w:val="24"/>
          </w:rPr>
          <w:fldChar w:fldCharType="separate"/>
        </w:r>
        <w:r w:rsidR="002D5005" w:rsidRPr="002D5005">
          <w:rPr>
            <w:webHidden/>
            <w:sz w:val="24"/>
          </w:rPr>
          <w:t>25</w:t>
        </w:r>
        <w:r w:rsidR="002D5005" w:rsidRPr="002D5005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14113D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0D692C08" w14:textId="77777777" w:rsidR="0099091E" w:rsidRDefault="0099091E" w:rsidP="0099091E">
      <w:pPr>
        <w:jc w:val="center"/>
        <w:rPr>
          <w:b/>
          <w:sz w:val="24"/>
          <w:lang w:val="kk-KZ"/>
        </w:rPr>
      </w:pPr>
      <w:r w:rsidRPr="0099091E">
        <w:rPr>
          <w:b/>
          <w:sz w:val="24"/>
        </w:rPr>
        <w:t>НЕФТЕХИМИЯ</w:t>
      </w:r>
    </w:p>
    <w:p w14:paraId="16CAD859" w14:textId="77777777" w:rsidR="0099091E" w:rsidRPr="0099091E" w:rsidRDefault="0099091E" w:rsidP="0099091E">
      <w:pPr>
        <w:jc w:val="center"/>
        <w:rPr>
          <w:b/>
          <w:sz w:val="24"/>
          <w:lang w:val="kk-KZ"/>
        </w:rPr>
      </w:pPr>
    </w:p>
    <w:p w14:paraId="7EDA839A" w14:textId="77777777" w:rsidR="0099091E" w:rsidRPr="0099091E" w:rsidRDefault="0099091E" w:rsidP="0099091E">
      <w:pPr>
        <w:jc w:val="center"/>
        <w:rPr>
          <w:b/>
          <w:sz w:val="24"/>
        </w:rPr>
      </w:pPr>
      <w:r w:rsidRPr="0099091E">
        <w:rPr>
          <w:b/>
          <w:sz w:val="24"/>
        </w:rPr>
        <w:t>Определение эффективности биоцидов</w:t>
      </w:r>
      <w:r>
        <w:rPr>
          <w:b/>
          <w:sz w:val="24"/>
          <w:lang w:val="kk-KZ"/>
        </w:rPr>
        <w:t xml:space="preserve"> в </w:t>
      </w:r>
      <w:r w:rsidRPr="0099091E">
        <w:rPr>
          <w:b/>
          <w:sz w:val="24"/>
        </w:rPr>
        <w:t>нефтегазовой</w:t>
      </w:r>
      <w:r>
        <w:rPr>
          <w:b/>
          <w:sz w:val="24"/>
          <w:lang w:val="kk-KZ"/>
        </w:rPr>
        <w:t xml:space="preserve"> п</w:t>
      </w:r>
      <w:proofErr w:type="spellStart"/>
      <w:r w:rsidRPr="0099091E">
        <w:rPr>
          <w:b/>
          <w:sz w:val="24"/>
        </w:rPr>
        <w:t>ромышленности</w:t>
      </w:r>
      <w:proofErr w:type="spellEnd"/>
      <w:r w:rsidRPr="0099091E">
        <w:rPr>
          <w:b/>
          <w:sz w:val="24"/>
        </w:rPr>
        <w:t xml:space="preserve"> методом последовательного разбавления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8" w:name="_Toc230342535"/>
      <w:r w:rsidRPr="00AD738E">
        <w:rPr>
          <w:sz w:val="24"/>
          <w:szCs w:val="24"/>
        </w:rPr>
        <w:t>Область применения</w:t>
      </w:r>
      <w:bookmarkEnd w:id="8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79DDCF76" w14:textId="7B6A711A" w:rsidR="009F7C34" w:rsidRDefault="0099091E" w:rsidP="0099091E">
      <w:pPr>
        <w:ind w:firstLine="567"/>
        <w:rPr>
          <w:sz w:val="24"/>
          <w:lang w:val="kk-KZ"/>
        </w:rPr>
      </w:pPr>
      <w:r w:rsidRPr="0099091E">
        <w:rPr>
          <w:sz w:val="24"/>
          <w:lang w:val="kk-KZ"/>
        </w:rPr>
        <w:t>Настоящий стандарт устанавливает метод последовательного разбавления для</w:t>
      </w:r>
      <w:r>
        <w:rPr>
          <w:sz w:val="24"/>
          <w:lang w:val="kk-KZ"/>
        </w:rPr>
        <w:t xml:space="preserve"> </w:t>
      </w:r>
      <w:r w:rsidR="001F6B81">
        <w:rPr>
          <w:sz w:val="24"/>
          <w:lang w:val="kk-KZ"/>
        </w:rPr>
        <w:t xml:space="preserve">оценки </w:t>
      </w:r>
      <w:r w:rsidRPr="0099091E">
        <w:rPr>
          <w:sz w:val="24"/>
          <w:lang w:val="kk-KZ"/>
        </w:rPr>
        <w:t xml:space="preserve">эффективности </w:t>
      </w:r>
      <w:r w:rsidR="001F6B81">
        <w:rPr>
          <w:sz w:val="24"/>
          <w:lang w:val="kk-KZ"/>
        </w:rPr>
        <w:t>применения</w:t>
      </w:r>
      <w:r w:rsidRPr="0099091E">
        <w:rPr>
          <w:sz w:val="24"/>
          <w:lang w:val="kk-KZ"/>
        </w:rPr>
        <w:t xml:space="preserve"> биоцидов</w:t>
      </w:r>
      <w:r>
        <w:rPr>
          <w:sz w:val="24"/>
          <w:lang w:val="kk-KZ"/>
        </w:rPr>
        <w:t xml:space="preserve"> </w:t>
      </w:r>
      <w:r w:rsidRPr="0099091E">
        <w:rPr>
          <w:sz w:val="24"/>
          <w:lang w:val="kk-KZ"/>
        </w:rPr>
        <w:t>в нефтегазовой промышленности,</w:t>
      </w:r>
      <w:r>
        <w:rPr>
          <w:sz w:val="24"/>
          <w:lang w:val="kk-KZ"/>
        </w:rPr>
        <w:t xml:space="preserve"> </w:t>
      </w:r>
      <w:r w:rsidR="001F6B81" w:rsidRPr="0075481B">
        <w:rPr>
          <w:sz w:val="24"/>
          <w:lang w:val="kk-KZ"/>
        </w:rPr>
        <w:t xml:space="preserve">а </w:t>
      </w:r>
      <w:r w:rsidRPr="0075481B">
        <w:rPr>
          <w:sz w:val="24"/>
          <w:lang w:val="kk-KZ"/>
        </w:rPr>
        <w:t>также</w:t>
      </w:r>
      <w:r w:rsidR="001F6B81" w:rsidRPr="0075481B">
        <w:rPr>
          <w:sz w:val="24"/>
          <w:lang w:val="kk-KZ"/>
        </w:rPr>
        <w:t xml:space="preserve"> </w:t>
      </w:r>
      <w:r w:rsidR="001B4BE5" w:rsidRPr="0075481B">
        <w:rPr>
          <w:sz w:val="24"/>
          <w:lang w:val="kk-KZ"/>
        </w:rPr>
        <w:t xml:space="preserve">подавляющего действия </w:t>
      </w:r>
      <w:r w:rsidR="00105C75" w:rsidRPr="0075481B">
        <w:rPr>
          <w:sz w:val="24"/>
          <w:lang w:val="kk-KZ"/>
        </w:rPr>
        <w:t>биоцид</w:t>
      </w:r>
      <w:r w:rsidR="001B4BE5" w:rsidRPr="0075481B">
        <w:rPr>
          <w:sz w:val="24"/>
          <w:lang w:val="kk-KZ"/>
        </w:rPr>
        <w:t>а</w:t>
      </w:r>
      <w:r w:rsidR="001F6B81" w:rsidRPr="0075481B">
        <w:rPr>
          <w:sz w:val="24"/>
          <w:lang w:val="kk-KZ"/>
        </w:rPr>
        <w:t xml:space="preserve"> </w:t>
      </w:r>
      <w:r w:rsidRPr="0075481B">
        <w:rPr>
          <w:sz w:val="24"/>
          <w:lang w:val="kk-KZ"/>
        </w:rPr>
        <w:t>в лабораторных условиях.</w:t>
      </w:r>
    </w:p>
    <w:p w14:paraId="70BF3353" w14:textId="77777777" w:rsidR="00EC248B" w:rsidRPr="00EC248B" w:rsidRDefault="00EC248B" w:rsidP="00EC248B">
      <w:pPr>
        <w:ind w:firstLine="567"/>
        <w:rPr>
          <w:sz w:val="24"/>
          <w:lang w:val="kk-KZ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9" w:name="_Toc428970550"/>
      <w:bookmarkStart w:id="10" w:name="_Toc230342536"/>
      <w:r w:rsidRPr="00AD738E">
        <w:rPr>
          <w:sz w:val="24"/>
          <w:szCs w:val="24"/>
        </w:rPr>
        <w:t>Нормативные ссылки</w:t>
      </w:r>
      <w:bookmarkEnd w:id="9"/>
      <w:bookmarkEnd w:id="10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021A587D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 w:rsidR="005656F3">
        <w:rPr>
          <w:sz w:val="24"/>
        </w:rPr>
        <w:t>:</w:t>
      </w:r>
    </w:p>
    <w:p w14:paraId="784F13CE" w14:textId="515A6E6F" w:rsidR="003211BC" w:rsidRPr="00957253" w:rsidRDefault="0099091E" w:rsidP="008A3AB2">
      <w:pPr>
        <w:ind w:firstLine="567"/>
        <w:rPr>
          <w:sz w:val="24"/>
          <w:lang w:val="kk-KZ"/>
        </w:rPr>
      </w:pPr>
      <w:bookmarkStart w:id="11" w:name="_Hlk120967878"/>
      <w:r w:rsidRPr="0099091E">
        <w:rPr>
          <w:sz w:val="24"/>
        </w:rPr>
        <w:t>СТ РК 2.4-</w:t>
      </w:r>
      <w:r w:rsidR="00116DB2">
        <w:rPr>
          <w:sz w:val="24"/>
        </w:rPr>
        <w:t>2019</w:t>
      </w:r>
      <w:r w:rsidRPr="0099091E">
        <w:rPr>
          <w:sz w:val="24"/>
        </w:rPr>
        <w:t xml:space="preserve"> Государственная система обеспечения единства измерений </w:t>
      </w:r>
      <w:r w:rsidRPr="00957253">
        <w:rPr>
          <w:sz w:val="24"/>
          <w:lang w:val="kk-KZ"/>
        </w:rPr>
        <w:t>Республики Казахстан. Поверка средств измерений. Организация и порядок проведения.</w:t>
      </w:r>
    </w:p>
    <w:p w14:paraId="12D5F850" w14:textId="3193E4FA" w:rsidR="004D1D17" w:rsidRPr="00957253" w:rsidRDefault="004D1D17" w:rsidP="008A3AB2">
      <w:pPr>
        <w:ind w:firstLine="567"/>
        <w:rPr>
          <w:sz w:val="24"/>
          <w:lang w:val="kk-KZ"/>
        </w:rPr>
      </w:pPr>
      <w:r w:rsidRPr="004D1D17">
        <w:rPr>
          <w:sz w:val="24"/>
          <w:lang w:val="kk-KZ"/>
        </w:rPr>
        <w:t>СТ РК 2.186</w:t>
      </w:r>
      <w:r w:rsidRPr="00957253">
        <w:rPr>
          <w:sz w:val="24"/>
          <w:lang w:val="kk-KZ"/>
        </w:rPr>
        <w:t xml:space="preserve"> </w:t>
      </w:r>
      <w:r w:rsidR="00B13EF2" w:rsidRPr="00B13EF2">
        <w:rPr>
          <w:sz w:val="24"/>
          <w:lang w:val="kk-KZ"/>
        </w:rPr>
        <w:t>рН-метры</w:t>
      </w:r>
      <w:r w:rsidR="00B13EF2">
        <w:rPr>
          <w:sz w:val="24"/>
          <w:lang w:val="kk-KZ"/>
        </w:rPr>
        <w:t>.</w:t>
      </w:r>
      <w:r w:rsidR="00B13EF2" w:rsidRPr="00B13EF2">
        <w:rPr>
          <w:sz w:val="24"/>
          <w:lang w:val="kk-KZ"/>
        </w:rPr>
        <w:t xml:space="preserve"> Методика поверки</w:t>
      </w:r>
    </w:p>
    <w:p w14:paraId="3D959025" w14:textId="1FBD14F9" w:rsidR="007B5941" w:rsidRDefault="007B5941" w:rsidP="007B5941">
      <w:pPr>
        <w:ind w:firstLine="567"/>
        <w:rPr>
          <w:sz w:val="24"/>
          <w:lang w:val="kk-KZ"/>
        </w:rPr>
      </w:pPr>
      <w:r w:rsidRPr="007013CB">
        <w:rPr>
          <w:sz w:val="24"/>
          <w:lang w:val="kk-KZ"/>
        </w:rPr>
        <w:t>СТ РК ISO 8362-3</w:t>
      </w:r>
      <w:r w:rsidR="00B13EF2">
        <w:rPr>
          <w:sz w:val="24"/>
          <w:lang w:val="kk-KZ"/>
        </w:rPr>
        <w:t xml:space="preserve">-2023 </w:t>
      </w:r>
      <w:r w:rsidR="00B13EF2" w:rsidRPr="00B13EF2">
        <w:rPr>
          <w:sz w:val="24"/>
          <w:lang w:val="kk-KZ"/>
        </w:rPr>
        <w:t>Контейнеры для инъекций и принадлежности. Часть 3. Алюминиевые колпачки для флаконов для инъекций</w:t>
      </w:r>
      <w:r w:rsidR="00B13EF2">
        <w:rPr>
          <w:sz w:val="24"/>
          <w:lang w:val="kk-KZ"/>
        </w:rPr>
        <w:t>.</w:t>
      </w:r>
    </w:p>
    <w:p w14:paraId="3BD4362D" w14:textId="5385F58F" w:rsidR="00957253" w:rsidRPr="00957253" w:rsidRDefault="00957253" w:rsidP="008A3AB2">
      <w:pPr>
        <w:ind w:firstLine="567"/>
        <w:rPr>
          <w:sz w:val="24"/>
          <w:lang w:val="kk-KZ"/>
        </w:rPr>
      </w:pPr>
      <w:r w:rsidRPr="00957253">
        <w:rPr>
          <w:sz w:val="24"/>
          <w:lang w:val="kk-KZ"/>
        </w:rPr>
        <w:t>СТ РК ГОСТ Р 53119</w:t>
      </w:r>
      <w:r w:rsidR="00B13EF2">
        <w:rPr>
          <w:sz w:val="24"/>
          <w:lang w:val="kk-KZ"/>
        </w:rPr>
        <w:t xml:space="preserve">-2010 </w:t>
      </w:r>
      <w:r w:rsidR="00B13EF2" w:rsidRPr="00B13EF2">
        <w:rPr>
          <w:sz w:val="24"/>
          <w:lang w:val="kk-KZ"/>
        </w:rPr>
        <w:t>Добавки пищевые</w:t>
      </w:r>
      <w:r w:rsidR="00B13EF2">
        <w:rPr>
          <w:sz w:val="24"/>
          <w:lang w:val="kk-KZ"/>
        </w:rPr>
        <w:t xml:space="preserve">. </w:t>
      </w:r>
      <w:r w:rsidR="00B13EF2" w:rsidRPr="00B13EF2">
        <w:rPr>
          <w:sz w:val="24"/>
          <w:lang w:val="kk-KZ"/>
        </w:rPr>
        <w:t>Натрий молочнокислый (лактат натрия) Е325</w:t>
      </w:r>
      <w:r w:rsidR="00B13EF2">
        <w:rPr>
          <w:sz w:val="24"/>
          <w:lang w:val="kk-KZ"/>
        </w:rPr>
        <w:t xml:space="preserve">. </w:t>
      </w:r>
      <w:r w:rsidR="00B13EF2" w:rsidRPr="00B13EF2">
        <w:rPr>
          <w:sz w:val="24"/>
          <w:lang w:val="kk-KZ"/>
        </w:rPr>
        <w:t>Технические условия</w:t>
      </w:r>
      <w:r w:rsidR="00B13EF2">
        <w:rPr>
          <w:sz w:val="24"/>
          <w:lang w:val="kk-KZ"/>
        </w:rPr>
        <w:t>.</w:t>
      </w:r>
    </w:p>
    <w:p w14:paraId="34BC78D1" w14:textId="76D8A660" w:rsidR="004D1D17" w:rsidRDefault="004D1D17" w:rsidP="008A3AB2">
      <w:pPr>
        <w:ind w:firstLine="567"/>
        <w:rPr>
          <w:sz w:val="24"/>
          <w:lang w:val="kk-KZ"/>
        </w:rPr>
      </w:pPr>
      <w:r w:rsidRPr="00957253">
        <w:rPr>
          <w:sz w:val="24"/>
          <w:lang w:val="kk-KZ"/>
        </w:rPr>
        <w:t>ГОСТ OIML R 76-1</w:t>
      </w:r>
      <w:r w:rsidR="00B13EF2">
        <w:rPr>
          <w:sz w:val="24"/>
          <w:lang w:val="kk-KZ"/>
        </w:rPr>
        <w:t xml:space="preserve">-2011 </w:t>
      </w:r>
      <w:r w:rsidR="00B13EF2" w:rsidRPr="00B13EF2">
        <w:rPr>
          <w:sz w:val="24"/>
          <w:lang w:val="kk-KZ"/>
        </w:rPr>
        <w:t>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  <w:r w:rsidR="00B13EF2">
        <w:rPr>
          <w:sz w:val="24"/>
          <w:lang w:val="kk-KZ"/>
        </w:rPr>
        <w:t>.</w:t>
      </w:r>
    </w:p>
    <w:p w14:paraId="2E381A42" w14:textId="08D02DBE" w:rsidR="0099091E" w:rsidRPr="00957253" w:rsidRDefault="003211BC" w:rsidP="00957253">
      <w:pPr>
        <w:ind w:firstLine="567"/>
        <w:rPr>
          <w:sz w:val="24"/>
          <w:lang w:val="kk-KZ"/>
        </w:rPr>
      </w:pPr>
      <w:r w:rsidRPr="00957253">
        <w:rPr>
          <w:sz w:val="24"/>
          <w:lang w:val="kk-KZ"/>
        </w:rPr>
        <w:t>ГОСТ 8.003-2010 Государственная система обеспечения единства измерений. Микроскопы инструментальные. Методика поверки</w:t>
      </w:r>
      <w:r w:rsidR="00463B0F" w:rsidRPr="00957253">
        <w:rPr>
          <w:sz w:val="24"/>
          <w:lang w:val="kk-KZ"/>
        </w:rPr>
        <w:t>.</w:t>
      </w:r>
    </w:p>
    <w:p w14:paraId="46CA7FD8" w14:textId="2CE7DA43" w:rsidR="00463B0F" w:rsidRPr="003211BC" w:rsidRDefault="00463B0F" w:rsidP="00957253">
      <w:pPr>
        <w:ind w:firstLine="567"/>
        <w:rPr>
          <w:sz w:val="24"/>
        </w:rPr>
      </w:pPr>
      <w:r w:rsidRPr="00957253">
        <w:rPr>
          <w:sz w:val="24"/>
          <w:lang w:val="kk-KZ"/>
        </w:rPr>
        <w:t>ГОСТ 12.0.004-2015 Система стандартов безопасности труда. Организация обучения безопасности труда. Общие положения</w:t>
      </w:r>
      <w:r>
        <w:rPr>
          <w:sz w:val="24"/>
        </w:rPr>
        <w:t>.</w:t>
      </w:r>
    </w:p>
    <w:p w14:paraId="7814F39F" w14:textId="678CC1B9" w:rsidR="0099091E" w:rsidRDefault="0099091E" w:rsidP="008A3AB2">
      <w:pPr>
        <w:ind w:firstLine="567"/>
        <w:rPr>
          <w:sz w:val="24"/>
          <w:lang w:val="kk-KZ"/>
        </w:rPr>
      </w:pPr>
      <w:r w:rsidRPr="0099091E">
        <w:rPr>
          <w:sz w:val="24"/>
        </w:rPr>
        <w:t>ГОСТ 12.1.00</w:t>
      </w:r>
      <w:r w:rsidR="008C39CC">
        <w:rPr>
          <w:sz w:val="24"/>
        </w:rPr>
        <w:t>8</w:t>
      </w:r>
      <w:r>
        <w:rPr>
          <w:sz w:val="24"/>
          <w:lang w:val="kk-KZ"/>
        </w:rPr>
        <w:t>-</w:t>
      </w:r>
      <w:r w:rsidRPr="0099091E">
        <w:rPr>
          <w:sz w:val="24"/>
        </w:rPr>
        <w:t xml:space="preserve">76 </w:t>
      </w:r>
      <w:r w:rsidR="008C39CC" w:rsidRPr="008C39CC">
        <w:rPr>
          <w:sz w:val="24"/>
        </w:rPr>
        <w:t>Система стандартов безопасности труда. Биологическая безопасность. Общие требования</w:t>
      </w:r>
      <w:r>
        <w:rPr>
          <w:sz w:val="24"/>
          <w:lang w:val="kk-KZ"/>
        </w:rPr>
        <w:t>.</w:t>
      </w:r>
    </w:p>
    <w:p w14:paraId="3B9F4177" w14:textId="39958C32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83</w:t>
      </w:r>
      <w:r>
        <w:rPr>
          <w:sz w:val="24"/>
          <w:lang w:val="kk-KZ"/>
        </w:rPr>
        <w:t xml:space="preserve">-79 </w:t>
      </w:r>
      <w:r w:rsidRPr="008A3AB2">
        <w:rPr>
          <w:sz w:val="24"/>
          <w:lang w:val="kk-KZ"/>
        </w:rPr>
        <w:t>Реактивы. Натрий углекислый. Технические условия</w:t>
      </w:r>
      <w:r>
        <w:rPr>
          <w:sz w:val="24"/>
          <w:lang w:val="kk-KZ"/>
        </w:rPr>
        <w:t>.</w:t>
      </w:r>
    </w:p>
    <w:p w14:paraId="0CCE8E62" w14:textId="708250F4" w:rsidR="00957253" w:rsidRDefault="00957253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957253">
        <w:rPr>
          <w:sz w:val="24"/>
          <w:lang w:val="kk-KZ"/>
        </w:rPr>
        <w:t xml:space="preserve">ГОСТ </w:t>
      </w:r>
      <w:r>
        <w:rPr>
          <w:sz w:val="24"/>
          <w:lang w:val="kk-KZ"/>
        </w:rPr>
        <w:t>245</w:t>
      </w:r>
      <w:r w:rsidR="00B13EF2">
        <w:rPr>
          <w:sz w:val="24"/>
          <w:lang w:val="kk-KZ"/>
        </w:rPr>
        <w:t xml:space="preserve">-76 </w:t>
      </w:r>
      <w:r w:rsidR="00B13EF2" w:rsidRPr="00B13EF2">
        <w:rPr>
          <w:sz w:val="24"/>
          <w:lang w:val="kk-KZ"/>
        </w:rPr>
        <w:t>Реактивы. Натрий фосфорнокислый однозамещенный 2-водный. Технические условия</w:t>
      </w:r>
      <w:r w:rsidR="00B13EF2">
        <w:rPr>
          <w:sz w:val="24"/>
          <w:lang w:val="kk-KZ"/>
        </w:rPr>
        <w:t>.</w:t>
      </w:r>
    </w:p>
    <w:p w14:paraId="750D7782" w14:textId="4DF48B6C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435</w:t>
      </w:r>
      <w:r>
        <w:rPr>
          <w:sz w:val="24"/>
          <w:lang w:val="kk-KZ"/>
        </w:rPr>
        <w:t xml:space="preserve">-77 Реактивы. Марганец </w:t>
      </w:r>
      <w:r w:rsidRPr="00B56C27">
        <w:rPr>
          <w:sz w:val="24"/>
        </w:rPr>
        <w:t>(II)</w:t>
      </w:r>
      <w:r>
        <w:rPr>
          <w:sz w:val="24"/>
          <w:lang w:val="kk-KZ"/>
        </w:rPr>
        <w:t xml:space="preserve"> сернокислый 5-водный. Технтческие условия. </w:t>
      </w:r>
    </w:p>
    <w:p w14:paraId="26D4AF33" w14:textId="0B8E8192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450</w:t>
      </w:r>
      <w:r>
        <w:rPr>
          <w:sz w:val="24"/>
          <w:lang w:val="kk-KZ"/>
        </w:rPr>
        <w:t xml:space="preserve">-77 </w:t>
      </w:r>
      <w:r w:rsidRPr="00F73E7E">
        <w:rPr>
          <w:sz w:val="24"/>
          <w:lang w:val="kk-KZ"/>
        </w:rPr>
        <w:t>Реактивы.</w:t>
      </w:r>
      <w:r w:rsidRPr="00F73E7E">
        <w:t xml:space="preserve"> </w:t>
      </w:r>
      <w:r w:rsidRPr="00F73E7E">
        <w:rPr>
          <w:sz w:val="24"/>
          <w:lang w:val="kk-KZ"/>
        </w:rPr>
        <w:t>Кальций хлористый технический. Технические условия</w:t>
      </w:r>
      <w:r>
        <w:rPr>
          <w:sz w:val="24"/>
          <w:lang w:val="kk-KZ"/>
        </w:rPr>
        <w:t>.</w:t>
      </w:r>
    </w:p>
    <w:p w14:paraId="678ADC2C" w14:textId="636B9F72" w:rsidR="00463260" w:rsidRDefault="00463260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463260">
        <w:rPr>
          <w:sz w:val="24"/>
          <w:lang w:val="kk-KZ"/>
        </w:rPr>
        <w:t>ГОСТ 612</w:t>
      </w:r>
      <w:r w:rsidR="00B13EF2">
        <w:rPr>
          <w:sz w:val="24"/>
          <w:lang w:val="kk-KZ"/>
        </w:rPr>
        <w:t xml:space="preserve">-75 </w:t>
      </w:r>
      <w:r w:rsidR="00B13EF2" w:rsidRPr="00B13EF2">
        <w:rPr>
          <w:sz w:val="24"/>
          <w:lang w:val="kk-KZ"/>
        </w:rPr>
        <w:t>Реактивы. Марганец (II) хлористый 4-водный. Технические условия</w:t>
      </w:r>
      <w:r w:rsidR="00B13EF2">
        <w:rPr>
          <w:sz w:val="24"/>
          <w:lang w:val="kk-KZ"/>
        </w:rPr>
        <w:t>.</w:t>
      </w:r>
    </w:p>
    <w:p w14:paraId="2967F059" w14:textId="64F8608C" w:rsidR="00EC2B68" w:rsidRDefault="00EC2B68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EC2B68">
        <w:rPr>
          <w:sz w:val="24"/>
          <w:lang w:val="kk-KZ"/>
        </w:rPr>
        <w:t>ГОСТ 975</w:t>
      </w:r>
      <w:r w:rsidR="00B13EF2">
        <w:rPr>
          <w:sz w:val="24"/>
          <w:lang w:val="kk-KZ"/>
        </w:rPr>
        <w:t xml:space="preserve">-88 </w:t>
      </w:r>
      <w:r w:rsidR="00B13EF2" w:rsidRPr="00B13EF2">
        <w:rPr>
          <w:sz w:val="24"/>
          <w:lang w:val="kk-KZ"/>
        </w:rPr>
        <w:t>Глюкоза кристаллическая гидратная. Технические условия</w:t>
      </w:r>
      <w:r w:rsidR="00B13EF2">
        <w:rPr>
          <w:sz w:val="24"/>
          <w:lang w:val="kk-KZ"/>
        </w:rPr>
        <w:t>.</w:t>
      </w:r>
    </w:p>
    <w:p w14:paraId="7CF4054F" w14:textId="707CDB9E" w:rsidR="00EC2B68" w:rsidRDefault="00EC2B68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A422B0">
        <w:rPr>
          <w:sz w:val="24"/>
          <w:lang w:val="kk-KZ"/>
        </w:rPr>
        <w:t>ГОСТ 127.1</w:t>
      </w:r>
      <w:r w:rsidR="00B13EF2">
        <w:rPr>
          <w:sz w:val="24"/>
          <w:lang w:val="kk-KZ"/>
        </w:rPr>
        <w:t xml:space="preserve">-93 </w:t>
      </w:r>
      <w:r w:rsidR="00B13EF2" w:rsidRPr="00B13EF2">
        <w:rPr>
          <w:sz w:val="24"/>
          <w:lang w:val="kk-KZ"/>
        </w:rPr>
        <w:t>Сера техническая. Технические условия</w:t>
      </w:r>
      <w:r w:rsidR="00B13EF2">
        <w:rPr>
          <w:sz w:val="24"/>
          <w:lang w:val="kk-KZ"/>
        </w:rPr>
        <w:t>.</w:t>
      </w:r>
    </w:p>
    <w:p w14:paraId="6DE9A04D" w14:textId="46875EA7" w:rsidR="002223B1" w:rsidRPr="00B13EF2" w:rsidRDefault="002223B1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971A00">
        <w:rPr>
          <w:sz w:val="24"/>
        </w:rPr>
        <w:t>ГОСТ 1770</w:t>
      </w:r>
      <w:r w:rsidR="00B13EF2">
        <w:rPr>
          <w:sz w:val="24"/>
          <w:lang w:val="kk-KZ"/>
        </w:rPr>
        <w:t xml:space="preserve">-74 </w:t>
      </w:r>
      <w:r w:rsidR="00B13EF2" w:rsidRPr="00B13EF2">
        <w:rPr>
          <w:sz w:val="24"/>
          <w:lang w:val="kk-KZ"/>
        </w:rPr>
        <w:t>Посуда мерная лабораторная стеклянная. Цилиндры, мензурки, колбы, пробирки. Общие технические условия</w:t>
      </w:r>
      <w:r w:rsidR="00B13EF2">
        <w:rPr>
          <w:sz w:val="24"/>
          <w:lang w:val="kk-KZ"/>
        </w:rPr>
        <w:t>.</w:t>
      </w:r>
    </w:p>
    <w:p w14:paraId="449DF63C" w14:textId="6A600F27" w:rsidR="00B95CAA" w:rsidRDefault="006E6207" w:rsidP="00B95CAA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2053</w:t>
      </w:r>
      <w:r>
        <w:rPr>
          <w:sz w:val="24"/>
          <w:lang w:val="kk-KZ"/>
        </w:rPr>
        <w:t xml:space="preserve">-77 </w:t>
      </w:r>
      <w:r w:rsidRPr="008A3AB2">
        <w:rPr>
          <w:sz w:val="24"/>
          <w:lang w:val="kk-KZ"/>
        </w:rPr>
        <w:t>Реактивы. Натрий сернистый 9-водный. Технические условия</w:t>
      </w:r>
      <w:r>
        <w:rPr>
          <w:sz w:val="24"/>
          <w:lang w:val="kk-KZ"/>
        </w:rPr>
        <w:t>.</w:t>
      </w:r>
    </w:p>
    <w:p w14:paraId="2E69C746" w14:textId="77777777" w:rsidR="00B95CAA" w:rsidRPr="00201AD7" w:rsidRDefault="00B95CAA" w:rsidP="00B95CAA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3B1243D3" w14:textId="5A7D3B7B" w:rsidR="00B95CAA" w:rsidRDefault="00B95CAA" w:rsidP="00B95CAA">
      <w:pPr>
        <w:ind w:firstLine="567"/>
        <w:rPr>
          <w:sz w:val="24"/>
          <w:lang w:val="kk-KZ"/>
        </w:rPr>
      </w:pPr>
      <w:r w:rsidRPr="00201AD7">
        <w:rPr>
          <w:i/>
          <w:sz w:val="24"/>
        </w:rPr>
        <w:t>Проект, редакция</w:t>
      </w:r>
      <w:r>
        <w:rPr>
          <w:i/>
          <w:sz w:val="24"/>
        </w:rPr>
        <w:t xml:space="preserve"> </w:t>
      </w:r>
      <w:r>
        <w:rPr>
          <w:i/>
          <w:sz w:val="24"/>
          <w:lang w:val="kk-KZ"/>
        </w:rPr>
        <w:t>1</w:t>
      </w:r>
    </w:p>
    <w:p w14:paraId="32552C4C" w14:textId="0232308D" w:rsidR="00B95CAA" w:rsidRPr="00B95CAA" w:rsidRDefault="006E6207" w:rsidP="00B95CAA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lastRenderedPageBreak/>
        <w:t>ГОСТ 2184</w:t>
      </w:r>
      <w:r>
        <w:rPr>
          <w:sz w:val="24"/>
          <w:lang w:val="kk-KZ"/>
        </w:rPr>
        <w:t xml:space="preserve">-2013 Кислота серная техническая. Технические условия. </w:t>
      </w:r>
      <w:r w:rsidRPr="00B60667">
        <w:rPr>
          <w:sz w:val="24"/>
        </w:rPr>
        <w:t xml:space="preserve"> </w:t>
      </w:r>
    </w:p>
    <w:p w14:paraId="20465613" w14:textId="75AA6B29" w:rsidR="006E6207" w:rsidRDefault="0099091E" w:rsidP="006E6207">
      <w:pPr>
        <w:ind w:firstLine="567"/>
        <w:rPr>
          <w:sz w:val="24"/>
          <w:lang w:val="kk-KZ"/>
        </w:rPr>
      </w:pPr>
      <w:r w:rsidRPr="0099091E">
        <w:rPr>
          <w:sz w:val="24"/>
        </w:rPr>
        <w:t>ГОСТ 2517-2012 Нефть и нефтепродукты. Методы отбора проб</w:t>
      </w:r>
      <w:r>
        <w:rPr>
          <w:sz w:val="24"/>
          <w:lang w:val="kk-KZ"/>
        </w:rPr>
        <w:t>.</w:t>
      </w:r>
    </w:p>
    <w:p w14:paraId="11FE904A" w14:textId="4912EA11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3118</w:t>
      </w:r>
      <w:r>
        <w:rPr>
          <w:sz w:val="24"/>
          <w:lang w:val="kk-KZ"/>
        </w:rPr>
        <w:t xml:space="preserve">-77 </w:t>
      </w:r>
      <w:r w:rsidRPr="00F73E7E">
        <w:rPr>
          <w:sz w:val="24"/>
          <w:lang w:val="kk-KZ"/>
        </w:rPr>
        <w:t>Реактивы.</w:t>
      </w:r>
      <w:r>
        <w:rPr>
          <w:sz w:val="24"/>
          <w:lang w:val="kk-KZ"/>
        </w:rPr>
        <w:t xml:space="preserve"> Кислота соляная. Технические условия. </w:t>
      </w:r>
    </w:p>
    <w:p w14:paraId="59E95273" w14:textId="309586AF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3210</w:t>
      </w:r>
      <w:r>
        <w:rPr>
          <w:sz w:val="24"/>
          <w:lang w:val="kk-KZ"/>
        </w:rPr>
        <w:t xml:space="preserve">-77 </w:t>
      </w:r>
      <w:r w:rsidRPr="00F73E7E">
        <w:rPr>
          <w:sz w:val="24"/>
          <w:lang w:val="kk-KZ"/>
        </w:rPr>
        <w:t>Реактивы.</w:t>
      </w:r>
      <w:r w:rsidRPr="00F73E7E">
        <w:t xml:space="preserve"> </w:t>
      </w:r>
      <w:r w:rsidRPr="00F73E7E">
        <w:rPr>
          <w:sz w:val="24"/>
          <w:lang w:val="kk-KZ"/>
        </w:rPr>
        <w:t>Кальций сернокислый 2-водный. Технические условия</w:t>
      </w:r>
      <w:r>
        <w:rPr>
          <w:sz w:val="24"/>
          <w:lang w:val="kk-KZ"/>
        </w:rPr>
        <w:t>.</w:t>
      </w:r>
    </w:p>
    <w:p w14:paraId="5EA0D462" w14:textId="34D8FA31" w:rsidR="005A7B8C" w:rsidRDefault="005A7B8C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5A7B8C">
        <w:rPr>
          <w:sz w:val="24"/>
          <w:lang w:val="kk-KZ"/>
        </w:rPr>
        <w:t>ГОСТ 3765</w:t>
      </w:r>
      <w:r w:rsidR="00B13EF2">
        <w:rPr>
          <w:sz w:val="24"/>
          <w:lang w:val="kk-KZ"/>
        </w:rPr>
        <w:t xml:space="preserve">-78 </w:t>
      </w:r>
      <w:r w:rsidR="00B13EF2" w:rsidRPr="00B13EF2">
        <w:rPr>
          <w:sz w:val="24"/>
          <w:lang w:val="kk-KZ"/>
        </w:rPr>
        <w:t>Реактивы. Аммоний молибденовокислый. Технические условия</w:t>
      </w:r>
      <w:r w:rsidR="00B13EF2">
        <w:rPr>
          <w:sz w:val="24"/>
          <w:lang w:val="kk-KZ"/>
        </w:rPr>
        <w:t>.</w:t>
      </w:r>
    </w:p>
    <w:p w14:paraId="4A9101EC" w14:textId="7346EA3E" w:rsidR="00D62EA8" w:rsidRDefault="00D62EA8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D62EA8">
        <w:rPr>
          <w:sz w:val="24"/>
          <w:lang w:val="kk-KZ"/>
        </w:rPr>
        <w:t>ГОСТ 3769</w:t>
      </w:r>
      <w:r w:rsidR="00B13EF2">
        <w:rPr>
          <w:sz w:val="24"/>
          <w:lang w:val="kk-KZ"/>
        </w:rPr>
        <w:t xml:space="preserve">-78 </w:t>
      </w:r>
      <w:r w:rsidR="00B13EF2" w:rsidRPr="00B13EF2">
        <w:rPr>
          <w:sz w:val="24"/>
          <w:lang w:val="kk-KZ"/>
        </w:rPr>
        <w:t>Реактивы. Аммоний сернокислый. Технические условия</w:t>
      </w:r>
      <w:r w:rsidR="00B13EF2">
        <w:rPr>
          <w:sz w:val="24"/>
          <w:lang w:val="kk-KZ"/>
        </w:rPr>
        <w:t>.</w:t>
      </w:r>
    </w:p>
    <w:p w14:paraId="28B62928" w14:textId="62502CAD" w:rsidR="00EC2B68" w:rsidRDefault="00EC2B68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EC2B68">
        <w:rPr>
          <w:sz w:val="24"/>
          <w:lang w:val="kk-KZ"/>
        </w:rPr>
        <w:t>ГОСТ 3771</w:t>
      </w:r>
      <w:r w:rsidR="00B13EF2">
        <w:rPr>
          <w:sz w:val="24"/>
          <w:lang w:val="kk-KZ"/>
        </w:rPr>
        <w:t xml:space="preserve">-74 </w:t>
      </w:r>
      <w:r w:rsidR="00B13EF2" w:rsidRPr="00B13EF2">
        <w:rPr>
          <w:sz w:val="24"/>
          <w:lang w:val="kk-KZ"/>
        </w:rPr>
        <w:t>Реактивы. Аммоний фосфорнокислый однозамещенный. Технические условия</w:t>
      </w:r>
      <w:r w:rsidR="00B13EF2">
        <w:rPr>
          <w:sz w:val="24"/>
          <w:lang w:val="kk-KZ"/>
        </w:rPr>
        <w:t>.</w:t>
      </w:r>
    </w:p>
    <w:p w14:paraId="789AAED9" w14:textId="11BA3BD1" w:rsidR="006E6207" w:rsidRDefault="003211BC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3773</w:t>
      </w:r>
      <w:r>
        <w:rPr>
          <w:sz w:val="24"/>
        </w:rPr>
        <w:t xml:space="preserve">-72 </w:t>
      </w:r>
      <w:r w:rsidRPr="00CC1461">
        <w:rPr>
          <w:sz w:val="24"/>
        </w:rPr>
        <w:t>Реактивы. Аммоний хлористый. Технические условия</w:t>
      </w:r>
      <w:r>
        <w:rPr>
          <w:sz w:val="24"/>
          <w:lang w:val="kk-KZ"/>
        </w:rPr>
        <w:t>.</w:t>
      </w:r>
    </w:p>
    <w:p w14:paraId="702BDDE0" w14:textId="3FE2E9D1" w:rsidR="005A7B8C" w:rsidRPr="004E5E6A" w:rsidRDefault="005A7B8C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560193">
        <w:rPr>
          <w:sz w:val="24"/>
        </w:rPr>
        <w:t>ГОСТ 4038</w:t>
      </w:r>
      <w:r w:rsidR="004E5E6A">
        <w:rPr>
          <w:sz w:val="24"/>
          <w:lang w:val="kk-KZ"/>
        </w:rPr>
        <w:t xml:space="preserve">-79 </w:t>
      </w:r>
      <w:r w:rsidR="004E5E6A" w:rsidRPr="004E5E6A">
        <w:rPr>
          <w:sz w:val="24"/>
          <w:lang w:val="kk-KZ"/>
        </w:rPr>
        <w:t>Реактивы. Никель (II) хлорид 6-водный. Технические условия</w:t>
      </w:r>
      <w:r w:rsidR="004E5E6A">
        <w:rPr>
          <w:sz w:val="24"/>
          <w:lang w:val="kk-KZ"/>
        </w:rPr>
        <w:t xml:space="preserve">. </w:t>
      </w:r>
    </w:p>
    <w:p w14:paraId="52B4B7BB" w14:textId="1530F1D5" w:rsidR="006E6207" w:rsidRPr="00B6066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4148</w:t>
      </w:r>
      <w:r>
        <w:rPr>
          <w:sz w:val="24"/>
        </w:rPr>
        <w:t>-78</w:t>
      </w:r>
      <w:r w:rsidRPr="00B60667">
        <w:rPr>
          <w:sz w:val="24"/>
        </w:rPr>
        <w:t xml:space="preserve"> </w:t>
      </w:r>
      <w:r w:rsidRPr="00B56C27">
        <w:rPr>
          <w:sz w:val="24"/>
        </w:rPr>
        <w:t>Реактивы. Железо (II) сернокислое 7-водное. Технические условия</w:t>
      </w:r>
      <w:r>
        <w:rPr>
          <w:sz w:val="24"/>
        </w:rPr>
        <w:t>.</w:t>
      </w:r>
    </w:p>
    <w:p w14:paraId="39CF83A6" w14:textId="77777777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4166</w:t>
      </w:r>
      <w:r>
        <w:rPr>
          <w:sz w:val="24"/>
          <w:lang w:val="kk-KZ"/>
        </w:rPr>
        <w:t xml:space="preserve">-76 </w:t>
      </w:r>
      <w:r w:rsidRPr="004364B2">
        <w:rPr>
          <w:sz w:val="24"/>
          <w:lang w:val="kk-KZ"/>
        </w:rPr>
        <w:t>Реактивы. Натрий сернокислый. Технические условия</w:t>
      </w:r>
      <w:r>
        <w:rPr>
          <w:sz w:val="24"/>
          <w:lang w:val="kk-KZ"/>
        </w:rPr>
        <w:t>.</w:t>
      </w:r>
    </w:p>
    <w:p w14:paraId="7EE20DAA" w14:textId="22BAB847" w:rsidR="00BD1420" w:rsidRPr="003F52A8" w:rsidRDefault="00BD1420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A422B0">
        <w:rPr>
          <w:sz w:val="24"/>
        </w:rPr>
        <w:t>ГОСТ 4167</w:t>
      </w:r>
      <w:r w:rsidR="003F52A8">
        <w:rPr>
          <w:sz w:val="24"/>
          <w:lang w:val="kk-KZ"/>
        </w:rPr>
        <w:t xml:space="preserve">-74 </w:t>
      </w:r>
      <w:r w:rsidR="003F52A8" w:rsidRPr="003F52A8">
        <w:rPr>
          <w:sz w:val="24"/>
          <w:lang w:val="kk-KZ"/>
        </w:rPr>
        <w:t>Реактивы. Медь двухлористая 2-водная. Технические условия</w:t>
      </w:r>
      <w:r w:rsidR="003F52A8">
        <w:rPr>
          <w:sz w:val="24"/>
          <w:lang w:val="kk-KZ"/>
        </w:rPr>
        <w:t>.</w:t>
      </w:r>
    </w:p>
    <w:p w14:paraId="68199E01" w14:textId="735CC588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4172</w:t>
      </w:r>
      <w:r>
        <w:rPr>
          <w:sz w:val="24"/>
          <w:lang w:val="kk-KZ"/>
        </w:rPr>
        <w:t xml:space="preserve">-76 </w:t>
      </w:r>
      <w:r w:rsidRPr="008A3AB2">
        <w:rPr>
          <w:sz w:val="24"/>
          <w:lang w:val="kk-KZ"/>
        </w:rPr>
        <w:t>Реактивы. Натрий фосфорнокислый двузамещенный 12-водный. Технические условия</w:t>
      </w:r>
      <w:r>
        <w:rPr>
          <w:sz w:val="24"/>
          <w:lang w:val="kk-KZ"/>
        </w:rPr>
        <w:t xml:space="preserve">. </w:t>
      </w:r>
    </w:p>
    <w:p w14:paraId="7A9A7F9B" w14:textId="554CFF10" w:rsidR="0023662F" w:rsidRPr="005438C6" w:rsidRDefault="0023662F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A422B0">
        <w:rPr>
          <w:sz w:val="24"/>
        </w:rPr>
        <w:t>ГОСТ 4174</w:t>
      </w:r>
      <w:r w:rsidR="005438C6">
        <w:rPr>
          <w:sz w:val="24"/>
          <w:lang w:val="kk-KZ"/>
        </w:rPr>
        <w:t xml:space="preserve">-77 </w:t>
      </w:r>
      <w:r w:rsidR="005438C6" w:rsidRPr="005438C6">
        <w:rPr>
          <w:sz w:val="24"/>
          <w:lang w:val="kk-KZ"/>
        </w:rPr>
        <w:t>Реактивы. Цинк сернокислый 7-водный. Технические условия</w:t>
      </w:r>
      <w:r w:rsidR="005438C6">
        <w:rPr>
          <w:sz w:val="24"/>
          <w:lang w:val="kk-KZ"/>
        </w:rPr>
        <w:t>.</w:t>
      </w:r>
    </w:p>
    <w:p w14:paraId="16F6B8A1" w14:textId="3DB872D1" w:rsidR="003211BC" w:rsidRDefault="003211BC" w:rsidP="003211BC">
      <w:pPr>
        <w:ind w:firstLine="567"/>
        <w:rPr>
          <w:sz w:val="24"/>
          <w:lang w:val="kk-KZ"/>
        </w:rPr>
      </w:pPr>
      <w:r w:rsidRPr="003211BC">
        <w:rPr>
          <w:sz w:val="24"/>
        </w:rPr>
        <w:t>ГОСТ 4198-75 Реактивы. Калий фосфорнокислый однозамещенный. Технические условия.</w:t>
      </w:r>
    </w:p>
    <w:p w14:paraId="63B80AF6" w14:textId="645E6AB8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4201</w:t>
      </w:r>
      <w:r>
        <w:rPr>
          <w:sz w:val="24"/>
          <w:lang w:val="kk-KZ"/>
        </w:rPr>
        <w:t xml:space="preserve">-79 </w:t>
      </w:r>
      <w:r w:rsidRPr="008A3AB2">
        <w:rPr>
          <w:sz w:val="24"/>
          <w:lang w:val="kk-KZ"/>
        </w:rPr>
        <w:t>Реактивы. Натрий углекислый кислый. Технические условия</w:t>
      </w:r>
      <w:r>
        <w:rPr>
          <w:sz w:val="24"/>
          <w:lang w:val="kk-KZ"/>
        </w:rPr>
        <w:t>.</w:t>
      </w:r>
    </w:p>
    <w:p w14:paraId="1C268761" w14:textId="40AF5C8C" w:rsidR="00957253" w:rsidRPr="006E6207" w:rsidRDefault="00957253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957253">
        <w:rPr>
          <w:sz w:val="24"/>
          <w:lang w:val="kk-KZ"/>
        </w:rPr>
        <w:t>ГОСТ 4208</w:t>
      </w:r>
      <w:r w:rsidR="005438C6">
        <w:rPr>
          <w:sz w:val="24"/>
          <w:lang w:val="kk-KZ"/>
        </w:rPr>
        <w:t xml:space="preserve">-72 </w:t>
      </w:r>
      <w:r w:rsidR="005438C6" w:rsidRPr="005438C6">
        <w:rPr>
          <w:sz w:val="24"/>
          <w:lang w:val="kk-KZ"/>
        </w:rPr>
        <w:t>Реактивы. Соль закиси железа и аммония двойная сернокислая (соль Мора). Технические условия</w:t>
      </w:r>
      <w:r w:rsidR="005438C6">
        <w:rPr>
          <w:sz w:val="24"/>
          <w:lang w:val="kk-KZ"/>
        </w:rPr>
        <w:t>.</w:t>
      </w:r>
    </w:p>
    <w:p w14:paraId="52FBA29C" w14:textId="7876105B" w:rsidR="003211BC" w:rsidRPr="003211BC" w:rsidRDefault="006E6207" w:rsidP="006E6207">
      <w:pPr>
        <w:tabs>
          <w:tab w:val="num" w:pos="720"/>
          <w:tab w:val="left" w:pos="228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4209</w:t>
      </w:r>
      <w:r>
        <w:rPr>
          <w:sz w:val="24"/>
          <w:lang w:val="kk-KZ"/>
        </w:rPr>
        <w:t xml:space="preserve">-77 </w:t>
      </w:r>
      <w:r w:rsidRPr="008A3AB2">
        <w:rPr>
          <w:sz w:val="24"/>
          <w:lang w:val="kk-KZ"/>
        </w:rPr>
        <w:t>Реактивы. Магний хлористый 6-водный. Технические условия</w:t>
      </w:r>
      <w:r>
        <w:rPr>
          <w:sz w:val="24"/>
          <w:lang w:val="kk-KZ"/>
        </w:rPr>
        <w:t>.</w:t>
      </w:r>
    </w:p>
    <w:p w14:paraId="179BE1C2" w14:textId="1215BB2D" w:rsidR="003211BC" w:rsidRDefault="003211BC" w:rsidP="003211BC">
      <w:pPr>
        <w:ind w:firstLine="567"/>
        <w:rPr>
          <w:sz w:val="24"/>
        </w:rPr>
      </w:pPr>
      <w:r w:rsidRPr="003211BC">
        <w:rPr>
          <w:sz w:val="24"/>
        </w:rPr>
        <w:t xml:space="preserve">ГОСТ 4220-75 Реактивы. Калий </w:t>
      </w:r>
      <w:proofErr w:type="spellStart"/>
      <w:r w:rsidRPr="003211BC">
        <w:rPr>
          <w:sz w:val="24"/>
        </w:rPr>
        <w:t>двухромовокислый</w:t>
      </w:r>
      <w:proofErr w:type="spellEnd"/>
      <w:r w:rsidRPr="003211BC">
        <w:rPr>
          <w:sz w:val="24"/>
        </w:rPr>
        <w:t>. Технические условия.</w:t>
      </w:r>
    </w:p>
    <w:p w14:paraId="07E84A60" w14:textId="77777777" w:rsidR="00333243" w:rsidRDefault="00333243" w:rsidP="00333243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4233</w:t>
      </w:r>
      <w:r>
        <w:rPr>
          <w:sz w:val="24"/>
          <w:lang w:val="kk-KZ"/>
        </w:rPr>
        <w:t xml:space="preserve">-77 </w:t>
      </w:r>
      <w:r w:rsidRPr="008A3AB2">
        <w:rPr>
          <w:sz w:val="24"/>
        </w:rPr>
        <w:t>Реактивы. Натрий хлористый. Технические условия</w:t>
      </w:r>
      <w:r>
        <w:rPr>
          <w:sz w:val="24"/>
          <w:lang w:val="kk-KZ"/>
        </w:rPr>
        <w:t>.</w:t>
      </w:r>
    </w:p>
    <w:p w14:paraId="480BE1B7" w14:textId="77777777" w:rsidR="00333243" w:rsidRDefault="00333243" w:rsidP="00333243">
      <w:pPr>
        <w:tabs>
          <w:tab w:val="num" w:pos="720"/>
        </w:tabs>
        <w:ind w:firstLine="567"/>
        <w:rPr>
          <w:sz w:val="24"/>
        </w:rPr>
      </w:pPr>
      <w:r w:rsidRPr="00221BBD">
        <w:rPr>
          <w:sz w:val="24"/>
        </w:rPr>
        <w:t>ГОСТ 4234</w:t>
      </w:r>
      <w:r>
        <w:rPr>
          <w:sz w:val="24"/>
        </w:rPr>
        <w:t xml:space="preserve">-77 </w:t>
      </w:r>
      <w:r w:rsidRPr="00221BBD">
        <w:rPr>
          <w:sz w:val="24"/>
        </w:rPr>
        <w:t>Реактивы. Калий хлористый. Технические условия</w:t>
      </w:r>
      <w:r>
        <w:rPr>
          <w:sz w:val="24"/>
        </w:rPr>
        <w:t>.</w:t>
      </w:r>
    </w:p>
    <w:p w14:paraId="5CF49BCC" w14:textId="3A42339D" w:rsidR="005438C6" w:rsidRDefault="00333243" w:rsidP="005438C6">
      <w:pPr>
        <w:ind w:firstLine="567"/>
        <w:rPr>
          <w:sz w:val="24"/>
          <w:lang w:val="kk-KZ"/>
        </w:rPr>
      </w:pPr>
      <w:r w:rsidRPr="00957253">
        <w:rPr>
          <w:sz w:val="24"/>
          <w:lang w:val="kk-KZ"/>
        </w:rPr>
        <w:t>ГОСТ 4328</w:t>
      </w:r>
      <w:r w:rsidR="005438C6">
        <w:rPr>
          <w:sz w:val="24"/>
          <w:lang w:val="kk-KZ"/>
        </w:rPr>
        <w:t xml:space="preserve">-77 </w:t>
      </w:r>
      <w:r w:rsidR="005438C6" w:rsidRPr="005438C6">
        <w:rPr>
          <w:sz w:val="24"/>
          <w:lang w:val="kk-KZ"/>
        </w:rPr>
        <w:t>Реактивы. Натрия гидроокись. Технические условия</w:t>
      </w:r>
      <w:r w:rsidR="005438C6">
        <w:rPr>
          <w:sz w:val="24"/>
          <w:lang w:val="kk-KZ"/>
        </w:rPr>
        <w:t>.</w:t>
      </w:r>
    </w:p>
    <w:p w14:paraId="1C7B093C" w14:textId="718A2D31" w:rsidR="00333243" w:rsidRPr="005438C6" w:rsidRDefault="00333243" w:rsidP="005438C6">
      <w:pPr>
        <w:ind w:firstLine="567"/>
        <w:rPr>
          <w:sz w:val="24"/>
          <w:lang w:val="kk-KZ"/>
        </w:rPr>
      </w:pPr>
      <w:r w:rsidRPr="00A422B0">
        <w:rPr>
          <w:sz w:val="24"/>
        </w:rPr>
        <w:t>ГОСТ 4464</w:t>
      </w:r>
      <w:r w:rsidR="005438C6">
        <w:rPr>
          <w:sz w:val="24"/>
          <w:lang w:val="kk-KZ"/>
        </w:rPr>
        <w:t xml:space="preserve">-75 </w:t>
      </w:r>
      <w:r w:rsidR="005438C6" w:rsidRPr="005438C6">
        <w:rPr>
          <w:sz w:val="24"/>
          <w:lang w:val="kk-KZ"/>
        </w:rPr>
        <w:t>Аммоний - никель (II) сернокислый 6-водный</w:t>
      </w:r>
    </w:p>
    <w:p w14:paraId="7075E94F" w14:textId="55AD03F8" w:rsidR="008E523E" w:rsidRDefault="006E6207" w:rsidP="005703BB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4523</w:t>
      </w:r>
      <w:r>
        <w:rPr>
          <w:sz w:val="24"/>
          <w:lang w:val="kk-KZ"/>
        </w:rPr>
        <w:t>-77 Р</w:t>
      </w:r>
      <w:r w:rsidRPr="00F73E7E">
        <w:rPr>
          <w:sz w:val="24"/>
          <w:lang w:val="kk-KZ"/>
        </w:rPr>
        <w:t>еактивы</w:t>
      </w:r>
      <w:r>
        <w:rPr>
          <w:sz w:val="24"/>
          <w:lang w:val="kk-KZ"/>
        </w:rPr>
        <w:t xml:space="preserve">. </w:t>
      </w:r>
      <w:r w:rsidRPr="00F73E7E">
        <w:rPr>
          <w:sz w:val="24"/>
          <w:lang w:val="kk-KZ"/>
        </w:rPr>
        <w:t>Магний сернокислый 7-водный</w:t>
      </w:r>
      <w:r>
        <w:rPr>
          <w:sz w:val="24"/>
          <w:lang w:val="kk-KZ"/>
        </w:rPr>
        <w:t xml:space="preserve">. </w:t>
      </w:r>
      <w:r w:rsidRPr="00F73E7E">
        <w:rPr>
          <w:sz w:val="24"/>
          <w:lang w:val="kk-KZ"/>
        </w:rPr>
        <w:t>Технические условия</w:t>
      </w:r>
      <w:r>
        <w:rPr>
          <w:sz w:val="24"/>
          <w:lang w:val="kk-KZ"/>
        </w:rPr>
        <w:t>.</w:t>
      </w:r>
    </w:p>
    <w:p w14:paraId="707F807D" w14:textId="4A7818E5" w:rsidR="00333243" w:rsidRPr="006E6207" w:rsidRDefault="00333243" w:rsidP="005703BB">
      <w:pPr>
        <w:tabs>
          <w:tab w:val="num" w:pos="720"/>
        </w:tabs>
        <w:ind w:firstLine="567"/>
        <w:rPr>
          <w:sz w:val="24"/>
          <w:lang w:val="kk-KZ"/>
        </w:rPr>
      </w:pPr>
      <w:r w:rsidRPr="00333243">
        <w:rPr>
          <w:sz w:val="24"/>
          <w:lang w:val="kk-KZ"/>
        </w:rPr>
        <w:t>ГОСТ 4525</w:t>
      </w:r>
      <w:r w:rsidR="005438C6">
        <w:rPr>
          <w:sz w:val="24"/>
          <w:lang w:val="kk-KZ"/>
        </w:rPr>
        <w:t xml:space="preserve">-77 </w:t>
      </w:r>
      <w:r w:rsidR="005438C6" w:rsidRPr="005438C6">
        <w:rPr>
          <w:sz w:val="24"/>
          <w:lang w:val="kk-KZ"/>
        </w:rPr>
        <w:t>Реактивы. Кобальт хлористый 6-водный. Технические условия</w:t>
      </w:r>
      <w:r w:rsidR="005438C6">
        <w:rPr>
          <w:sz w:val="24"/>
          <w:lang w:val="kk-KZ"/>
        </w:rPr>
        <w:t>.</w:t>
      </w:r>
    </w:p>
    <w:p w14:paraId="759236C4" w14:textId="37180AC7" w:rsidR="00506D0F" w:rsidRDefault="00506D0F" w:rsidP="00506D0F">
      <w:pPr>
        <w:tabs>
          <w:tab w:val="num" w:pos="720"/>
        </w:tabs>
        <w:ind w:firstLine="567"/>
        <w:rPr>
          <w:sz w:val="24"/>
        </w:rPr>
      </w:pPr>
      <w:r w:rsidRPr="00B60667">
        <w:rPr>
          <w:sz w:val="24"/>
        </w:rPr>
        <w:t>ГОСТ 4815</w:t>
      </w:r>
      <w:r>
        <w:rPr>
          <w:sz w:val="24"/>
        </w:rPr>
        <w:t xml:space="preserve">-76 </w:t>
      </w:r>
      <w:r w:rsidRPr="00B56C27">
        <w:rPr>
          <w:sz w:val="24"/>
        </w:rPr>
        <w:t>Кислота аскорбиновая пищевая. Технические условия.</w:t>
      </w:r>
    </w:p>
    <w:p w14:paraId="55857E2A" w14:textId="19F828E1" w:rsidR="005438C6" w:rsidRDefault="00D505DB" w:rsidP="00506D0F">
      <w:pPr>
        <w:tabs>
          <w:tab w:val="num" w:pos="720"/>
        </w:tabs>
        <w:ind w:firstLine="567"/>
        <w:rPr>
          <w:sz w:val="24"/>
          <w:lang w:val="kk-KZ"/>
        </w:rPr>
      </w:pPr>
      <w:r w:rsidRPr="00D505DB">
        <w:rPr>
          <w:sz w:val="24"/>
          <w:lang w:val="kk-KZ"/>
        </w:rPr>
        <w:t>ГОСТ 4919.1</w:t>
      </w:r>
      <w:r w:rsidR="005438C6">
        <w:rPr>
          <w:sz w:val="24"/>
          <w:lang w:val="kk-KZ"/>
        </w:rPr>
        <w:t xml:space="preserve">-2016 </w:t>
      </w:r>
      <w:r w:rsidR="005438C6" w:rsidRPr="005438C6">
        <w:rPr>
          <w:sz w:val="24"/>
          <w:lang w:val="kk-KZ"/>
        </w:rPr>
        <w:t>Реактивы и особо чистые вещества. Методы приготовления растворов индикаторов</w:t>
      </w:r>
      <w:r w:rsidR="005438C6">
        <w:rPr>
          <w:sz w:val="24"/>
          <w:lang w:val="kk-KZ"/>
        </w:rPr>
        <w:t>.</w:t>
      </w:r>
    </w:p>
    <w:p w14:paraId="5DBF7E8B" w14:textId="4DD3E859" w:rsidR="005A7B8C" w:rsidRPr="00506D0F" w:rsidRDefault="005A7B8C" w:rsidP="00506D0F">
      <w:pPr>
        <w:tabs>
          <w:tab w:val="num" w:pos="720"/>
        </w:tabs>
        <w:ind w:firstLine="567"/>
        <w:rPr>
          <w:sz w:val="24"/>
          <w:lang w:val="kk-KZ"/>
        </w:rPr>
      </w:pPr>
      <w:r w:rsidRPr="005A7B8C">
        <w:rPr>
          <w:sz w:val="24"/>
          <w:lang w:val="kk-KZ"/>
        </w:rPr>
        <w:t>ГОСТ 5542</w:t>
      </w:r>
      <w:r w:rsidR="005438C6">
        <w:rPr>
          <w:sz w:val="24"/>
          <w:lang w:val="kk-KZ"/>
        </w:rPr>
        <w:t xml:space="preserve">-2022 </w:t>
      </w:r>
      <w:r w:rsidR="005438C6" w:rsidRPr="005438C6">
        <w:rPr>
          <w:sz w:val="24"/>
          <w:lang w:val="kk-KZ"/>
        </w:rPr>
        <w:t>Газ природный промышленного и коммунально-бытового назначения. Технические условия</w:t>
      </w:r>
      <w:r w:rsidR="005438C6">
        <w:rPr>
          <w:sz w:val="24"/>
          <w:lang w:val="kk-KZ"/>
        </w:rPr>
        <w:t>.</w:t>
      </w:r>
    </w:p>
    <w:p w14:paraId="6AD49474" w14:textId="34E77AC9" w:rsidR="003211BC" w:rsidRDefault="003211BC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5556</w:t>
      </w:r>
      <w:r>
        <w:rPr>
          <w:sz w:val="24"/>
        </w:rPr>
        <w:t xml:space="preserve">-2022 </w:t>
      </w:r>
      <w:r w:rsidRPr="00D45675">
        <w:rPr>
          <w:sz w:val="24"/>
        </w:rPr>
        <w:t>Вата медицинская гигроскопическая. Технические условия</w:t>
      </w:r>
      <w:r>
        <w:rPr>
          <w:sz w:val="24"/>
        </w:rPr>
        <w:t>.</w:t>
      </w:r>
    </w:p>
    <w:p w14:paraId="11A88C7A" w14:textId="500FD6E4" w:rsidR="003211BC" w:rsidRPr="003211BC" w:rsidRDefault="003211BC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6672</w:t>
      </w:r>
      <w:r>
        <w:rPr>
          <w:sz w:val="24"/>
        </w:rPr>
        <w:t xml:space="preserve">-75 </w:t>
      </w:r>
      <w:r w:rsidRPr="00CC1461">
        <w:rPr>
          <w:sz w:val="24"/>
        </w:rPr>
        <w:t>Стекла покровные для микропрепаратов. Технические условия</w:t>
      </w:r>
      <w:r>
        <w:rPr>
          <w:sz w:val="24"/>
        </w:rPr>
        <w:t>.</w:t>
      </w:r>
    </w:p>
    <w:p w14:paraId="6A86493A" w14:textId="1775CA53" w:rsidR="0099091E" w:rsidRDefault="0099091E" w:rsidP="008A3AB2">
      <w:pPr>
        <w:ind w:firstLine="567"/>
        <w:rPr>
          <w:sz w:val="24"/>
        </w:rPr>
      </w:pPr>
      <w:r w:rsidRPr="0099091E">
        <w:rPr>
          <w:sz w:val="24"/>
        </w:rPr>
        <w:t>ГОСТ 6709-</w:t>
      </w:r>
      <w:r>
        <w:rPr>
          <w:sz w:val="24"/>
          <w:lang w:val="kk-KZ"/>
        </w:rPr>
        <w:t>7</w:t>
      </w:r>
      <w:r w:rsidRPr="0099091E">
        <w:rPr>
          <w:sz w:val="24"/>
        </w:rPr>
        <w:t xml:space="preserve">2 Вода дистиллированная. Технические условия. </w:t>
      </w:r>
    </w:p>
    <w:p w14:paraId="0020DC43" w14:textId="67CA6324" w:rsidR="003211BC" w:rsidRDefault="003211BC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9284</w:t>
      </w:r>
      <w:r>
        <w:rPr>
          <w:sz w:val="24"/>
        </w:rPr>
        <w:t xml:space="preserve">-75 </w:t>
      </w:r>
      <w:r w:rsidRPr="00CC1461">
        <w:rPr>
          <w:sz w:val="24"/>
        </w:rPr>
        <w:t>Стекла предметные для микропрепаратов. Технические условия</w:t>
      </w:r>
      <w:r w:rsidR="006E6207">
        <w:rPr>
          <w:sz w:val="24"/>
          <w:lang w:val="kk-KZ"/>
        </w:rPr>
        <w:t>.</w:t>
      </w:r>
    </w:p>
    <w:p w14:paraId="5D190749" w14:textId="7F19636D" w:rsidR="002223B1" w:rsidRDefault="002223B1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2223B1">
        <w:rPr>
          <w:sz w:val="24"/>
          <w:lang w:val="kk-KZ"/>
        </w:rPr>
        <w:t>ГОСТ 9293</w:t>
      </w:r>
      <w:r w:rsidR="007013CB">
        <w:rPr>
          <w:sz w:val="24"/>
          <w:lang w:val="kk-KZ"/>
        </w:rPr>
        <w:t xml:space="preserve">-74 </w:t>
      </w:r>
      <w:r w:rsidR="007013CB" w:rsidRPr="007013CB">
        <w:rPr>
          <w:sz w:val="24"/>
          <w:lang w:val="kk-KZ"/>
        </w:rPr>
        <w:t>Азот газообразный и жидкий. Технические условия</w:t>
      </w:r>
      <w:r w:rsidR="007013CB">
        <w:rPr>
          <w:sz w:val="24"/>
          <w:lang w:val="kk-KZ"/>
        </w:rPr>
        <w:t>.</w:t>
      </w:r>
    </w:p>
    <w:p w14:paraId="154778E7" w14:textId="0F2F977A" w:rsidR="00B73D90" w:rsidRDefault="00B73D90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B73D90">
        <w:rPr>
          <w:sz w:val="24"/>
          <w:lang w:val="kk-KZ"/>
        </w:rPr>
        <w:t>ГОСТ 10157</w:t>
      </w:r>
      <w:r w:rsidR="007013CB">
        <w:rPr>
          <w:sz w:val="24"/>
          <w:lang w:val="kk-KZ"/>
        </w:rPr>
        <w:t xml:space="preserve">-2016 </w:t>
      </w:r>
      <w:r w:rsidR="007013CB" w:rsidRPr="007013CB">
        <w:rPr>
          <w:sz w:val="24"/>
          <w:lang w:val="kk-KZ"/>
        </w:rPr>
        <w:t>Аргон газообразный и жидкий. Технические условия</w:t>
      </w:r>
      <w:r w:rsidR="007013CB">
        <w:rPr>
          <w:sz w:val="24"/>
          <w:lang w:val="kk-KZ"/>
        </w:rPr>
        <w:t>.</w:t>
      </w:r>
    </w:p>
    <w:p w14:paraId="01A6484C" w14:textId="77777777" w:rsidR="003211BC" w:rsidRDefault="003211BC" w:rsidP="003211BC">
      <w:pPr>
        <w:tabs>
          <w:tab w:val="num" w:pos="720"/>
        </w:tabs>
        <w:ind w:firstLine="567"/>
        <w:rPr>
          <w:sz w:val="24"/>
        </w:rPr>
      </w:pPr>
      <w:r w:rsidRPr="00B60667">
        <w:rPr>
          <w:sz w:val="24"/>
        </w:rPr>
        <w:t>ГОСТ 10354</w:t>
      </w:r>
      <w:r>
        <w:rPr>
          <w:sz w:val="24"/>
        </w:rPr>
        <w:t xml:space="preserve">-82 </w:t>
      </w:r>
      <w:r w:rsidRPr="00D45675">
        <w:rPr>
          <w:sz w:val="24"/>
        </w:rPr>
        <w:t>Пленка полиэтиленовая. Технические условия</w:t>
      </w:r>
      <w:r>
        <w:rPr>
          <w:sz w:val="24"/>
        </w:rPr>
        <w:t>.</w:t>
      </w:r>
    </w:p>
    <w:p w14:paraId="45EE8A0C" w14:textId="2434FC6E" w:rsidR="00BD1420" w:rsidRPr="00E028AE" w:rsidRDefault="00BD1420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A422B0">
        <w:rPr>
          <w:sz w:val="24"/>
        </w:rPr>
        <w:t>ГОСТ 10652</w:t>
      </w:r>
      <w:r w:rsidR="00E028AE">
        <w:rPr>
          <w:sz w:val="24"/>
          <w:lang w:val="kk-KZ"/>
        </w:rPr>
        <w:t xml:space="preserve">-73 </w:t>
      </w:r>
      <w:r w:rsidR="00E028AE" w:rsidRPr="00E028AE">
        <w:rPr>
          <w:sz w:val="24"/>
          <w:lang w:val="kk-KZ"/>
        </w:rPr>
        <w:t>Реактивы. Соль динатриевая этилендиамин-N,N,N',N'</w:t>
      </w:r>
      <w:r w:rsidR="00E028AE">
        <w:rPr>
          <w:sz w:val="24"/>
          <w:lang w:val="kk-KZ"/>
        </w:rPr>
        <w:t xml:space="preserve"> – т</w:t>
      </w:r>
      <w:r w:rsidR="00E028AE" w:rsidRPr="00E028AE">
        <w:rPr>
          <w:sz w:val="24"/>
          <w:lang w:val="kk-KZ"/>
        </w:rPr>
        <w:t>етрауксусной кислоты 2-водная (трилон Б). Технические условия</w:t>
      </w:r>
    </w:p>
    <w:p w14:paraId="2B717466" w14:textId="45DB0320" w:rsidR="004D1D17" w:rsidRDefault="004D1D17" w:rsidP="004D1D17">
      <w:pPr>
        <w:tabs>
          <w:tab w:val="num" w:pos="720"/>
        </w:tabs>
        <w:ind w:firstLine="567"/>
        <w:rPr>
          <w:sz w:val="24"/>
          <w:lang w:val="kk-KZ"/>
        </w:rPr>
      </w:pPr>
      <w:r w:rsidRPr="004D1D17">
        <w:rPr>
          <w:sz w:val="24"/>
          <w:lang w:val="kk-KZ"/>
        </w:rPr>
        <w:t>ГОСТ 10782</w:t>
      </w:r>
      <w:r w:rsidR="00E028AE">
        <w:rPr>
          <w:sz w:val="24"/>
          <w:lang w:val="kk-KZ"/>
        </w:rPr>
        <w:t xml:space="preserve">-85 </w:t>
      </w:r>
      <w:r w:rsidR="00E028AE" w:rsidRPr="00E028AE">
        <w:rPr>
          <w:sz w:val="24"/>
          <w:lang w:val="kk-KZ"/>
        </w:rPr>
        <w:t>Бутылки стеклянные для крови,трансфузионных и инфузионных препаратов. Технические условия</w:t>
      </w:r>
      <w:r w:rsidR="00E028AE">
        <w:rPr>
          <w:sz w:val="24"/>
          <w:lang w:val="kk-KZ"/>
        </w:rPr>
        <w:t>.</w:t>
      </w:r>
    </w:p>
    <w:p w14:paraId="1726E39B" w14:textId="3715B479" w:rsidR="0023662F" w:rsidRDefault="0023662F" w:rsidP="004D1D17">
      <w:pPr>
        <w:tabs>
          <w:tab w:val="num" w:pos="720"/>
        </w:tabs>
        <w:ind w:firstLine="567"/>
        <w:rPr>
          <w:sz w:val="24"/>
          <w:lang w:val="kk-KZ"/>
        </w:rPr>
      </w:pPr>
      <w:r w:rsidRPr="0023662F">
        <w:rPr>
          <w:sz w:val="24"/>
          <w:lang w:val="kk-KZ"/>
        </w:rPr>
        <w:t>ГОСТ 10931</w:t>
      </w:r>
      <w:r w:rsidR="00E028AE">
        <w:rPr>
          <w:sz w:val="24"/>
          <w:lang w:val="kk-KZ"/>
        </w:rPr>
        <w:t xml:space="preserve">-74 </w:t>
      </w:r>
      <w:r w:rsidR="00E028AE" w:rsidRPr="00E028AE">
        <w:rPr>
          <w:sz w:val="24"/>
          <w:lang w:val="kk-KZ"/>
        </w:rPr>
        <w:t>Реактивы. Натрий молибденовокислый 2-водный. Технические условия</w:t>
      </w:r>
      <w:r w:rsidR="00E028AE">
        <w:rPr>
          <w:sz w:val="24"/>
          <w:lang w:val="kk-KZ"/>
        </w:rPr>
        <w:t>.</w:t>
      </w:r>
    </w:p>
    <w:p w14:paraId="65054896" w14:textId="1CD4C90C" w:rsidR="006E6207" w:rsidRDefault="006E6207" w:rsidP="006E6207">
      <w:pPr>
        <w:tabs>
          <w:tab w:val="num" w:pos="720"/>
        </w:tabs>
        <w:ind w:firstLine="567"/>
        <w:rPr>
          <w:sz w:val="24"/>
        </w:rPr>
      </w:pPr>
      <w:r w:rsidRPr="00B60667">
        <w:rPr>
          <w:sz w:val="24"/>
        </w:rPr>
        <w:t>ГОСТ 10816</w:t>
      </w:r>
      <w:r>
        <w:rPr>
          <w:sz w:val="24"/>
          <w:lang w:val="kk-KZ"/>
        </w:rPr>
        <w:t xml:space="preserve">-64 </w:t>
      </w:r>
      <w:r w:rsidRPr="00F73E7E">
        <w:rPr>
          <w:sz w:val="24"/>
        </w:rPr>
        <w:t>Индикаторы. Метиловый оранжевый (</w:t>
      </w:r>
      <w:proofErr w:type="spellStart"/>
      <w:r w:rsidRPr="00F73E7E">
        <w:rPr>
          <w:sz w:val="24"/>
        </w:rPr>
        <w:t>парадиметиламино-азобензолсульфокислый</w:t>
      </w:r>
      <w:proofErr w:type="spellEnd"/>
      <w:r w:rsidRPr="00F73E7E">
        <w:rPr>
          <w:sz w:val="24"/>
        </w:rPr>
        <w:t xml:space="preserve"> натрий)</w:t>
      </w:r>
      <w:r w:rsidR="002223B1">
        <w:rPr>
          <w:sz w:val="24"/>
        </w:rPr>
        <w:t>.</w:t>
      </w:r>
    </w:p>
    <w:p w14:paraId="1E5E3EC5" w14:textId="6D47F9FF" w:rsidR="00A67181" w:rsidRPr="00E028AE" w:rsidRDefault="00A67181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A67181">
        <w:rPr>
          <w:sz w:val="24"/>
        </w:rPr>
        <w:lastRenderedPageBreak/>
        <w:t>ГОСТ 13805</w:t>
      </w:r>
      <w:r w:rsidR="00E028AE">
        <w:rPr>
          <w:sz w:val="24"/>
          <w:lang w:val="kk-KZ"/>
        </w:rPr>
        <w:t xml:space="preserve">-76 </w:t>
      </w:r>
      <w:r w:rsidR="00E028AE" w:rsidRPr="00E028AE">
        <w:rPr>
          <w:sz w:val="24"/>
          <w:lang w:val="kk-KZ"/>
        </w:rPr>
        <w:t>Пептон сухой ферментативный для бактериологических целей. Технические условия</w:t>
      </w:r>
      <w:r w:rsidR="00E028AE">
        <w:rPr>
          <w:sz w:val="24"/>
          <w:lang w:val="kk-KZ"/>
        </w:rPr>
        <w:t>.</w:t>
      </w:r>
    </w:p>
    <w:p w14:paraId="16201DBD" w14:textId="3C68335E" w:rsidR="005A7B8C" w:rsidRPr="00E028AE" w:rsidRDefault="005A7B8C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5A7B8C">
        <w:rPr>
          <w:sz w:val="24"/>
        </w:rPr>
        <w:t>ГОСТ 14310</w:t>
      </w:r>
      <w:r w:rsidR="00E028AE">
        <w:rPr>
          <w:sz w:val="24"/>
          <w:lang w:val="kk-KZ"/>
        </w:rPr>
        <w:t xml:space="preserve">-78 </w:t>
      </w:r>
      <w:r w:rsidR="00E028AE" w:rsidRPr="00E028AE">
        <w:rPr>
          <w:sz w:val="24"/>
          <w:lang w:val="kk-KZ"/>
        </w:rPr>
        <w:t>Кислота 2-аминобензойная техническая. Технические условия</w:t>
      </w:r>
      <w:r w:rsidR="00E028AE">
        <w:rPr>
          <w:sz w:val="24"/>
          <w:lang w:val="kk-KZ"/>
        </w:rPr>
        <w:t>.</w:t>
      </w:r>
    </w:p>
    <w:p w14:paraId="4BB2F588" w14:textId="5D041A45" w:rsidR="002223B1" w:rsidRPr="00E028AE" w:rsidRDefault="002223B1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5A7B8C">
        <w:rPr>
          <w:sz w:val="24"/>
        </w:rPr>
        <w:t>ГОСТ 14919</w:t>
      </w:r>
      <w:r w:rsidR="00E028AE">
        <w:rPr>
          <w:sz w:val="24"/>
          <w:lang w:val="kk-KZ"/>
        </w:rPr>
        <w:t xml:space="preserve">-83 </w:t>
      </w:r>
      <w:r w:rsidR="00E028AE" w:rsidRPr="00E028AE">
        <w:rPr>
          <w:sz w:val="24"/>
          <w:lang w:val="kk-KZ"/>
        </w:rPr>
        <w:t>Электроплиты, электроплитки и жарочные электрошкафы бытовые. Общие технические условия</w:t>
      </w:r>
      <w:r w:rsidR="00E028AE">
        <w:rPr>
          <w:sz w:val="24"/>
          <w:lang w:val="kk-KZ"/>
        </w:rPr>
        <w:t>.</w:t>
      </w:r>
    </w:p>
    <w:p w14:paraId="0901899E" w14:textId="413BA841" w:rsidR="002223B1" w:rsidRPr="00E028AE" w:rsidRDefault="002223B1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5A7B8C">
        <w:rPr>
          <w:sz w:val="24"/>
        </w:rPr>
        <w:t>ГОСТ 15897</w:t>
      </w:r>
      <w:r w:rsidR="00E028AE">
        <w:rPr>
          <w:sz w:val="24"/>
          <w:lang w:val="kk-KZ"/>
        </w:rPr>
        <w:t xml:space="preserve">-97 </w:t>
      </w:r>
      <w:r w:rsidR="00E028AE" w:rsidRPr="00E028AE">
        <w:rPr>
          <w:sz w:val="24"/>
        </w:rPr>
        <w:t>Нить полиамидная для технических тканей. Технические условия</w:t>
      </w:r>
      <w:r w:rsidR="00E028AE">
        <w:rPr>
          <w:sz w:val="24"/>
          <w:lang w:val="kk-KZ"/>
        </w:rPr>
        <w:t>.</w:t>
      </w:r>
    </w:p>
    <w:p w14:paraId="15005A26" w14:textId="66C4C589" w:rsidR="006E6207" w:rsidRP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17299</w:t>
      </w:r>
      <w:r w:rsidRPr="005A7B8C">
        <w:rPr>
          <w:sz w:val="24"/>
        </w:rPr>
        <w:t>-78</w:t>
      </w:r>
      <w:r>
        <w:rPr>
          <w:sz w:val="24"/>
          <w:lang w:val="kk-KZ"/>
        </w:rPr>
        <w:t xml:space="preserve"> </w:t>
      </w:r>
      <w:r w:rsidRPr="004364B2">
        <w:rPr>
          <w:sz w:val="24"/>
          <w:lang w:val="kk-KZ"/>
        </w:rPr>
        <w:t>Спирт этиловый технический. Технические условия</w:t>
      </w:r>
      <w:r>
        <w:rPr>
          <w:sz w:val="24"/>
          <w:lang w:val="kk-KZ"/>
        </w:rPr>
        <w:t>.</w:t>
      </w:r>
    </w:p>
    <w:p w14:paraId="12A79D13" w14:textId="45ECDD55" w:rsidR="003211BC" w:rsidRDefault="003211BC" w:rsidP="003211BC">
      <w:pPr>
        <w:tabs>
          <w:tab w:val="num" w:pos="720"/>
        </w:tabs>
        <w:ind w:firstLine="567"/>
        <w:rPr>
          <w:sz w:val="24"/>
        </w:rPr>
      </w:pPr>
      <w:r w:rsidRPr="00B60667">
        <w:rPr>
          <w:sz w:val="24"/>
        </w:rPr>
        <w:t>ГОСТ 17726</w:t>
      </w:r>
      <w:r>
        <w:rPr>
          <w:sz w:val="24"/>
        </w:rPr>
        <w:t xml:space="preserve">-81 </w:t>
      </w:r>
      <w:r w:rsidRPr="00D45675">
        <w:rPr>
          <w:sz w:val="24"/>
        </w:rPr>
        <w:t>Стерилизаторы медицинские</w:t>
      </w:r>
      <w:r>
        <w:rPr>
          <w:sz w:val="24"/>
        </w:rPr>
        <w:t>. П</w:t>
      </w:r>
      <w:r w:rsidRPr="00D45675">
        <w:rPr>
          <w:sz w:val="24"/>
        </w:rPr>
        <w:t>аровые, воздушные и газовые. Термины и определения</w:t>
      </w:r>
      <w:r>
        <w:rPr>
          <w:sz w:val="24"/>
        </w:rPr>
        <w:t>.</w:t>
      </w:r>
      <w:r w:rsidRPr="00B60667">
        <w:rPr>
          <w:sz w:val="24"/>
        </w:rPr>
        <w:t xml:space="preserve"> </w:t>
      </w:r>
    </w:p>
    <w:p w14:paraId="28964566" w14:textId="58E85409" w:rsidR="0023662F" w:rsidRPr="00E028AE" w:rsidRDefault="0023662F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A422B0">
        <w:rPr>
          <w:sz w:val="24"/>
        </w:rPr>
        <w:t>ГОСТ 18289</w:t>
      </w:r>
      <w:r w:rsidR="00E028AE">
        <w:rPr>
          <w:sz w:val="24"/>
          <w:lang w:val="kk-KZ"/>
        </w:rPr>
        <w:t xml:space="preserve">-78 </w:t>
      </w:r>
      <w:r w:rsidR="00E028AE" w:rsidRPr="00E028AE">
        <w:rPr>
          <w:sz w:val="24"/>
          <w:lang w:val="kk-KZ"/>
        </w:rPr>
        <w:t>Реактивы. Натрий вольфрамовокислый 2-водный. Технические условия</w:t>
      </w:r>
      <w:r w:rsidR="00E028AE">
        <w:rPr>
          <w:sz w:val="24"/>
          <w:lang w:val="kk-KZ"/>
        </w:rPr>
        <w:t>.</w:t>
      </w:r>
    </w:p>
    <w:p w14:paraId="6A304C63" w14:textId="21DDE437" w:rsidR="00463260" w:rsidRPr="00E028AE" w:rsidRDefault="00463260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463260">
        <w:rPr>
          <w:sz w:val="24"/>
        </w:rPr>
        <w:t>ГОСТ 18704</w:t>
      </w:r>
      <w:r w:rsidR="00E028AE">
        <w:rPr>
          <w:sz w:val="24"/>
          <w:lang w:val="kk-KZ"/>
        </w:rPr>
        <w:t xml:space="preserve">-78 </w:t>
      </w:r>
      <w:r w:rsidR="00E028AE" w:rsidRPr="00E028AE">
        <w:rPr>
          <w:sz w:val="24"/>
          <w:lang w:val="kk-KZ"/>
        </w:rPr>
        <w:t>Кислота борная. Технические условия</w:t>
      </w:r>
      <w:r w:rsidR="00E028AE">
        <w:rPr>
          <w:sz w:val="24"/>
          <w:lang w:val="kk-KZ"/>
        </w:rPr>
        <w:t>.</w:t>
      </w:r>
    </w:p>
    <w:p w14:paraId="7D29E7EE" w14:textId="2A5B8962" w:rsidR="00F27979" w:rsidRPr="00E028AE" w:rsidRDefault="00F27979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F27979">
        <w:rPr>
          <w:sz w:val="24"/>
        </w:rPr>
        <w:t>ГОСТ 20448</w:t>
      </w:r>
      <w:r w:rsidR="00E028AE">
        <w:rPr>
          <w:sz w:val="24"/>
          <w:lang w:val="kk-KZ"/>
        </w:rPr>
        <w:t xml:space="preserve">-2018 </w:t>
      </w:r>
      <w:r w:rsidR="00E028AE" w:rsidRPr="00E028AE">
        <w:rPr>
          <w:sz w:val="24"/>
          <w:lang w:val="kk-KZ"/>
        </w:rPr>
        <w:t>Газы углеводородные сжиженные топливные для коммунально-бытового потребления. Технические условия</w:t>
      </w:r>
      <w:r w:rsidR="00E028AE">
        <w:rPr>
          <w:sz w:val="24"/>
          <w:lang w:val="kk-KZ"/>
        </w:rPr>
        <w:t>.</w:t>
      </w:r>
    </w:p>
    <w:p w14:paraId="0DEE7DA1" w14:textId="0BD4DCCA" w:rsidR="002223B1" w:rsidRPr="00E028AE" w:rsidRDefault="002223B1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2223B1">
        <w:rPr>
          <w:sz w:val="24"/>
        </w:rPr>
        <w:t>ГОСТ 21240</w:t>
      </w:r>
      <w:r w:rsidR="00E028AE">
        <w:rPr>
          <w:sz w:val="24"/>
          <w:lang w:val="kk-KZ"/>
        </w:rPr>
        <w:t xml:space="preserve">-89 </w:t>
      </w:r>
      <w:r w:rsidR="00E028AE" w:rsidRPr="00E028AE">
        <w:rPr>
          <w:sz w:val="24"/>
          <w:lang w:val="kk-KZ"/>
        </w:rPr>
        <w:t>Скальпели и ножи медицинские. Общие технические требования и методы испытаний</w:t>
      </w:r>
      <w:r w:rsidR="00E028AE">
        <w:rPr>
          <w:sz w:val="24"/>
          <w:lang w:val="kk-KZ"/>
        </w:rPr>
        <w:t>.</w:t>
      </w:r>
    </w:p>
    <w:p w14:paraId="4F89E77C" w14:textId="1D341D1F" w:rsidR="008D5530" w:rsidRDefault="008D5530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8D5530">
        <w:rPr>
          <w:sz w:val="24"/>
        </w:rPr>
        <w:t>ГОСТ 21241</w:t>
      </w:r>
      <w:r>
        <w:rPr>
          <w:sz w:val="24"/>
        </w:rPr>
        <w:t xml:space="preserve">-2023 </w:t>
      </w:r>
      <w:r w:rsidRPr="008D5530">
        <w:rPr>
          <w:sz w:val="24"/>
        </w:rPr>
        <w:t>Пинцеты медицинские. Общие технические требования и методы испытаний</w:t>
      </w:r>
      <w:r>
        <w:rPr>
          <w:sz w:val="24"/>
        </w:rPr>
        <w:t>.</w:t>
      </w:r>
    </w:p>
    <w:p w14:paraId="50F8CD27" w14:textId="120CC37B" w:rsidR="006E6207" w:rsidRP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22280</w:t>
      </w:r>
      <w:r>
        <w:rPr>
          <w:sz w:val="24"/>
          <w:lang w:val="kk-KZ"/>
        </w:rPr>
        <w:t xml:space="preserve">-76 </w:t>
      </w:r>
      <w:r w:rsidRPr="008A3AB2">
        <w:rPr>
          <w:sz w:val="24"/>
          <w:lang w:val="kk-KZ"/>
        </w:rPr>
        <w:t>Реактивы. Натрий лимоннокислый 5,5-водный. Технические условия</w:t>
      </w:r>
      <w:r>
        <w:rPr>
          <w:sz w:val="24"/>
          <w:lang w:val="kk-KZ"/>
        </w:rPr>
        <w:t>.</w:t>
      </w:r>
    </w:p>
    <w:p w14:paraId="17B008D5" w14:textId="07D5351A" w:rsidR="003211BC" w:rsidRDefault="003211BC" w:rsidP="003211BC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22567.5</w:t>
      </w:r>
      <w:r>
        <w:rPr>
          <w:sz w:val="24"/>
        </w:rPr>
        <w:t>-93</w:t>
      </w:r>
      <w:r>
        <w:rPr>
          <w:sz w:val="24"/>
          <w:lang w:val="kk-KZ"/>
        </w:rPr>
        <w:t xml:space="preserve"> </w:t>
      </w:r>
      <w:proofErr w:type="gramStart"/>
      <w:r w:rsidRPr="00D45675">
        <w:rPr>
          <w:sz w:val="24"/>
        </w:rPr>
        <w:t>Средства</w:t>
      </w:r>
      <w:proofErr w:type="gramEnd"/>
      <w:r w:rsidRPr="00D45675">
        <w:rPr>
          <w:sz w:val="24"/>
        </w:rPr>
        <w:t xml:space="preserve"> моющие синтетические и вещества поверхностно-активные. Методы определения концентрации водородных ионов</w:t>
      </w:r>
      <w:r>
        <w:rPr>
          <w:sz w:val="24"/>
        </w:rPr>
        <w:t>.</w:t>
      </w:r>
    </w:p>
    <w:p w14:paraId="418E1274" w14:textId="67A88970" w:rsidR="006E6207" w:rsidRP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22867</w:t>
      </w:r>
      <w:r>
        <w:rPr>
          <w:sz w:val="24"/>
        </w:rPr>
        <w:t xml:space="preserve">-77 </w:t>
      </w:r>
      <w:r w:rsidRPr="00CC1461">
        <w:rPr>
          <w:sz w:val="24"/>
        </w:rPr>
        <w:t>Реактивы. Аммоний азотнокислый. Технические условия</w:t>
      </w:r>
      <w:r>
        <w:rPr>
          <w:sz w:val="24"/>
        </w:rPr>
        <w:t>.</w:t>
      </w:r>
      <w:r w:rsidRPr="00B60667">
        <w:rPr>
          <w:sz w:val="24"/>
        </w:rPr>
        <w:t xml:space="preserve"> </w:t>
      </w:r>
    </w:p>
    <w:p w14:paraId="557727F3" w14:textId="37A3CCBB" w:rsidR="0099091E" w:rsidRDefault="0099091E" w:rsidP="008A3AB2">
      <w:pPr>
        <w:ind w:firstLine="567"/>
        <w:rPr>
          <w:sz w:val="24"/>
          <w:lang w:val="kk-KZ"/>
        </w:rPr>
      </w:pPr>
      <w:r w:rsidRPr="0099091E">
        <w:rPr>
          <w:sz w:val="24"/>
        </w:rPr>
        <w:t>ГОСТ 24861</w:t>
      </w:r>
      <w:r>
        <w:rPr>
          <w:sz w:val="24"/>
          <w:lang w:val="kk-KZ"/>
        </w:rPr>
        <w:t>-</w:t>
      </w:r>
      <w:r w:rsidRPr="0099091E">
        <w:rPr>
          <w:sz w:val="24"/>
        </w:rPr>
        <w:t xml:space="preserve">2005 Шприцы инъекционные однократного применения. </w:t>
      </w:r>
    </w:p>
    <w:p w14:paraId="1ADC88D2" w14:textId="16BB38E1" w:rsidR="0099091E" w:rsidRDefault="0099091E" w:rsidP="008A3AB2">
      <w:pPr>
        <w:ind w:firstLine="567"/>
        <w:rPr>
          <w:sz w:val="24"/>
          <w:lang w:val="kk-KZ"/>
        </w:rPr>
      </w:pPr>
      <w:r w:rsidRPr="0099091E">
        <w:rPr>
          <w:sz w:val="24"/>
        </w:rPr>
        <w:t>ГОСТ 25336-82 Посуда и оборудование лабораторные стеклянные. Типы, основные параметры и размеры</w:t>
      </w:r>
      <w:r>
        <w:rPr>
          <w:sz w:val="24"/>
          <w:lang w:val="kk-KZ"/>
        </w:rPr>
        <w:t xml:space="preserve">. </w:t>
      </w:r>
    </w:p>
    <w:p w14:paraId="73C035A5" w14:textId="6C7BE261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27068</w:t>
      </w:r>
      <w:r>
        <w:rPr>
          <w:sz w:val="24"/>
          <w:lang w:val="kk-KZ"/>
        </w:rPr>
        <w:t xml:space="preserve">-86 </w:t>
      </w:r>
      <w:r w:rsidRPr="004364B2">
        <w:rPr>
          <w:sz w:val="24"/>
          <w:lang w:val="kk-KZ"/>
        </w:rPr>
        <w:t>Реактивы. Натрий серноватистокислый (натрия тиосульфат) 5-водный. Технические условия</w:t>
      </w:r>
      <w:r>
        <w:rPr>
          <w:sz w:val="24"/>
          <w:lang w:val="kk-KZ"/>
        </w:rPr>
        <w:t xml:space="preserve">. </w:t>
      </w:r>
    </w:p>
    <w:p w14:paraId="4E1861FF" w14:textId="4D661727" w:rsidR="00E028AE" w:rsidRDefault="004D1D17" w:rsidP="004D1D17">
      <w:pPr>
        <w:tabs>
          <w:tab w:val="num" w:pos="720"/>
        </w:tabs>
        <w:ind w:firstLine="567"/>
        <w:rPr>
          <w:sz w:val="24"/>
          <w:lang w:val="kk-KZ"/>
        </w:rPr>
      </w:pPr>
      <w:r w:rsidRPr="004D1D17">
        <w:rPr>
          <w:sz w:val="24"/>
          <w:lang w:val="kk-KZ"/>
        </w:rPr>
        <w:t>ГОСТ 28311</w:t>
      </w:r>
      <w:r w:rsidR="00E028AE">
        <w:rPr>
          <w:sz w:val="24"/>
          <w:lang w:val="kk-KZ"/>
        </w:rPr>
        <w:t xml:space="preserve">-2021 </w:t>
      </w:r>
      <w:r w:rsidR="00E028AE" w:rsidRPr="00E028AE">
        <w:rPr>
          <w:sz w:val="24"/>
          <w:lang w:val="kk-KZ"/>
        </w:rPr>
        <w:t>Дозаторы медицинские лабораторные. Общие технические требования и методы испытаний</w:t>
      </w:r>
      <w:r w:rsidR="00E028AE">
        <w:rPr>
          <w:sz w:val="24"/>
          <w:lang w:val="kk-KZ"/>
        </w:rPr>
        <w:t>.</w:t>
      </w:r>
    </w:p>
    <w:p w14:paraId="667689AF" w14:textId="0A9A7036" w:rsidR="003F6916" w:rsidRDefault="003F6916" w:rsidP="004D1D17">
      <w:pPr>
        <w:tabs>
          <w:tab w:val="num" w:pos="720"/>
        </w:tabs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ГОСТ 28483-90 </w:t>
      </w:r>
      <w:r w:rsidRPr="003F6916">
        <w:rPr>
          <w:sz w:val="24"/>
          <w:lang w:val="kk-KZ"/>
        </w:rPr>
        <w:t>Дрожжи хлебопекарные сушеные. Технические условия</w:t>
      </w:r>
      <w:r>
        <w:rPr>
          <w:sz w:val="24"/>
          <w:lang w:val="kk-KZ"/>
        </w:rPr>
        <w:t>.</w:t>
      </w:r>
    </w:p>
    <w:p w14:paraId="1AC2CB6D" w14:textId="1FEC7A31" w:rsidR="004D1D17" w:rsidRDefault="0099091E" w:rsidP="004D1D17">
      <w:pPr>
        <w:tabs>
          <w:tab w:val="num" w:pos="720"/>
        </w:tabs>
        <w:ind w:firstLine="567"/>
        <w:rPr>
          <w:sz w:val="24"/>
        </w:rPr>
      </w:pPr>
      <w:r w:rsidRPr="0099091E">
        <w:rPr>
          <w:sz w:val="24"/>
        </w:rPr>
        <w:t xml:space="preserve">ГОСТ 28498-90 Термометры жидкостные стеклянные. Общие технические требования. Методы испытаний. </w:t>
      </w:r>
    </w:p>
    <w:p w14:paraId="68DE8F99" w14:textId="3E02D975" w:rsidR="0099091E" w:rsidRPr="004D1D17" w:rsidRDefault="004D1D17" w:rsidP="004D1D17">
      <w:pPr>
        <w:tabs>
          <w:tab w:val="num" w:pos="720"/>
        </w:tabs>
        <w:ind w:firstLine="567"/>
        <w:rPr>
          <w:sz w:val="24"/>
        </w:rPr>
      </w:pPr>
      <w:r w:rsidRPr="00B60667">
        <w:rPr>
          <w:sz w:val="24"/>
        </w:rPr>
        <w:t>ГОСТ 29169</w:t>
      </w:r>
      <w:r>
        <w:rPr>
          <w:sz w:val="24"/>
        </w:rPr>
        <w:t xml:space="preserve">-91 </w:t>
      </w:r>
      <w:r w:rsidRPr="00D45675">
        <w:rPr>
          <w:sz w:val="24"/>
        </w:rPr>
        <w:t>Посуда лабораторная стеклянная. Пипетки с одной отметкой</w:t>
      </w:r>
      <w:r>
        <w:rPr>
          <w:sz w:val="24"/>
        </w:rPr>
        <w:t>.</w:t>
      </w:r>
    </w:p>
    <w:p w14:paraId="3C29B8B4" w14:textId="5BFD127D" w:rsidR="00600537" w:rsidRDefault="0099091E" w:rsidP="008A3AB2">
      <w:pPr>
        <w:ind w:firstLine="567"/>
        <w:rPr>
          <w:sz w:val="24"/>
        </w:rPr>
      </w:pPr>
      <w:r w:rsidRPr="0099091E">
        <w:rPr>
          <w:sz w:val="24"/>
        </w:rPr>
        <w:t>ГОСТ 29227</w:t>
      </w:r>
      <w:r>
        <w:rPr>
          <w:sz w:val="24"/>
          <w:lang w:val="kk-KZ"/>
        </w:rPr>
        <w:t>-9</w:t>
      </w:r>
      <w:r w:rsidRPr="0099091E">
        <w:rPr>
          <w:sz w:val="24"/>
        </w:rPr>
        <w:t>1 Посуда лабораторная стеклянная. Пипетки градуированные. Часть 1. Общие требования</w:t>
      </w:r>
      <w:r w:rsidR="002C767E">
        <w:rPr>
          <w:sz w:val="24"/>
        </w:rPr>
        <w:t xml:space="preserve">. </w:t>
      </w:r>
    </w:p>
    <w:p w14:paraId="78835462" w14:textId="263CA6A3" w:rsidR="00B60667" w:rsidRPr="00E028AE" w:rsidRDefault="004D1D17" w:rsidP="008A3AB2">
      <w:pPr>
        <w:tabs>
          <w:tab w:val="num" w:pos="720"/>
        </w:tabs>
        <w:ind w:firstLine="567"/>
        <w:rPr>
          <w:sz w:val="24"/>
          <w:lang w:val="kk-KZ"/>
        </w:rPr>
      </w:pPr>
      <w:r w:rsidRPr="00916B9C">
        <w:rPr>
          <w:sz w:val="24"/>
        </w:rPr>
        <w:t>ГОСТ 29251</w:t>
      </w:r>
      <w:r w:rsidR="00E028AE">
        <w:rPr>
          <w:sz w:val="24"/>
          <w:lang w:val="kk-KZ"/>
        </w:rPr>
        <w:t xml:space="preserve">-91 </w:t>
      </w:r>
      <w:r w:rsidR="00E028AE" w:rsidRPr="00E028AE">
        <w:rPr>
          <w:sz w:val="24"/>
          <w:lang w:val="kk-KZ"/>
        </w:rPr>
        <w:t>Посуда лабораторная стеклянная. Бюретки. Часть 1. Общие требования</w:t>
      </w:r>
      <w:r w:rsidR="00E028AE">
        <w:rPr>
          <w:sz w:val="24"/>
          <w:lang w:val="kk-KZ"/>
        </w:rPr>
        <w:t>.</w:t>
      </w:r>
    </w:p>
    <w:p w14:paraId="2BD02DDB" w14:textId="77777777" w:rsidR="006E6207" w:rsidRDefault="006E6207" w:rsidP="006E6207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31642</w:t>
      </w:r>
      <w:r>
        <w:rPr>
          <w:sz w:val="24"/>
          <w:lang w:val="kk-KZ"/>
        </w:rPr>
        <w:t xml:space="preserve">-2012 </w:t>
      </w:r>
      <w:r w:rsidRPr="008A3AB2">
        <w:rPr>
          <w:sz w:val="24"/>
          <w:lang w:val="kk-KZ"/>
        </w:rPr>
        <w:t>Добавки пищевые. Натрий молочнокислый (лактат натрия) Е325. Технические условия</w:t>
      </w:r>
      <w:r>
        <w:rPr>
          <w:sz w:val="24"/>
          <w:lang w:val="kk-KZ"/>
        </w:rPr>
        <w:t>.</w:t>
      </w:r>
    </w:p>
    <w:p w14:paraId="121EDC8F" w14:textId="11016D6D" w:rsidR="00B60667" w:rsidRPr="00506D0F" w:rsidRDefault="00B60667" w:rsidP="00506D0F">
      <w:pPr>
        <w:tabs>
          <w:tab w:val="num" w:pos="720"/>
        </w:tabs>
        <w:ind w:firstLine="567"/>
        <w:rPr>
          <w:sz w:val="24"/>
          <w:lang w:val="kk-KZ"/>
        </w:rPr>
      </w:pPr>
      <w:r w:rsidRPr="00B60667">
        <w:rPr>
          <w:sz w:val="24"/>
        </w:rPr>
        <w:t>ГОСТ IEC 61549</w:t>
      </w:r>
      <w:r w:rsidR="00D45675">
        <w:rPr>
          <w:sz w:val="24"/>
        </w:rPr>
        <w:t xml:space="preserve">-2012 </w:t>
      </w:r>
      <w:r w:rsidR="00D45675" w:rsidRPr="00D45675">
        <w:rPr>
          <w:sz w:val="24"/>
        </w:rPr>
        <w:t>Лампы различного назначения. Технические требования</w:t>
      </w:r>
      <w:r w:rsidR="00D45675">
        <w:rPr>
          <w:sz w:val="24"/>
        </w:rPr>
        <w:t xml:space="preserve">. </w:t>
      </w:r>
    </w:p>
    <w:bookmarkEnd w:id="11"/>
    <w:p w14:paraId="237B629F" w14:textId="77777777" w:rsidR="002C767E" w:rsidRDefault="002C767E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B33E5AB" w14:textId="67DBE1EA" w:rsidR="005E6587" w:rsidRPr="00EA784D" w:rsidRDefault="007F7B4A" w:rsidP="00EA784D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  <w:lang w:val="kk-KZ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18DCA3E8" w14:textId="77777777" w:rsidR="005E6587" w:rsidRDefault="005E6587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</w:p>
    <w:p w14:paraId="47D09917" w14:textId="77777777" w:rsidR="00BE0150" w:rsidRDefault="00BE0150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</w:p>
    <w:p w14:paraId="63715A7A" w14:textId="77777777" w:rsidR="00BE0150" w:rsidRDefault="00BE0150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</w:p>
    <w:p w14:paraId="44534CBB" w14:textId="77777777" w:rsidR="00BE0150" w:rsidRPr="005E6587" w:rsidRDefault="00BE0150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lang w:val="kk-KZ"/>
        </w:rPr>
      </w:pPr>
    </w:p>
    <w:p w14:paraId="372E8166" w14:textId="272B76B2" w:rsidR="008F1FAC" w:rsidRDefault="0099091E" w:rsidP="008F1FAC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12" w:name="_Toc230342537"/>
      <w:bookmarkStart w:id="13" w:name="_Toc73002678"/>
      <w:r>
        <w:rPr>
          <w:sz w:val="24"/>
          <w:lang w:val="kk-KZ"/>
        </w:rPr>
        <w:lastRenderedPageBreak/>
        <w:t>Термины</w:t>
      </w:r>
      <w:r w:rsidR="007D20A3">
        <w:rPr>
          <w:sz w:val="24"/>
          <w:lang w:val="kk-KZ"/>
        </w:rPr>
        <w:t xml:space="preserve">, </w:t>
      </w:r>
      <w:r>
        <w:rPr>
          <w:sz w:val="24"/>
          <w:lang w:val="kk-KZ"/>
        </w:rPr>
        <w:t>определения</w:t>
      </w:r>
      <w:r w:rsidR="007D20A3">
        <w:rPr>
          <w:sz w:val="24"/>
          <w:lang w:val="kk-KZ"/>
        </w:rPr>
        <w:t xml:space="preserve"> и сокращения</w:t>
      </w:r>
      <w:bookmarkEnd w:id="12"/>
    </w:p>
    <w:p w14:paraId="5B9DDC2B" w14:textId="77777777" w:rsidR="00D959EA" w:rsidRPr="00D959EA" w:rsidRDefault="00D959EA" w:rsidP="00D959EA">
      <w:pPr>
        <w:rPr>
          <w:lang w:val="kk-KZ"/>
        </w:rPr>
      </w:pPr>
    </w:p>
    <w:bookmarkEnd w:id="13"/>
    <w:p w14:paraId="654D897A" w14:textId="2355C915" w:rsidR="00EE1209" w:rsidRPr="00EE1209" w:rsidRDefault="00EE1209" w:rsidP="00EE1209">
      <w:pPr>
        <w:ind w:firstLine="567"/>
        <w:rPr>
          <w:sz w:val="24"/>
        </w:rPr>
      </w:pPr>
      <w:r w:rsidRPr="00EE1209">
        <w:rPr>
          <w:sz w:val="24"/>
        </w:rPr>
        <w:t>В настоящем стандарте применяются следующие термины с соответствующими определениями:</w:t>
      </w:r>
    </w:p>
    <w:p w14:paraId="1A2C5622" w14:textId="2686C6BA" w:rsidR="00EE1209" w:rsidRPr="006D24BB" w:rsidRDefault="00EE1209" w:rsidP="009E12A3">
      <w:pPr>
        <w:ind w:firstLine="567"/>
        <w:rPr>
          <w:sz w:val="24"/>
        </w:rPr>
      </w:pPr>
      <w:r w:rsidRPr="004F3228">
        <w:rPr>
          <w:sz w:val="24"/>
        </w:rPr>
        <w:t>3.1</w:t>
      </w:r>
      <w:r w:rsidRPr="00E92E54">
        <w:rPr>
          <w:b/>
          <w:bCs/>
          <w:sz w:val="24"/>
        </w:rPr>
        <w:t xml:space="preserve"> Биоцид:</w:t>
      </w:r>
      <w:r w:rsidRPr="00EE1209">
        <w:rPr>
          <w:sz w:val="24"/>
        </w:rPr>
        <w:t xml:space="preserve"> Химическое вещество, предназначенное для борьбы</w:t>
      </w:r>
      <w:r>
        <w:rPr>
          <w:sz w:val="24"/>
          <w:lang w:val="kk-KZ"/>
        </w:rPr>
        <w:t xml:space="preserve"> </w:t>
      </w:r>
      <w:r w:rsidRPr="00EE1209">
        <w:rPr>
          <w:sz w:val="24"/>
        </w:rPr>
        <w:t>с вредными</w:t>
      </w:r>
      <w:r w:rsidR="009E12A3">
        <w:rPr>
          <w:sz w:val="24"/>
        </w:rPr>
        <w:t xml:space="preserve"> </w:t>
      </w:r>
      <w:r w:rsidRPr="00EE1209">
        <w:rPr>
          <w:sz w:val="24"/>
        </w:rPr>
        <w:t>микроорганизмами.</w:t>
      </w:r>
    </w:p>
    <w:p w14:paraId="6990F92C" w14:textId="5B985390" w:rsidR="00EE1209" w:rsidRPr="00EE1209" w:rsidRDefault="00EE1209" w:rsidP="009E12A3">
      <w:pPr>
        <w:ind w:firstLine="567"/>
        <w:rPr>
          <w:sz w:val="24"/>
        </w:rPr>
      </w:pPr>
      <w:r w:rsidRPr="004F3228">
        <w:rPr>
          <w:sz w:val="24"/>
        </w:rPr>
        <w:t>3.</w:t>
      </w:r>
      <w:r w:rsidR="00237D0E">
        <w:rPr>
          <w:sz w:val="24"/>
        </w:rPr>
        <w:t>2</w:t>
      </w:r>
      <w:r w:rsidRPr="00E92E54">
        <w:rPr>
          <w:b/>
          <w:bCs/>
          <w:sz w:val="24"/>
        </w:rPr>
        <w:t xml:space="preserve"> Эффективность биоцида: </w:t>
      </w:r>
      <w:r w:rsidR="00116DB2" w:rsidRPr="00116DB2">
        <w:rPr>
          <w:sz w:val="24"/>
        </w:rPr>
        <w:t xml:space="preserve">Способность </w:t>
      </w:r>
      <w:r w:rsidR="00DF230C">
        <w:rPr>
          <w:sz w:val="24"/>
        </w:rPr>
        <w:t>биоцидов</w:t>
      </w:r>
      <w:r w:rsidR="00116DB2" w:rsidRPr="00116DB2">
        <w:rPr>
          <w:sz w:val="24"/>
        </w:rPr>
        <w:t xml:space="preserve"> вызывать гибель микроорганизмов или угнетать их рост и развитие</w:t>
      </w:r>
      <w:r w:rsidRPr="00EE1209">
        <w:rPr>
          <w:sz w:val="24"/>
        </w:rPr>
        <w:t>.</w:t>
      </w:r>
    </w:p>
    <w:p w14:paraId="04A2C317" w14:textId="43E984CF" w:rsidR="005F6119" w:rsidRPr="00EE1209" w:rsidRDefault="00EE1209" w:rsidP="005F6119">
      <w:pPr>
        <w:ind w:firstLine="567"/>
        <w:rPr>
          <w:sz w:val="24"/>
        </w:rPr>
      </w:pPr>
      <w:r w:rsidRPr="004F3228">
        <w:rPr>
          <w:sz w:val="24"/>
        </w:rPr>
        <w:t>3.</w:t>
      </w:r>
      <w:r w:rsidR="00B169C8">
        <w:rPr>
          <w:sz w:val="24"/>
        </w:rPr>
        <w:t>3</w:t>
      </w:r>
      <w:r w:rsidRPr="00E92E54">
        <w:rPr>
          <w:b/>
          <w:bCs/>
          <w:sz w:val="24"/>
        </w:rPr>
        <w:t xml:space="preserve"> Последовательное разбавление:</w:t>
      </w:r>
      <w:r w:rsidRPr="00EE1209">
        <w:rPr>
          <w:sz w:val="24"/>
        </w:rPr>
        <w:t xml:space="preserve"> </w:t>
      </w:r>
      <w:r w:rsidR="005F6119" w:rsidRPr="005F6119">
        <w:rPr>
          <w:sz w:val="24"/>
        </w:rPr>
        <w:t xml:space="preserve">Поэтапное снижение концентрации микробной суспензии путем ее </w:t>
      </w:r>
      <w:r w:rsidR="005F6119" w:rsidRPr="00706BEC">
        <w:rPr>
          <w:sz w:val="24"/>
        </w:rPr>
        <w:t xml:space="preserve">последовательного </w:t>
      </w:r>
      <w:r w:rsidR="00593087" w:rsidRPr="00706BEC">
        <w:rPr>
          <w:sz w:val="24"/>
        </w:rPr>
        <w:t>ра</w:t>
      </w:r>
      <w:r w:rsidR="00706BEC" w:rsidRPr="00706BEC">
        <w:rPr>
          <w:sz w:val="24"/>
        </w:rPr>
        <w:t>зведения</w:t>
      </w:r>
      <w:r w:rsidR="005F6119" w:rsidRPr="00706BEC">
        <w:rPr>
          <w:sz w:val="24"/>
        </w:rPr>
        <w:t xml:space="preserve"> в</w:t>
      </w:r>
      <w:r w:rsidR="005F6119" w:rsidRPr="005F6119">
        <w:rPr>
          <w:sz w:val="24"/>
        </w:rPr>
        <w:t xml:space="preserve"> питательной среде.</w:t>
      </w:r>
    </w:p>
    <w:p w14:paraId="31C40B54" w14:textId="17DE2425" w:rsidR="00EE1209" w:rsidRDefault="00EE1209" w:rsidP="009E12A3">
      <w:pPr>
        <w:ind w:firstLine="567"/>
        <w:rPr>
          <w:sz w:val="24"/>
        </w:rPr>
      </w:pPr>
      <w:r w:rsidRPr="004F3228">
        <w:rPr>
          <w:sz w:val="24"/>
        </w:rPr>
        <w:t>3.</w:t>
      </w:r>
      <w:r w:rsidR="00B169C8">
        <w:rPr>
          <w:sz w:val="24"/>
        </w:rPr>
        <w:t>4</w:t>
      </w:r>
      <w:r w:rsidRPr="00E92E54">
        <w:rPr>
          <w:b/>
          <w:bCs/>
          <w:sz w:val="24"/>
        </w:rPr>
        <w:t xml:space="preserve"> Питательные</w:t>
      </w:r>
      <w:r w:rsidR="009E12A3" w:rsidRPr="00E92E54">
        <w:rPr>
          <w:b/>
          <w:bCs/>
          <w:sz w:val="24"/>
        </w:rPr>
        <w:t xml:space="preserve"> </w:t>
      </w:r>
      <w:r w:rsidRPr="00E92E54">
        <w:rPr>
          <w:b/>
          <w:bCs/>
          <w:sz w:val="24"/>
        </w:rPr>
        <w:t>среды:</w:t>
      </w:r>
      <w:r w:rsidRPr="00EE1209">
        <w:rPr>
          <w:sz w:val="24"/>
        </w:rPr>
        <w:t xml:space="preserve"> </w:t>
      </w:r>
      <w:r w:rsidR="005F6119" w:rsidRPr="005F6119">
        <w:rPr>
          <w:sz w:val="24"/>
        </w:rPr>
        <w:t xml:space="preserve">Смеси вещества, предназначенные для обеспечения роста, развития и поддержания </w:t>
      </w:r>
      <w:r w:rsidR="002809DF" w:rsidRPr="005F6119">
        <w:rPr>
          <w:sz w:val="24"/>
        </w:rPr>
        <w:t>жизнедеятельности</w:t>
      </w:r>
      <w:r w:rsidR="005F6119" w:rsidRPr="005F6119">
        <w:rPr>
          <w:sz w:val="24"/>
        </w:rPr>
        <w:t xml:space="preserve"> микроорганизмов в лабораторных условиях</w:t>
      </w:r>
      <w:r w:rsidRPr="00EE1209">
        <w:rPr>
          <w:sz w:val="24"/>
        </w:rPr>
        <w:t>.</w:t>
      </w:r>
    </w:p>
    <w:p w14:paraId="6A67D46C" w14:textId="1658079D" w:rsidR="00EE1209" w:rsidRDefault="00EE1209" w:rsidP="001F3B75">
      <w:pPr>
        <w:ind w:firstLine="567"/>
        <w:rPr>
          <w:sz w:val="24"/>
        </w:rPr>
      </w:pPr>
      <w:r w:rsidRPr="004F3228">
        <w:rPr>
          <w:sz w:val="24"/>
        </w:rPr>
        <w:t>3.</w:t>
      </w:r>
      <w:r w:rsidR="006A3952">
        <w:rPr>
          <w:sz w:val="24"/>
        </w:rPr>
        <w:t>5</w:t>
      </w:r>
      <w:r w:rsidRPr="00E92E54">
        <w:rPr>
          <w:b/>
          <w:bCs/>
          <w:sz w:val="24"/>
        </w:rPr>
        <w:t xml:space="preserve"> Сульфатвосстанавливающие бактерии</w:t>
      </w:r>
      <w:r w:rsidR="001F3B75">
        <w:rPr>
          <w:b/>
          <w:bCs/>
          <w:sz w:val="24"/>
        </w:rPr>
        <w:t xml:space="preserve"> </w:t>
      </w:r>
      <w:r w:rsidR="001F3B75" w:rsidRPr="001F3B75">
        <w:rPr>
          <w:b/>
          <w:bCs/>
          <w:sz w:val="24"/>
          <w:lang w:val="kk-KZ"/>
        </w:rPr>
        <w:t>(СВБ)</w:t>
      </w:r>
      <w:r w:rsidRPr="001F3B75">
        <w:rPr>
          <w:b/>
          <w:bCs/>
          <w:sz w:val="24"/>
        </w:rPr>
        <w:t>:</w:t>
      </w:r>
      <w:r w:rsidRPr="00EE1209">
        <w:rPr>
          <w:sz w:val="24"/>
        </w:rPr>
        <w:t xml:space="preserve"> </w:t>
      </w:r>
      <w:r w:rsidR="005F6119">
        <w:rPr>
          <w:sz w:val="24"/>
        </w:rPr>
        <w:t>А</w:t>
      </w:r>
      <w:r w:rsidR="005F6119" w:rsidRPr="005F6119">
        <w:rPr>
          <w:sz w:val="24"/>
        </w:rPr>
        <w:t xml:space="preserve">наэробные бактерии, способные осуществлять сульфатное дыхание и </w:t>
      </w:r>
      <w:proofErr w:type="spellStart"/>
      <w:r w:rsidR="005F6119" w:rsidRPr="005F6119">
        <w:rPr>
          <w:sz w:val="24"/>
        </w:rPr>
        <w:t>диссимиляционную</w:t>
      </w:r>
      <w:proofErr w:type="spellEnd"/>
      <w:r w:rsidR="005F6119" w:rsidRPr="005F6119">
        <w:rPr>
          <w:sz w:val="24"/>
        </w:rPr>
        <w:t xml:space="preserve"> </w:t>
      </w:r>
      <w:proofErr w:type="spellStart"/>
      <w:r w:rsidR="005F6119" w:rsidRPr="005F6119">
        <w:rPr>
          <w:sz w:val="24"/>
        </w:rPr>
        <w:t>сульфатредукцию</w:t>
      </w:r>
      <w:proofErr w:type="spellEnd"/>
      <w:r w:rsidR="005F6119" w:rsidRPr="005F6119">
        <w:rPr>
          <w:sz w:val="24"/>
        </w:rPr>
        <w:t>, используют сульфаты в качестве конечного акцептора электронов при окислении разных субстратов с образованием сероводорода</w:t>
      </w:r>
      <w:r w:rsidRPr="00EE1209">
        <w:rPr>
          <w:sz w:val="24"/>
        </w:rPr>
        <w:t>.</w:t>
      </w:r>
    </w:p>
    <w:p w14:paraId="6DCDA64C" w14:textId="6E8B20BC" w:rsidR="005F6119" w:rsidRDefault="005F6119" w:rsidP="005F6119">
      <w:pPr>
        <w:ind w:firstLine="567"/>
        <w:rPr>
          <w:sz w:val="24"/>
        </w:rPr>
      </w:pPr>
      <w:r>
        <w:rPr>
          <w:sz w:val="24"/>
        </w:rPr>
        <w:t xml:space="preserve">3.7 </w:t>
      </w:r>
      <w:r w:rsidRPr="005F6119">
        <w:rPr>
          <w:b/>
          <w:bCs/>
          <w:sz w:val="24"/>
        </w:rPr>
        <w:t>Бродильные бактерии (ББ)</w:t>
      </w:r>
      <w:r w:rsidR="009042D4">
        <w:rPr>
          <w:sz w:val="24"/>
        </w:rPr>
        <w:t xml:space="preserve">: </w:t>
      </w:r>
      <w:r w:rsidR="00594970">
        <w:rPr>
          <w:sz w:val="24"/>
        </w:rPr>
        <w:t>А</w:t>
      </w:r>
      <w:r w:rsidRPr="005F6119">
        <w:rPr>
          <w:sz w:val="24"/>
        </w:rPr>
        <w:t>наэробн</w:t>
      </w:r>
      <w:r w:rsidR="00594970">
        <w:rPr>
          <w:sz w:val="24"/>
        </w:rPr>
        <w:t>ые</w:t>
      </w:r>
      <w:r w:rsidRPr="005F6119">
        <w:rPr>
          <w:sz w:val="24"/>
        </w:rPr>
        <w:t xml:space="preserve"> </w:t>
      </w:r>
      <w:proofErr w:type="spellStart"/>
      <w:r w:rsidRPr="005F6119">
        <w:rPr>
          <w:sz w:val="24"/>
        </w:rPr>
        <w:t>органотроф</w:t>
      </w:r>
      <w:r w:rsidR="007F1F04">
        <w:rPr>
          <w:sz w:val="24"/>
        </w:rPr>
        <w:t>ные</w:t>
      </w:r>
      <w:proofErr w:type="spellEnd"/>
      <w:r w:rsidR="007F1F04">
        <w:rPr>
          <w:sz w:val="24"/>
        </w:rPr>
        <w:t xml:space="preserve"> бактерий</w:t>
      </w:r>
      <w:r w:rsidRPr="005F6119">
        <w:rPr>
          <w:sz w:val="24"/>
        </w:rPr>
        <w:t xml:space="preserve">, осуществляющие сбраживание широкого спектра органических субстратов (пептона, глюкозы, сахарозы, крахмала, бензоата с образованием органических кислот и др.), среди которых известны </w:t>
      </w:r>
      <w:proofErr w:type="spellStart"/>
      <w:r w:rsidRPr="005F6119">
        <w:rPr>
          <w:sz w:val="24"/>
        </w:rPr>
        <w:t>сульфидоген</w:t>
      </w:r>
      <w:r w:rsidR="009042D4">
        <w:rPr>
          <w:sz w:val="24"/>
        </w:rPr>
        <w:t>ные</w:t>
      </w:r>
      <w:proofErr w:type="spellEnd"/>
      <w:r w:rsidR="009042D4">
        <w:rPr>
          <w:sz w:val="24"/>
        </w:rPr>
        <w:t xml:space="preserve"> бактерии</w:t>
      </w:r>
      <w:r w:rsidRPr="005F6119">
        <w:rPr>
          <w:sz w:val="24"/>
        </w:rPr>
        <w:t>, способные восстанавливать окисленные соединения серы до сероводорода.</w:t>
      </w:r>
    </w:p>
    <w:p w14:paraId="660A116E" w14:textId="4C7CFCF1" w:rsidR="00116DB2" w:rsidRPr="005F6119" w:rsidRDefault="00116DB2" w:rsidP="001F3B75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3.</w:t>
      </w:r>
      <w:r w:rsidR="005F6119">
        <w:rPr>
          <w:sz w:val="24"/>
          <w:lang w:val="kk-KZ"/>
        </w:rPr>
        <w:t>8</w:t>
      </w:r>
      <w:r>
        <w:rPr>
          <w:sz w:val="24"/>
          <w:lang w:val="kk-KZ"/>
        </w:rPr>
        <w:t xml:space="preserve"> </w:t>
      </w:r>
      <w:r w:rsidRPr="00116DB2">
        <w:rPr>
          <w:b/>
          <w:bCs/>
          <w:sz w:val="24"/>
          <w:lang w:val="kk-KZ"/>
        </w:rPr>
        <w:t xml:space="preserve">Тиосульфатвосстанавливающие бактерии (ТСВБ): </w:t>
      </w:r>
      <w:r w:rsidR="005F6119" w:rsidRPr="005F6119">
        <w:rPr>
          <w:sz w:val="24"/>
          <w:lang w:val="kk-KZ"/>
        </w:rPr>
        <w:t>Бродильные бактерии, способны</w:t>
      </w:r>
      <w:r w:rsidR="006A3952">
        <w:rPr>
          <w:sz w:val="24"/>
          <w:lang w:val="kk-KZ"/>
        </w:rPr>
        <w:t>е</w:t>
      </w:r>
      <w:r w:rsidR="005F6119" w:rsidRPr="005F6119">
        <w:rPr>
          <w:sz w:val="24"/>
          <w:lang w:val="kk-KZ"/>
        </w:rPr>
        <w:t xml:space="preserve"> использовать тиосульфат-ионы и другие окисленные соединения серы в качестве акцептора электронов с образованием сероводорода</w:t>
      </w:r>
      <w:r w:rsidRPr="005F6119">
        <w:rPr>
          <w:sz w:val="24"/>
          <w:lang w:val="kk-KZ"/>
        </w:rPr>
        <w:t>.</w:t>
      </w:r>
    </w:p>
    <w:p w14:paraId="68578B86" w14:textId="5C4EE355" w:rsidR="00BD402E" w:rsidRPr="00237D0E" w:rsidRDefault="00BD402E" w:rsidP="00237D0E">
      <w:pPr>
        <w:ind w:firstLine="567"/>
        <w:rPr>
          <w:sz w:val="24"/>
        </w:rPr>
      </w:pPr>
      <w:r w:rsidRPr="002548C6">
        <w:rPr>
          <w:sz w:val="24"/>
        </w:rPr>
        <w:t>3.</w:t>
      </w:r>
      <w:r w:rsidR="00C431CD">
        <w:rPr>
          <w:sz w:val="24"/>
        </w:rPr>
        <w:t>9</w:t>
      </w:r>
      <w:r w:rsidRPr="002548C6">
        <w:rPr>
          <w:sz w:val="24"/>
        </w:rPr>
        <w:t xml:space="preserve"> </w:t>
      </w:r>
      <w:proofErr w:type="spellStart"/>
      <w:r w:rsidRPr="002548C6">
        <w:rPr>
          <w:b/>
          <w:bCs/>
          <w:sz w:val="24"/>
        </w:rPr>
        <w:t>Серовосстанавливающие</w:t>
      </w:r>
      <w:proofErr w:type="spellEnd"/>
      <w:r w:rsidRPr="002548C6">
        <w:rPr>
          <w:b/>
          <w:bCs/>
          <w:sz w:val="24"/>
        </w:rPr>
        <w:t xml:space="preserve"> бактерии</w:t>
      </w:r>
      <w:r>
        <w:rPr>
          <w:b/>
          <w:bCs/>
          <w:sz w:val="24"/>
        </w:rPr>
        <w:t xml:space="preserve"> </w:t>
      </w:r>
      <w:r w:rsidRPr="001F3B75">
        <w:rPr>
          <w:b/>
          <w:bCs/>
          <w:sz w:val="24"/>
        </w:rPr>
        <w:t>(СБ)</w:t>
      </w:r>
      <w:r w:rsidRPr="002548C6">
        <w:rPr>
          <w:sz w:val="24"/>
        </w:rPr>
        <w:t>:</w:t>
      </w:r>
      <w:r w:rsidRPr="002548C6">
        <w:t xml:space="preserve"> </w:t>
      </w:r>
      <w:r w:rsidR="00C431CD" w:rsidRPr="00C431CD">
        <w:rPr>
          <w:sz w:val="24"/>
        </w:rPr>
        <w:t xml:space="preserve">Бродильные бактерии, способные к серному дыханию – </w:t>
      </w:r>
      <w:proofErr w:type="spellStart"/>
      <w:r w:rsidR="00C431CD" w:rsidRPr="00C431CD">
        <w:rPr>
          <w:sz w:val="24"/>
        </w:rPr>
        <w:t>диссимиляционному</w:t>
      </w:r>
      <w:proofErr w:type="spellEnd"/>
      <w:r w:rsidR="00C431CD" w:rsidRPr="00C431CD">
        <w:rPr>
          <w:sz w:val="24"/>
        </w:rPr>
        <w:t xml:space="preserve"> восстановлению элементной серы и некоторых ее окисленных соединений</w:t>
      </w:r>
      <w:r w:rsidR="001D5A01">
        <w:rPr>
          <w:sz w:val="24"/>
        </w:rPr>
        <w:t xml:space="preserve"> в качестве акцептора электронов</w:t>
      </w:r>
      <w:r w:rsidR="00C431CD" w:rsidRPr="00C431CD">
        <w:rPr>
          <w:sz w:val="24"/>
        </w:rPr>
        <w:t xml:space="preserve"> с образованием сероводорода.</w:t>
      </w:r>
    </w:p>
    <w:p w14:paraId="120F8318" w14:textId="5F117B31" w:rsidR="00E92E54" w:rsidRDefault="006371E0" w:rsidP="00E92E54">
      <w:pPr>
        <w:ind w:firstLine="567"/>
        <w:rPr>
          <w:sz w:val="24"/>
        </w:rPr>
      </w:pPr>
      <w:r w:rsidRPr="004F3228">
        <w:rPr>
          <w:sz w:val="24"/>
        </w:rPr>
        <w:t>3.</w:t>
      </w:r>
      <w:r w:rsidR="00C431CD">
        <w:rPr>
          <w:sz w:val="24"/>
        </w:rPr>
        <w:t>10</w:t>
      </w:r>
      <w:r w:rsidRPr="00E92E54">
        <w:rPr>
          <w:b/>
          <w:bCs/>
          <w:sz w:val="24"/>
        </w:rPr>
        <w:t xml:space="preserve"> </w:t>
      </w:r>
      <w:r w:rsidR="00E92E54" w:rsidRPr="00E92E54">
        <w:rPr>
          <w:b/>
          <w:bCs/>
          <w:sz w:val="24"/>
        </w:rPr>
        <w:t>Углеводородокисляющие бактерии</w:t>
      </w:r>
      <w:r w:rsidR="001F3B75">
        <w:rPr>
          <w:b/>
          <w:bCs/>
          <w:sz w:val="24"/>
        </w:rPr>
        <w:t xml:space="preserve"> </w:t>
      </w:r>
      <w:r w:rsidR="001F3B75" w:rsidRPr="001F3B75">
        <w:rPr>
          <w:b/>
          <w:bCs/>
          <w:sz w:val="24"/>
        </w:rPr>
        <w:t>(УОБ)</w:t>
      </w:r>
      <w:r w:rsidR="00E92E54" w:rsidRPr="00E92E54">
        <w:rPr>
          <w:b/>
          <w:bCs/>
          <w:sz w:val="24"/>
          <w:lang w:val="kk-KZ"/>
        </w:rPr>
        <w:t>:</w:t>
      </w:r>
      <w:r w:rsidR="00E92E54">
        <w:rPr>
          <w:sz w:val="24"/>
          <w:lang w:val="kk-KZ"/>
        </w:rPr>
        <w:t xml:space="preserve"> </w:t>
      </w:r>
      <w:r w:rsidR="00C431CD" w:rsidRPr="00C431CD">
        <w:rPr>
          <w:sz w:val="24"/>
        </w:rPr>
        <w:t>Аэробные гетеротрофные бактерии, использующие кислород для окисления углеводородов нефти и сопутствующего газа с образованием промежуточных продуктов неполного окисления (спирты, альдегиды, кислоты).</w:t>
      </w:r>
    </w:p>
    <w:p w14:paraId="61F8B9D3" w14:textId="018479B2" w:rsidR="006371E0" w:rsidRDefault="00E92E54" w:rsidP="00E92E54">
      <w:pPr>
        <w:ind w:firstLine="567"/>
        <w:rPr>
          <w:sz w:val="24"/>
        </w:rPr>
      </w:pPr>
      <w:r w:rsidRPr="004F3228">
        <w:rPr>
          <w:sz w:val="24"/>
          <w:lang w:val="kk-KZ"/>
        </w:rPr>
        <w:t>3.</w:t>
      </w:r>
      <w:r w:rsidR="001D5A01">
        <w:rPr>
          <w:sz w:val="24"/>
          <w:lang w:val="kk-KZ"/>
        </w:rPr>
        <w:t>11</w:t>
      </w:r>
      <w:r w:rsidRPr="00E92E54">
        <w:rPr>
          <w:b/>
          <w:bCs/>
          <w:sz w:val="24"/>
          <w:lang w:val="kk-KZ"/>
        </w:rPr>
        <w:t xml:space="preserve"> </w:t>
      </w:r>
      <w:proofErr w:type="spellStart"/>
      <w:r w:rsidRPr="00E92E54">
        <w:rPr>
          <w:b/>
          <w:bCs/>
          <w:sz w:val="24"/>
        </w:rPr>
        <w:t>Тионовые</w:t>
      </w:r>
      <w:proofErr w:type="spellEnd"/>
      <w:r w:rsidRPr="00E92E54">
        <w:rPr>
          <w:b/>
          <w:bCs/>
          <w:sz w:val="24"/>
        </w:rPr>
        <w:t xml:space="preserve"> бактерии</w:t>
      </w:r>
      <w:r w:rsidR="001F3B75">
        <w:rPr>
          <w:b/>
          <w:bCs/>
          <w:sz w:val="24"/>
        </w:rPr>
        <w:t xml:space="preserve"> (ТБ)</w:t>
      </w:r>
      <w:r w:rsidRPr="00E92E54">
        <w:rPr>
          <w:b/>
          <w:bCs/>
          <w:sz w:val="24"/>
          <w:lang w:val="kk-KZ"/>
        </w:rPr>
        <w:t>:</w:t>
      </w:r>
      <w:r w:rsidRPr="00E92E54">
        <w:rPr>
          <w:sz w:val="24"/>
        </w:rPr>
        <w:t xml:space="preserve"> </w:t>
      </w:r>
      <w:proofErr w:type="spellStart"/>
      <w:r w:rsidR="00C431CD" w:rsidRPr="00C431CD">
        <w:rPr>
          <w:sz w:val="24"/>
        </w:rPr>
        <w:t>Хемолитоавтотроф</w:t>
      </w:r>
      <w:r w:rsidR="005206C4">
        <w:rPr>
          <w:sz w:val="24"/>
        </w:rPr>
        <w:t>ные</w:t>
      </w:r>
      <w:proofErr w:type="spellEnd"/>
      <w:r w:rsidR="005206C4">
        <w:rPr>
          <w:sz w:val="24"/>
        </w:rPr>
        <w:t xml:space="preserve"> бактерий</w:t>
      </w:r>
      <w:r w:rsidR="00C431CD" w:rsidRPr="00C431CD">
        <w:rPr>
          <w:sz w:val="24"/>
        </w:rPr>
        <w:t>, в основном аэробные, способные использовать энергию окисления восстановленных соединений серы в серную кислоту для ассимиляции неорганического углерода.</w:t>
      </w:r>
    </w:p>
    <w:p w14:paraId="73CB9A8C" w14:textId="364EF119" w:rsidR="00B169C8" w:rsidRDefault="00B169C8" w:rsidP="00E92E54">
      <w:pPr>
        <w:ind w:firstLine="567"/>
        <w:rPr>
          <w:sz w:val="24"/>
        </w:rPr>
      </w:pPr>
      <w:r w:rsidRPr="00B169C8">
        <w:rPr>
          <w:sz w:val="24"/>
        </w:rPr>
        <w:t>3.1</w:t>
      </w:r>
      <w:r w:rsidR="001D5A01">
        <w:rPr>
          <w:sz w:val="24"/>
        </w:rPr>
        <w:t>2</w:t>
      </w:r>
      <w:r w:rsidRPr="00B169C8">
        <w:rPr>
          <w:sz w:val="24"/>
        </w:rPr>
        <w:t xml:space="preserve"> </w:t>
      </w:r>
      <w:proofErr w:type="spellStart"/>
      <w:r w:rsidRPr="00B169C8">
        <w:rPr>
          <w:b/>
          <w:bCs/>
          <w:sz w:val="24"/>
        </w:rPr>
        <w:t>Адгезированные</w:t>
      </w:r>
      <w:proofErr w:type="spellEnd"/>
      <w:r w:rsidRPr="00B169C8">
        <w:rPr>
          <w:b/>
          <w:bCs/>
          <w:sz w:val="24"/>
        </w:rPr>
        <w:t xml:space="preserve"> бактерии:</w:t>
      </w:r>
      <w:r>
        <w:rPr>
          <w:sz w:val="24"/>
        </w:rPr>
        <w:t xml:space="preserve"> </w:t>
      </w:r>
      <w:r w:rsidR="00C431CD" w:rsidRPr="00C431CD">
        <w:rPr>
          <w:sz w:val="24"/>
        </w:rPr>
        <w:t>Сообщество бактерий, прикрепленных к поверхности субстрата в виде биопленки, в которой клетки погружены в слизистый матрикс.</w:t>
      </w:r>
    </w:p>
    <w:p w14:paraId="48CD5335" w14:textId="21E91DD2" w:rsidR="000F5FBD" w:rsidRDefault="004F3228" w:rsidP="000F5FBD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3.1</w:t>
      </w:r>
      <w:r w:rsidR="001D5A01">
        <w:rPr>
          <w:sz w:val="24"/>
          <w:lang w:val="kk-KZ"/>
        </w:rPr>
        <w:t>3</w:t>
      </w:r>
      <w:r>
        <w:rPr>
          <w:sz w:val="24"/>
          <w:lang w:val="kk-KZ"/>
        </w:rPr>
        <w:t xml:space="preserve"> </w:t>
      </w:r>
      <w:r w:rsidRPr="004F3228">
        <w:rPr>
          <w:b/>
          <w:bCs/>
          <w:sz w:val="24"/>
          <w:lang w:val="kk-KZ"/>
        </w:rPr>
        <w:t>Накопительная культура:</w:t>
      </w:r>
      <w:r w:rsidR="00031765">
        <w:rPr>
          <w:b/>
          <w:bCs/>
          <w:sz w:val="24"/>
          <w:lang w:val="kk-KZ"/>
        </w:rPr>
        <w:t xml:space="preserve"> </w:t>
      </w:r>
      <w:r w:rsidR="00BD402E" w:rsidRPr="00BD402E">
        <w:rPr>
          <w:sz w:val="24"/>
          <w:lang w:val="kk-KZ"/>
        </w:rPr>
        <w:t>Культура бактерий, выращенная в условиях, способствующих её увеличению за счёт преимущественного роста целевой группы бактерий.</w:t>
      </w:r>
    </w:p>
    <w:p w14:paraId="6ADC9D43" w14:textId="7418AC8D" w:rsidR="001D5A01" w:rsidRDefault="001D5A01" w:rsidP="000F5FBD">
      <w:pPr>
        <w:ind w:firstLine="567"/>
        <w:rPr>
          <w:sz w:val="24"/>
          <w:lang w:val="kk-KZ"/>
        </w:rPr>
      </w:pPr>
      <w:r w:rsidRPr="001D5A01">
        <w:rPr>
          <w:sz w:val="24"/>
          <w:lang w:val="kk-KZ"/>
        </w:rPr>
        <w:t xml:space="preserve">3.14 </w:t>
      </w:r>
      <w:r w:rsidRPr="00BB2437">
        <w:rPr>
          <w:b/>
          <w:bCs/>
          <w:sz w:val="24"/>
          <w:lang w:val="kk-KZ"/>
        </w:rPr>
        <w:t>Заводская питательная среда:</w:t>
      </w:r>
      <w:r>
        <w:rPr>
          <w:sz w:val="24"/>
          <w:lang w:val="kk-KZ"/>
        </w:rPr>
        <w:t xml:space="preserve"> </w:t>
      </w:r>
      <w:r w:rsidR="00457B4C">
        <w:rPr>
          <w:sz w:val="24"/>
          <w:lang w:val="kk-KZ"/>
        </w:rPr>
        <w:t>Г</w:t>
      </w:r>
      <w:r w:rsidRPr="001D5A01">
        <w:rPr>
          <w:sz w:val="24"/>
          <w:lang w:val="kk-KZ"/>
        </w:rPr>
        <w:t>отовая питательная среда для культивирования бактерий, поставляемая производителем в герметично укупоренных склянках, с подтверждающим документом и действующим сроком годности, минерализация которой подбирается с учетом минерализации исследуемой пробы воды.</w:t>
      </w:r>
    </w:p>
    <w:p w14:paraId="719C1FC7" w14:textId="77777777" w:rsidR="00F42FF0" w:rsidRPr="00732B92" w:rsidRDefault="00F42FF0" w:rsidP="00F42FF0">
      <w:pPr>
        <w:ind w:firstLine="567"/>
        <w:rPr>
          <w:sz w:val="24"/>
        </w:rPr>
      </w:pPr>
    </w:p>
    <w:p w14:paraId="55D3900B" w14:textId="2A8C8BBF" w:rsidR="00DA4267" w:rsidRPr="000F5FBD" w:rsidRDefault="000F5FBD" w:rsidP="000E1207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4" w:name="_Toc230342538"/>
      <w:r w:rsidRPr="000F5FBD">
        <w:rPr>
          <w:sz w:val="24"/>
        </w:rPr>
        <w:t>Сущность метода</w:t>
      </w:r>
      <w:bookmarkEnd w:id="14"/>
      <w:r w:rsidRPr="000F5FBD">
        <w:rPr>
          <w:sz w:val="24"/>
        </w:rPr>
        <w:t xml:space="preserve"> </w:t>
      </w:r>
    </w:p>
    <w:p w14:paraId="7DA7E22F" w14:textId="77777777" w:rsidR="000F5FBD" w:rsidRPr="000F5FBD" w:rsidRDefault="000F5FBD" w:rsidP="000F5FBD">
      <w:pPr>
        <w:ind w:firstLine="567"/>
        <w:rPr>
          <w:sz w:val="24"/>
        </w:rPr>
      </w:pPr>
    </w:p>
    <w:p w14:paraId="3FECE989" w14:textId="7756B532" w:rsidR="000F5FBD" w:rsidRPr="000F5FBD" w:rsidRDefault="000F5FBD" w:rsidP="000F5FBD">
      <w:pPr>
        <w:ind w:firstLine="567"/>
        <w:rPr>
          <w:sz w:val="24"/>
        </w:rPr>
      </w:pPr>
      <w:r w:rsidRPr="000F5FBD">
        <w:rPr>
          <w:sz w:val="24"/>
        </w:rPr>
        <w:t xml:space="preserve">Сущность метода определения численности бактерий на объектах заключается в культивировании исследуемых бактерий на соответствующих питательных средах с последующим определением бактериальной активности по продуктам </w:t>
      </w:r>
      <w:r w:rsidR="00457B4C">
        <w:rPr>
          <w:sz w:val="24"/>
        </w:rPr>
        <w:t xml:space="preserve">их </w:t>
      </w:r>
      <w:proofErr w:type="spellStart"/>
      <w:r w:rsidRPr="000F5FBD">
        <w:rPr>
          <w:sz w:val="24"/>
        </w:rPr>
        <w:t>метоболизма</w:t>
      </w:r>
      <w:proofErr w:type="spellEnd"/>
      <w:r w:rsidRPr="000F5FBD">
        <w:rPr>
          <w:sz w:val="24"/>
        </w:rPr>
        <w:t>.</w:t>
      </w:r>
    </w:p>
    <w:p w14:paraId="2241B6D6" w14:textId="475B83AD" w:rsidR="000F5FBD" w:rsidRDefault="000F5FBD" w:rsidP="000F5FBD">
      <w:pPr>
        <w:ind w:firstLine="567"/>
        <w:rPr>
          <w:sz w:val="24"/>
        </w:rPr>
      </w:pPr>
      <w:r w:rsidRPr="000F5FBD">
        <w:rPr>
          <w:sz w:val="24"/>
        </w:rPr>
        <w:lastRenderedPageBreak/>
        <w:t xml:space="preserve">Сущность метода оценки эффективности биоцидов заключается в исследовании </w:t>
      </w:r>
      <w:r w:rsidR="00457B4C">
        <w:rPr>
          <w:sz w:val="24"/>
        </w:rPr>
        <w:t>их способности подавлять жизнедеятельность</w:t>
      </w:r>
      <w:r w:rsidRPr="000F5FBD">
        <w:rPr>
          <w:sz w:val="24"/>
        </w:rPr>
        <w:t xml:space="preserve"> бактерий </w:t>
      </w:r>
      <w:r w:rsidR="00457B4C">
        <w:rPr>
          <w:sz w:val="24"/>
        </w:rPr>
        <w:t>путем</w:t>
      </w:r>
      <w:r w:rsidRPr="000F5FBD">
        <w:rPr>
          <w:sz w:val="24"/>
        </w:rPr>
        <w:t xml:space="preserve"> их экспозиции</w:t>
      </w:r>
      <w:r w:rsidR="00457B4C">
        <w:rPr>
          <w:sz w:val="24"/>
        </w:rPr>
        <w:t xml:space="preserve"> и </w:t>
      </w:r>
      <w:r w:rsidRPr="000F5FBD">
        <w:rPr>
          <w:sz w:val="24"/>
        </w:rPr>
        <w:t>последующего высева на соответствующие питательные среды.</w:t>
      </w:r>
    </w:p>
    <w:p w14:paraId="7713E3AE" w14:textId="77777777" w:rsidR="000F5FBD" w:rsidRDefault="000F5FBD" w:rsidP="000F5FBD">
      <w:pPr>
        <w:ind w:firstLine="567"/>
        <w:rPr>
          <w:sz w:val="24"/>
        </w:rPr>
      </w:pPr>
    </w:p>
    <w:p w14:paraId="0E4E69AF" w14:textId="783C0E3D" w:rsidR="000F5FBD" w:rsidRPr="00134693" w:rsidRDefault="000F5FBD" w:rsidP="000F5FBD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5" w:name="_Toc230342539"/>
      <w:bookmarkStart w:id="16" w:name="_Toc73002684"/>
      <w:r w:rsidRPr="00134693">
        <w:rPr>
          <w:sz w:val="24"/>
        </w:rPr>
        <w:t>Требовани</w:t>
      </w:r>
      <w:r w:rsidR="00A757C3" w:rsidRPr="00134693">
        <w:rPr>
          <w:sz w:val="24"/>
        </w:rPr>
        <w:t>я</w:t>
      </w:r>
      <w:r w:rsidRPr="00134693">
        <w:rPr>
          <w:sz w:val="24"/>
        </w:rPr>
        <w:t xml:space="preserve"> безопасности</w:t>
      </w:r>
      <w:bookmarkEnd w:id="15"/>
    </w:p>
    <w:p w14:paraId="713917E4" w14:textId="77777777" w:rsidR="000F5FBD" w:rsidRPr="00134693" w:rsidRDefault="000F5FBD" w:rsidP="000F5FBD">
      <w:pPr>
        <w:ind w:firstLine="567"/>
        <w:rPr>
          <w:sz w:val="24"/>
        </w:rPr>
      </w:pPr>
      <w:r w:rsidRPr="00134693">
        <w:rPr>
          <w:sz w:val="24"/>
        </w:rPr>
        <w:t xml:space="preserve">     </w:t>
      </w:r>
    </w:p>
    <w:bookmarkEnd w:id="16"/>
    <w:p w14:paraId="3656844F" w14:textId="78CC9DD6" w:rsidR="000F5FBD" w:rsidRPr="00134693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 w:rsidRPr="00134693">
        <w:rPr>
          <w:sz w:val="24"/>
        </w:rPr>
        <w:t xml:space="preserve">5.1 При выполнении отбора проб и определении эффективности биоцидов методом последовательного разбавления необходимо соблюдение требований техники безопасности при работе с химическими реактивами по </w:t>
      </w:r>
      <w:r w:rsidRPr="009F51D6">
        <w:rPr>
          <w:sz w:val="24"/>
        </w:rPr>
        <w:t>ГОСТ 12.1.00</w:t>
      </w:r>
      <w:r w:rsidR="009F51D6" w:rsidRPr="009F51D6">
        <w:rPr>
          <w:sz w:val="24"/>
        </w:rPr>
        <w:t>8</w:t>
      </w:r>
      <w:r w:rsidRPr="009F51D6">
        <w:rPr>
          <w:sz w:val="24"/>
        </w:rPr>
        <w:t>.</w:t>
      </w:r>
      <w:r w:rsidRPr="00134693">
        <w:rPr>
          <w:sz w:val="24"/>
        </w:rPr>
        <w:t xml:space="preserve"> </w:t>
      </w:r>
    </w:p>
    <w:p w14:paraId="205C2DAC" w14:textId="2C086BDB" w:rsidR="000F5FBD" w:rsidRDefault="000F5FBD" w:rsidP="00BB75EC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134693">
        <w:rPr>
          <w:sz w:val="24"/>
        </w:rPr>
        <w:t xml:space="preserve">5.2 При отборе проб все исполнители должны пройти инструктаж по условиям безопасной работы на </w:t>
      </w:r>
      <w:r w:rsidRPr="00463B0F">
        <w:rPr>
          <w:sz w:val="24"/>
        </w:rPr>
        <w:t>предприятии</w:t>
      </w:r>
      <w:r w:rsidR="00C305A1" w:rsidRPr="00463B0F">
        <w:rPr>
          <w:sz w:val="24"/>
        </w:rPr>
        <w:t xml:space="preserve"> по ГОСТ 12.0.004.</w:t>
      </w:r>
    </w:p>
    <w:p w14:paraId="64D00FB7" w14:textId="77777777" w:rsid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</w:p>
    <w:p w14:paraId="0B50E519" w14:textId="3CF9EFBC" w:rsidR="000F5FBD" w:rsidRDefault="000F5FBD" w:rsidP="000F5FBD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7" w:name="_Toc230342540"/>
      <w:r w:rsidRPr="002A44A2">
        <w:rPr>
          <w:sz w:val="24"/>
        </w:rPr>
        <w:t>Требовани</w:t>
      </w:r>
      <w:r w:rsidR="00C305A1">
        <w:rPr>
          <w:sz w:val="24"/>
        </w:rPr>
        <w:t>я</w:t>
      </w:r>
      <w:r w:rsidRPr="002A44A2">
        <w:rPr>
          <w:sz w:val="24"/>
        </w:rPr>
        <w:t xml:space="preserve"> к условиям измерений</w:t>
      </w:r>
      <w:bookmarkEnd w:id="17"/>
    </w:p>
    <w:p w14:paraId="397199BE" w14:textId="77777777" w:rsidR="000F5FBD" w:rsidRDefault="000F5FBD" w:rsidP="000F5FBD">
      <w:pPr>
        <w:rPr>
          <w:rFonts w:eastAsia="Calibri"/>
          <w:sz w:val="24"/>
        </w:rPr>
      </w:pPr>
    </w:p>
    <w:p w14:paraId="5623E790" w14:textId="77777777" w:rsid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 w:rsidRPr="002A44A2">
        <w:rPr>
          <w:sz w:val="24"/>
        </w:rPr>
        <w:t>При выполнении измерений соблюдают стандартные лабораторные условия: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387"/>
      </w:tblGrid>
      <w:tr w:rsidR="000F5FBD" w14:paraId="7BFB2A1A" w14:textId="77777777" w:rsidTr="004B4D9D">
        <w:tc>
          <w:tcPr>
            <w:tcW w:w="4957" w:type="dxa"/>
          </w:tcPr>
          <w:p w14:paraId="3A775B7A" w14:textId="51F5A0DE" w:rsidR="000F5FBD" w:rsidRPr="002A44A2" w:rsidRDefault="000F5FBD" w:rsidP="004B4D9D">
            <w:pPr>
              <w:pStyle w:val="af3"/>
              <w:widowControl w:val="0"/>
              <w:numPr>
                <w:ilvl w:val="0"/>
                <w:numId w:val="30"/>
              </w:numPr>
              <w:tabs>
                <w:tab w:val="right" w:pos="1134"/>
              </w:tabs>
              <w:autoSpaceDE w:val="0"/>
              <w:autoSpaceDN w:val="0"/>
              <w:adjustRightInd w:val="0"/>
              <w:spacing w:after="0" w:line="240" w:lineRule="auto"/>
              <w:ind w:left="714" w:hanging="267"/>
              <w:rPr>
                <w:rFonts w:ascii="Times New Roman" w:hAnsi="Times New Roman"/>
                <w:sz w:val="24"/>
              </w:rPr>
            </w:pPr>
            <w:r w:rsidRPr="002A44A2">
              <w:rPr>
                <w:rFonts w:ascii="Times New Roman" w:hAnsi="Times New Roman"/>
                <w:sz w:val="24"/>
              </w:rPr>
              <w:t>температура окружающего воздуха</w:t>
            </w:r>
          </w:p>
        </w:tc>
        <w:tc>
          <w:tcPr>
            <w:tcW w:w="4387" w:type="dxa"/>
          </w:tcPr>
          <w:p w14:paraId="0FFD1AD5" w14:textId="3994ADE7" w:rsidR="000F5FBD" w:rsidRDefault="000F5FBD" w:rsidP="004B4D9D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A44A2">
              <w:rPr>
                <w:sz w:val="24"/>
              </w:rPr>
              <w:t>(</w:t>
            </w:r>
            <w:r w:rsidR="00F73F81">
              <w:rPr>
                <w:sz w:val="24"/>
              </w:rPr>
              <w:t>25</w:t>
            </w:r>
            <w:r w:rsidRPr="002A44A2">
              <w:rPr>
                <w:sz w:val="24"/>
              </w:rPr>
              <w:t xml:space="preserve"> ± 5)</w:t>
            </w:r>
            <w:r w:rsidR="00C305A1">
              <w:rPr>
                <w:sz w:val="24"/>
              </w:rPr>
              <w:t xml:space="preserve"> </w:t>
            </w:r>
            <w:r w:rsidR="00C305A1" w:rsidRPr="002A44A2">
              <w:rPr>
                <w:sz w:val="24"/>
              </w:rPr>
              <w:t>ºС</w:t>
            </w:r>
            <w:r w:rsidRPr="002A44A2">
              <w:rPr>
                <w:sz w:val="24"/>
              </w:rPr>
              <w:t>;</w:t>
            </w:r>
          </w:p>
        </w:tc>
      </w:tr>
      <w:tr w:rsidR="000F5FBD" w14:paraId="67391C27" w14:textId="77777777" w:rsidTr="004B4D9D">
        <w:tc>
          <w:tcPr>
            <w:tcW w:w="4957" w:type="dxa"/>
          </w:tcPr>
          <w:p w14:paraId="6D8B27A5" w14:textId="75409B88" w:rsidR="000F5FBD" w:rsidRPr="002A44A2" w:rsidRDefault="000F5FBD" w:rsidP="004B4D9D">
            <w:pPr>
              <w:pStyle w:val="af3"/>
              <w:widowControl w:val="0"/>
              <w:numPr>
                <w:ilvl w:val="0"/>
                <w:numId w:val="30"/>
              </w:numPr>
              <w:tabs>
                <w:tab w:val="right" w:pos="1134"/>
              </w:tabs>
              <w:autoSpaceDE w:val="0"/>
              <w:autoSpaceDN w:val="0"/>
              <w:adjustRightInd w:val="0"/>
              <w:spacing w:after="0" w:line="240" w:lineRule="auto"/>
              <w:ind w:left="714" w:hanging="267"/>
              <w:rPr>
                <w:rFonts w:ascii="Times New Roman" w:hAnsi="Times New Roman"/>
                <w:sz w:val="24"/>
              </w:rPr>
            </w:pPr>
            <w:r w:rsidRPr="002A44A2">
              <w:rPr>
                <w:rFonts w:ascii="Times New Roman" w:hAnsi="Times New Roman"/>
                <w:sz w:val="24"/>
              </w:rPr>
              <w:t>относительная влажность</w:t>
            </w:r>
          </w:p>
        </w:tc>
        <w:tc>
          <w:tcPr>
            <w:tcW w:w="4387" w:type="dxa"/>
          </w:tcPr>
          <w:p w14:paraId="0E7CDD0E" w14:textId="17E04FDC" w:rsidR="000F5FBD" w:rsidRDefault="000F5FBD" w:rsidP="004B4D9D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A44A2">
              <w:rPr>
                <w:sz w:val="24"/>
              </w:rPr>
              <w:t>не более 80</w:t>
            </w:r>
            <w:r w:rsidR="00C305A1">
              <w:rPr>
                <w:sz w:val="24"/>
              </w:rPr>
              <w:t xml:space="preserve"> %</w:t>
            </w:r>
            <w:r w:rsidRPr="002A44A2">
              <w:rPr>
                <w:sz w:val="24"/>
              </w:rPr>
              <w:t xml:space="preserve"> при температуре 25 ºС;</w:t>
            </w:r>
          </w:p>
        </w:tc>
      </w:tr>
      <w:tr w:rsidR="000F5FBD" w14:paraId="1B0EB942" w14:textId="77777777" w:rsidTr="004B4D9D">
        <w:tc>
          <w:tcPr>
            <w:tcW w:w="4957" w:type="dxa"/>
          </w:tcPr>
          <w:p w14:paraId="14F9FB9B" w14:textId="12F14C3F" w:rsidR="000F5FBD" w:rsidRPr="002A44A2" w:rsidRDefault="000F5FBD" w:rsidP="004B4D9D">
            <w:pPr>
              <w:pStyle w:val="af3"/>
              <w:widowControl w:val="0"/>
              <w:numPr>
                <w:ilvl w:val="0"/>
                <w:numId w:val="30"/>
              </w:numPr>
              <w:tabs>
                <w:tab w:val="right" w:pos="1134"/>
              </w:tabs>
              <w:autoSpaceDE w:val="0"/>
              <w:autoSpaceDN w:val="0"/>
              <w:adjustRightInd w:val="0"/>
              <w:spacing w:after="0" w:line="240" w:lineRule="auto"/>
              <w:ind w:left="714" w:hanging="267"/>
              <w:rPr>
                <w:rFonts w:ascii="Times New Roman" w:hAnsi="Times New Roman"/>
                <w:sz w:val="24"/>
              </w:rPr>
            </w:pPr>
            <w:r w:rsidRPr="002A44A2">
              <w:rPr>
                <w:rFonts w:ascii="Times New Roman" w:hAnsi="Times New Roman"/>
                <w:sz w:val="24"/>
              </w:rPr>
              <w:t>атмосферное давление</w:t>
            </w:r>
          </w:p>
        </w:tc>
        <w:tc>
          <w:tcPr>
            <w:tcW w:w="4387" w:type="dxa"/>
          </w:tcPr>
          <w:p w14:paraId="55363150" w14:textId="74116153" w:rsidR="000F5FBD" w:rsidRDefault="000F5FBD" w:rsidP="004B4D9D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2A44A2">
              <w:rPr>
                <w:sz w:val="24"/>
              </w:rPr>
              <w:t>от 84,0 до 106,7</w:t>
            </w:r>
            <w:r w:rsidR="00C305A1">
              <w:rPr>
                <w:sz w:val="24"/>
              </w:rPr>
              <w:t xml:space="preserve"> </w:t>
            </w:r>
            <w:r w:rsidR="00C305A1" w:rsidRPr="002A44A2">
              <w:rPr>
                <w:sz w:val="24"/>
              </w:rPr>
              <w:t>кПа</w:t>
            </w:r>
            <w:r w:rsidRPr="002A44A2">
              <w:rPr>
                <w:sz w:val="24"/>
              </w:rPr>
              <w:t>.</w:t>
            </w:r>
          </w:p>
        </w:tc>
      </w:tr>
    </w:tbl>
    <w:p w14:paraId="7F8DF521" w14:textId="77777777" w:rsidR="000F5FBD" w:rsidRPr="00DA4267" w:rsidRDefault="000F5FBD" w:rsidP="00DA4267">
      <w:pPr>
        <w:rPr>
          <w:highlight w:val="yellow"/>
        </w:rPr>
      </w:pPr>
    </w:p>
    <w:p w14:paraId="47FE6B0B" w14:textId="39638E79" w:rsidR="008F1FAC" w:rsidRPr="000F5FBD" w:rsidRDefault="009E12A3" w:rsidP="000F5FBD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8" w:name="_Toc230342541"/>
      <w:r w:rsidRPr="000F5FBD">
        <w:rPr>
          <w:sz w:val="24"/>
        </w:rPr>
        <w:t xml:space="preserve">Средства измерений, </w:t>
      </w:r>
      <w:r w:rsidR="00031765" w:rsidRPr="000F5FBD">
        <w:rPr>
          <w:sz w:val="24"/>
        </w:rPr>
        <w:t>испытательное и вспомогательное оборудование</w:t>
      </w:r>
      <w:r w:rsidRPr="000F5FBD">
        <w:rPr>
          <w:sz w:val="24"/>
        </w:rPr>
        <w:t>, реактивы и материалы</w:t>
      </w:r>
      <w:bookmarkEnd w:id="18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9" w:name="_Toc512421693"/>
    </w:p>
    <w:p w14:paraId="38C72571" w14:textId="61DCCE58" w:rsidR="009E12A3" w:rsidRPr="009E12A3" w:rsidRDefault="00764074" w:rsidP="009E12A3">
      <w:pPr>
        <w:ind w:firstLine="567"/>
        <w:rPr>
          <w:sz w:val="24"/>
        </w:rPr>
      </w:pPr>
      <w:r w:rsidRPr="002F586B">
        <w:rPr>
          <w:sz w:val="24"/>
        </w:rPr>
        <w:t>7</w:t>
      </w:r>
      <w:r w:rsidR="009E12A3" w:rsidRPr="002F586B">
        <w:rPr>
          <w:sz w:val="24"/>
        </w:rPr>
        <w:t>.1 При выполнении и</w:t>
      </w:r>
      <w:r w:rsidR="00C73564" w:rsidRPr="002F586B">
        <w:rPr>
          <w:sz w:val="24"/>
        </w:rPr>
        <w:t>сследований</w:t>
      </w:r>
      <w:r w:rsidR="009E12A3" w:rsidRPr="002F586B">
        <w:rPr>
          <w:sz w:val="24"/>
        </w:rPr>
        <w:t xml:space="preserve"> применяют следующие средства измерений, </w:t>
      </w:r>
      <w:r w:rsidR="00C73564" w:rsidRPr="002F586B">
        <w:rPr>
          <w:sz w:val="24"/>
        </w:rPr>
        <w:t>испытательное</w:t>
      </w:r>
      <w:r w:rsidR="00C73564">
        <w:rPr>
          <w:sz w:val="24"/>
        </w:rPr>
        <w:t xml:space="preserve"> и </w:t>
      </w:r>
      <w:r w:rsidR="009E12A3" w:rsidRPr="009E12A3">
        <w:rPr>
          <w:sz w:val="24"/>
        </w:rPr>
        <w:t>вспомогательное оборудование</w:t>
      </w:r>
      <w:r w:rsidR="00C73564">
        <w:rPr>
          <w:sz w:val="24"/>
        </w:rPr>
        <w:t xml:space="preserve">, реактивы </w:t>
      </w:r>
      <w:r w:rsidR="009E12A3" w:rsidRPr="009E12A3">
        <w:rPr>
          <w:sz w:val="24"/>
        </w:rPr>
        <w:t xml:space="preserve">и другие </w:t>
      </w:r>
      <w:r w:rsidR="00C73564">
        <w:rPr>
          <w:sz w:val="24"/>
        </w:rPr>
        <w:t>материалы</w:t>
      </w:r>
      <w:r w:rsidR="009E12A3" w:rsidRPr="009E12A3">
        <w:rPr>
          <w:sz w:val="24"/>
        </w:rPr>
        <w:t>:</w:t>
      </w:r>
    </w:p>
    <w:p w14:paraId="24DC5954" w14:textId="40CD226D" w:rsidR="003D3353" w:rsidRPr="00971A00" w:rsidRDefault="00051A94" w:rsidP="003D335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233C8">
        <w:rPr>
          <w:rFonts w:ascii="Times New Roman" w:hAnsi="Times New Roman"/>
          <w:sz w:val="24"/>
        </w:rPr>
        <w:t>рН-метр</w:t>
      </w:r>
      <w:r w:rsidR="00F72A35" w:rsidRPr="008233C8">
        <w:rPr>
          <w:rFonts w:ascii="Times New Roman" w:hAnsi="Times New Roman"/>
          <w:sz w:val="24"/>
        </w:rPr>
        <w:t xml:space="preserve"> по </w:t>
      </w:r>
      <w:r w:rsidR="003D3353">
        <w:rPr>
          <w:rFonts w:ascii="Times New Roman" w:hAnsi="Times New Roman"/>
          <w:sz w:val="24"/>
        </w:rPr>
        <w:t>СТ РК 2.186</w:t>
      </w:r>
      <w:r w:rsidR="00056038" w:rsidRPr="008233C8">
        <w:rPr>
          <w:rFonts w:ascii="Times New Roman" w:hAnsi="Times New Roman"/>
          <w:sz w:val="24"/>
        </w:rPr>
        <w:t>;</w:t>
      </w:r>
      <w:r w:rsidR="003D3353" w:rsidRPr="003D3353">
        <w:rPr>
          <w:rFonts w:ascii="Times New Roman" w:hAnsi="Times New Roman"/>
          <w:sz w:val="24"/>
        </w:rPr>
        <w:t xml:space="preserve"> </w:t>
      </w:r>
    </w:p>
    <w:p w14:paraId="3FF55BA7" w14:textId="602F60F7" w:rsidR="00056038" w:rsidRPr="00971A00" w:rsidRDefault="003D3353" w:rsidP="003D335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56038">
        <w:rPr>
          <w:rFonts w:ascii="Times New Roman" w:hAnsi="Times New Roman"/>
          <w:sz w:val="24"/>
        </w:rPr>
        <w:t xml:space="preserve">термостат </w:t>
      </w:r>
      <w:r>
        <w:rPr>
          <w:rFonts w:ascii="Times New Roman" w:hAnsi="Times New Roman"/>
          <w:sz w:val="24"/>
        </w:rPr>
        <w:t xml:space="preserve">с </w:t>
      </w:r>
      <w:r w:rsidRPr="00056038">
        <w:rPr>
          <w:rFonts w:ascii="Times New Roman" w:hAnsi="Times New Roman"/>
          <w:sz w:val="24"/>
        </w:rPr>
        <w:t>диапазон</w:t>
      </w:r>
      <w:r>
        <w:rPr>
          <w:rFonts w:ascii="Times New Roman" w:hAnsi="Times New Roman"/>
          <w:sz w:val="24"/>
        </w:rPr>
        <w:t>ом</w:t>
      </w:r>
      <w:r w:rsidRPr="0005603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измерения температуры от 0</w:t>
      </w:r>
      <w:r w:rsidRPr="00056038">
        <w:rPr>
          <w:rFonts w:ascii="Times New Roman" w:hAnsi="Times New Roman"/>
          <w:sz w:val="24"/>
        </w:rPr>
        <w:t xml:space="preserve"> ºС до 100 ºС, погрешность не более 1 ºС</w:t>
      </w:r>
      <w:r>
        <w:rPr>
          <w:rFonts w:ascii="Times New Roman" w:hAnsi="Times New Roman"/>
          <w:sz w:val="24"/>
        </w:rPr>
        <w:t xml:space="preserve"> по ГОСТ 28498</w:t>
      </w:r>
      <w:r w:rsidRPr="00056038"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</w:t>
      </w:r>
    </w:p>
    <w:p w14:paraId="5899F887" w14:textId="2D226B1B" w:rsidR="00056038" w:rsidRDefault="0005603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71A00">
        <w:rPr>
          <w:rFonts w:ascii="Times New Roman" w:hAnsi="Times New Roman"/>
          <w:sz w:val="24"/>
        </w:rPr>
        <w:t>к</w:t>
      </w:r>
      <w:r w:rsidRPr="008233C8">
        <w:rPr>
          <w:rFonts w:ascii="Times New Roman" w:hAnsi="Times New Roman"/>
          <w:sz w:val="24"/>
        </w:rPr>
        <w:t xml:space="preserve">олбы конические </w:t>
      </w:r>
      <w:r w:rsidR="00916B9C" w:rsidRPr="00916B9C">
        <w:rPr>
          <w:rFonts w:ascii="Times New Roman" w:hAnsi="Times New Roman"/>
          <w:sz w:val="24"/>
        </w:rPr>
        <w:t>вместимостью 100, 250, 500, 1000, 2000 см</w:t>
      </w:r>
      <w:r w:rsidR="00916B9C" w:rsidRPr="00B110C1">
        <w:rPr>
          <w:rFonts w:ascii="Times New Roman" w:hAnsi="Times New Roman"/>
          <w:sz w:val="24"/>
          <w:vertAlign w:val="superscript"/>
        </w:rPr>
        <w:t>3</w:t>
      </w:r>
      <w:r w:rsidR="00916B9C" w:rsidRPr="00916B9C">
        <w:rPr>
          <w:rFonts w:ascii="Times New Roman" w:hAnsi="Times New Roman"/>
          <w:sz w:val="24"/>
        </w:rPr>
        <w:t xml:space="preserve"> </w:t>
      </w:r>
      <w:r w:rsidR="00F72A35">
        <w:rPr>
          <w:rFonts w:ascii="Times New Roman" w:hAnsi="Times New Roman"/>
          <w:sz w:val="24"/>
        </w:rPr>
        <w:t>по ГОСТ 25336</w:t>
      </w:r>
      <w:r w:rsidRPr="00056038">
        <w:rPr>
          <w:rFonts w:ascii="Times New Roman" w:hAnsi="Times New Roman"/>
          <w:sz w:val="24"/>
        </w:rPr>
        <w:t xml:space="preserve">; </w:t>
      </w:r>
    </w:p>
    <w:p w14:paraId="2623AB26" w14:textId="0EBB1FE4" w:rsidR="00B169C8" w:rsidRPr="00B169C8" w:rsidRDefault="00B169C8" w:rsidP="00B169C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69C8">
        <w:rPr>
          <w:rFonts w:ascii="Times New Roman" w:hAnsi="Times New Roman"/>
          <w:sz w:val="24"/>
        </w:rPr>
        <w:t>шприцы инъекционные однократного применения вместимостью 1, 2, 5, 10 см</w:t>
      </w:r>
      <w:r w:rsidRPr="000F7E6D">
        <w:rPr>
          <w:rFonts w:ascii="Times New Roman" w:hAnsi="Times New Roman"/>
          <w:sz w:val="24"/>
          <w:vertAlign w:val="superscript"/>
        </w:rPr>
        <w:t xml:space="preserve">3 </w:t>
      </w:r>
      <w:r w:rsidRPr="00B169C8">
        <w:rPr>
          <w:rFonts w:ascii="Times New Roman" w:hAnsi="Times New Roman"/>
          <w:sz w:val="24"/>
        </w:rPr>
        <w:t xml:space="preserve">по ГОСТ 24861; </w:t>
      </w:r>
    </w:p>
    <w:p w14:paraId="5B5B94E1" w14:textId="77777777" w:rsidR="00916B9C" w:rsidRDefault="00916B9C" w:rsidP="00916B9C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автоклав для стерилизации по ГОСТ 17726</w:t>
      </w:r>
      <w:r>
        <w:rPr>
          <w:rFonts w:ascii="Times New Roman" w:hAnsi="Times New Roman"/>
          <w:sz w:val="24"/>
        </w:rPr>
        <w:t>;</w:t>
      </w:r>
    </w:p>
    <w:p w14:paraId="75A50AA6" w14:textId="77777777" w:rsidR="00916B9C" w:rsidRPr="00916B9C" w:rsidRDefault="00916B9C" w:rsidP="00916B9C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бактерицидная лампа по ГОСТ IEC 61549;</w:t>
      </w:r>
    </w:p>
    <w:p w14:paraId="39D101AF" w14:textId="4BCA63C6" w:rsidR="00916B9C" w:rsidRDefault="00916B9C" w:rsidP="00916B9C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бюретка диапазон измерения от 0 до 25 см</w:t>
      </w:r>
      <w:r w:rsidRPr="00237D0E">
        <w:rPr>
          <w:rFonts w:ascii="Times New Roman" w:hAnsi="Times New Roman"/>
          <w:sz w:val="24"/>
          <w:vertAlign w:val="superscript"/>
        </w:rPr>
        <w:t>3</w:t>
      </w:r>
      <w:r w:rsidRPr="00916B9C">
        <w:rPr>
          <w:rFonts w:ascii="Times New Roman" w:hAnsi="Times New Roman"/>
          <w:sz w:val="24"/>
        </w:rPr>
        <w:t xml:space="preserve"> по ГОСТ 29251</w:t>
      </w:r>
      <w:r>
        <w:rPr>
          <w:rFonts w:ascii="Times New Roman" w:hAnsi="Times New Roman"/>
          <w:sz w:val="24"/>
        </w:rPr>
        <w:t>;</w:t>
      </w:r>
    </w:p>
    <w:p w14:paraId="15AF4857" w14:textId="2BE8819A" w:rsidR="00916B9C" w:rsidRDefault="00916B9C" w:rsidP="00916B9C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вата гигроскопическая по ГОСТ 5556</w:t>
      </w:r>
      <w:r>
        <w:rPr>
          <w:rFonts w:ascii="Times New Roman" w:hAnsi="Times New Roman"/>
          <w:sz w:val="24"/>
        </w:rPr>
        <w:t>;</w:t>
      </w:r>
    </w:p>
    <w:p w14:paraId="2918254A" w14:textId="0C20CAF1" w:rsidR="008D5530" w:rsidRPr="002F586B" w:rsidRDefault="008D5530" w:rsidP="008D553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586B">
        <w:rPr>
          <w:rFonts w:ascii="Times New Roman" w:hAnsi="Times New Roman"/>
          <w:sz w:val="24"/>
        </w:rPr>
        <w:t xml:space="preserve">весы аналитические дискретность 0,1 мг, класс точности – 1, по </w:t>
      </w:r>
      <w:r w:rsidR="002F586B" w:rsidRPr="002F586B">
        <w:rPr>
          <w:rFonts w:ascii="Times New Roman" w:hAnsi="Times New Roman"/>
          <w:sz w:val="24"/>
        </w:rPr>
        <w:t xml:space="preserve">                                             </w:t>
      </w:r>
      <w:r w:rsidRPr="002F586B">
        <w:rPr>
          <w:rFonts w:ascii="Times New Roman" w:hAnsi="Times New Roman"/>
          <w:sz w:val="24"/>
        </w:rPr>
        <w:t>ГОСТ OIML R 76-1</w:t>
      </w:r>
      <w:r w:rsidR="002F586B" w:rsidRPr="002F586B">
        <w:rPr>
          <w:rFonts w:ascii="Times New Roman" w:hAnsi="Times New Roman"/>
          <w:sz w:val="24"/>
        </w:rPr>
        <w:t>;</w:t>
      </w:r>
    </w:p>
    <w:p w14:paraId="3B6B5165" w14:textId="3FF2D3D1" w:rsidR="008D5530" w:rsidRPr="002F586B" w:rsidRDefault="008D5530" w:rsidP="008D553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586B">
        <w:rPr>
          <w:rFonts w:ascii="Times New Roman" w:hAnsi="Times New Roman"/>
          <w:sz w:val="24"/>
        </w:rPr>
        <w:t xml:space="preserve">дозатор, объем от </w:t>
      </w:r>
      <w:r w:rsidR="006E43C6" w:rsidRPr="002F586B">
        <w:rPr>
          <w:rFonts w:ascii="Times New Roman" w:hAnsi="Times New Roman"/>
          <w:sz w:val="24"/>
          <w:lang w:val="kk-KZ"/>
        </w:rPr>
        <w:t>0</w:t>
      </w:r>
      <w:r w:rsidRPr="002F586B">
        <w:rPr>
          <w:rFonts w:ascii="Times New Roman" w:hAnsi="Times New Roman"/>
          <w:sz w:val="24"/>
        </w:rPr>
        <w:t xml:space="preserve"> до </w:t>
      </w:r>
      <w:r w:rsidR="006E43C6" w:rsidRPr="002F586B">
        <w:rPr>
          <w:rFonts w:ascii="Times New Roman" w:hAnsi="Times New Roman"/>
          <w:sz w:val="24"/>
          <w:lang w:val="kk-KZ"/>
        </w:rPr>
        <w:t>20</w:t>
      </w:r>
      <w:r w:rsidRPr="002F586B">
        <w:rPr>
          <w:rFonts w:ascii="Times New Roman" w:hAnsi="Times New Roman"/>
          <w:sz w:val="24"/>
        </w:rPr>
        <w:t xml:space="preserve"> </w:t>
      </w:r>
      <w:proofErr w:type="spellStart"/>
      <w:r w:rsidRPr="002F586B">
        <w:rPr>
          <w:rFonts w:ascii="Times New Roman" w:hAnsi="Times New Roman"/>
          <w:sz w:val="24"/>
        </w:rPr>
        <w:t>мкл</w:t>
      </w:r>
      <w:proofErr w:type="spellEnd"/>
      <w:r w:rsidRPr="002F586B">
        <w:rPr>
          <w:rFonts w:ascii="Times New Roman" w:hAnsi="Times New Roman"/>
          <w:sz w:val="24"/>
        </w:rPr>
        <w:t xml:space="preserve">, погрешность ± 1,5 % по </w:t>
      </w:r>
      <w:r w:rsidR="002F586B" w:rsidRPr="002F586B">
        <w:rPr>
          <w:rFonts w:ascii="Times New Roman" w:hAnsi="Times New Roman"/>
          <w:sz w:val="24"/>
        </w:rPr>
        <w:t>ГОСТ 28311</w:t>
      </w:r>
      <w:r w:rsidRPr="002F586B">
        <w:rPr>
          <w:rFonts w:ascii="Times New Roman" w:hAnsi="Times New Roman"/>
          <w:sz w:val="24"/>
        </w:rPr>
        <w:t>;</w:t>
      </w:r>
    </w:p>
    <w:p w14:paraId="5B613F55" w14:textId="77777777" w:rsidR="00916B9C" w:rsidRPr="002F586B" w:rsidRDefault="00916B9C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586B">
        <w:rPr>
          <w:rFonts w:ascii="Times New Roman" w:hAnsi="Times New Roman"/>
          <w:sz w:val="24"/>
        </w:rPr>
        <w:t>колпачки алюминиевые по СТ РК ISO 8362-3;</w:t>
      </w:r>
    </w:p>
    <w:p w14:paraId="3CC7900C" w14:textId="77777777" w:rsidR="00916B9C" w:rsidRPr="00916B9C" w:rsidRDefault="00916B9C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микроскоп по ГОСТ 8.003;</w:t>
      </w:r>
    </w:p>
    <w:p w14:paraId="4EEDF2FA" w14:textId="77777777" w:rsidR="00916B9C" w:rsidRPr="00916B9C" w:rsidRDefault="00916B9C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пробки для флаконов для инъекций по СТ РК ISO 8362-2;</w:t>
      </w:r>
    </w:p>
    <w:p w14:paraId="198F39C3" w14:textId="77777777" w:rsidR="00916B9C" w:rsidRPr="00916B9C" w:rsidRDefault="00916B9C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стекла покровные для микропрепаратов по ГОСТ 6672;</w:t>
      </w:r>
    </w:p>
    <w:p w14:paraId="3296A0CD" w14:textId="77777777" w:rsidR="00971A00" w:rsidRDefault="00916B9C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стекла предметные для микропрепаратов по ГОСТ 9284;</w:t>
      </w:r>
    </w:p>
    <w:p w14:paraId="0B6269E1" w14:textId="77487AA9" w:rsidR="00916B9C" w:rsidRPr="00971A00" w:rsidRDefault="00916B9C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71A00">
        <w:rPr>
          <w:rFonts w:ascii="Times New Roman" w:hAnsi="Times New Roman"/>
          <w:sz w:val="24"/>
        </w:rPr>
        <w:t>термостат воздушный, диапазон регулируемых температур от 30 ºС до 120 ºС,</w:t>
      </w:r>
      <w:r w:rsidR="00971A00" w:rsidRPr="00971A00">
        <w:rPr>
          <w:rFonts w:ascii="Times New Roman" w:hAnsi="Times New Roman"/>
          <w:sz w:val="24"/>
        </w:rPr>
        <w:t xml:space="preserve"> </w:t>
      </w:r>
      <w:r w:rsidRPr="00971A00">
        <w:rPr>
          <w:rFonts w:ascii="Times New Roman" w:hAnsi="Times New Roman"/>
          <w:sz w:val="24"/>
        </w:rPr>
        <w:t xml:space="preserve">погрешность не более 1 ºС; </w:t>
      </w:r>
    </w:p>
    <w:p w14:paraId="5115372C" w14:textId="093ED6EF" w:rsidR="008D5530" w:rsidRPr="008D5530" w:rsidRDefault="00916B9C" w:rsidP="008D553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16B9C">
        <w:rPr>
          <w:rFonts w:ascii="Times New Roman" w:hAnsi="Times New Roman"/>
          <w:sz w:val="24"/>
        </w:rPr>
        <w:t>флаконы для инъекций по СТ РК ISO 8362-1</w:t>
      </w:r>
      <w:r w:rsidR="00971A00">
        <w:rPr>
          <w:rFonts w:ascii="Times New Roman" w:hAnsi="Times New Roman"/>
          <w:sz w:val="24"/>
        </w:rPr>
        <w:t>;</w:t>
      </w:r>
    </w:p>
    <w:p w14:paraId="16A3278B" w14:textId="77777777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71A00">
        <w:rPr>
          <w:rFonts w:ascii="Times New Roman" w:hAnsi="Times New Roman"/>
          <w:sz w:val="24"/>
        </w:rPr>
        <w:t>пробирки по ГОСТ 25336;</w:t>
      </w:r>
    </w:p>
    <w:p w14:paraId="0C30C1D9" w14:textId="69593AAC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  <w:r w:rsidRPr="00971A00">
        <w:rPr>
          <w:rFonts w:ascii="Times New Roman" w:hAnsi="Times New Roman"/>
          <w:sz w:val="24"/>
        </w:rPr>
        <w:t xml:space="preserve">утылки стеклянные для крови, </w:t>
      </w:r>
      <w:proofErr w:type="spellStart"/>
      <w:r w:rsidRPr="00971A00">
        <w:rPr>
          <w:rFonts w:ascii="Times New Roman" w:hAnsi="Times New Roman"/>
          <w:sz w:val="24"/>
        </w:rPr>
        <w:t>трансфузионных</w:t>
      </w:r>
      <w:proofErr w:type="spellEnd"/>
      <w:r w:rsidRPr="00971A00">
        <w:rPr>
          <w:rFonts w:ascii="Times New Roman" w:hAnsi="Times New Roman"/>
          <w:sz w:val="24"/>
        </w:rPr>
        <w:t xml:space="preserve"> и инфузионных препаратов по</w:t>
      </w:r>
      <w:r>
        <w:rPr>
          <w:rFonts w:ascii="Times New Roman" w:hAnsi="Times New Roman"/>
          <w:sz w:val="24"/>
        </w:rPr>
        <w:t xml:space="preserve"> </w:t>
      </w:r>
      <w:r w:rsidRPr="00971A00">
        <w:rPr>
          <w:rFonts w:ascii="Times New Roman" w:hAnsi="Times New Roman"/>
          <w:sz w:val="24"/>
        </w:rPr>
        <w:t>ГОСТ 10782</w:t>
      </w:r>
      <w:r>
        <w:rPr>
          <w:rFonts w:ascii="Times New Roman" w:hAnsi="Times New Roman"/>
          <w:sz w:val="24"/>
        </w:rPr>
        <w:t>;</w:t>
      </w:r>
    </w:p>
    <w:p w14:paraId="45894B74" w14:textId="77777777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71A00">
        <w:rPr>
          <w:rFonts w:ascii="Times New Roman" w:hAnsi="Times New Roman"/>
          <w:sz w:val="24"/>
        </w:rPr>
        <w:t>спиртовка по ГОСТ 25336;</w:t>
      </w:r>
    </w:p>
    <w:p w14:paraId="3F208A61" w14:textId="5B411675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</w:t>
      </w:r>
      <w:r w:rsidRPr="00971A00">
        <w:rPr>
          <w:rFonts w:ascii="Times New Roman" w:hAnsi="Times New Roman"/>
          <w:sz w:val="24"/>
        </w:rPr>
        <w:t>ерные колбы вместимостью 50-100 см</w:t>
      </w:r>
      <w:r w:rsidRPr="00971A00">
        <w:rPr>
          <w:rFonts w:ascii="Times New Roman" w:hAnsi="Times New Roman"/>
          <w:sz w:val="24"/>
          <w:vertAlign w:val="superscript"/>
        </w:rPr>
        <w:t>3</w:t>
      </w:r>
      <w:r w:rsidR="002223B1">
        <w:rPr>
          <w:rFonts w:ascii="Times New Roman" w:hAnsi="Times New Roman"/>
          <w:sz w:val="24"/>
          <w:vertAlign w:val="superscript"/>
        </w:rPr>
        <w:t xml:space="preserve"> </w:t>
      </w:r>
      <w:r w:rsidR="002223B1" w:rsidRPr="002223B1">
        <w:rPr>
          <w:rFonts w:ascii="Times New Roman" w:hAnsi="Times New Roman"/>
          <w:sz w:val="24"/>
        </w:rPr>
        <w:t>по</w:t>
      </w:r>
      <w:r w:rsidRPr="00971A00">
        <w:rPr>
          <w:rFonts w:ascii="Times New Roman" w:hAnsi="Times New Roman"/>
          <w:sz w:val="24"/>
        </w:rPr>
        <w:t xml:space="preserve"> ГОСТ 1770</w:t>
      </w:r>
      <w:r w:rsidR="002223B1">
        <w:rPr>
          <w:rFonts w:ascii="Times New Roman" w:hAnsi="Times New Roman"/>
          <w:sz w:val="24"/>
        </w:rPr>
        <w:t>;</w:t>
      </w:r>
    </w:p>
    <w:p w14:paraId="5E697651" w14:textId="0CCCF781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</w:t>
      </w:r>
      <w:r w:rsidRPr="00971A00">
        <w:rPr>
          <w:rFonts w:ascii="Times New Roman" w:hAnsi="Times New Roman"/>
          <w:sz w:val="24"/>
        </w:rPr>
        <w:t>агревательная плита с магнитной мешалкой ГОСТ 14919;</w:t>
      </w:r>
    </w:p>
    <w:p w14:paraId="0EECDB6B" w14:textId="53694191" w:rsidR="00971A00" w:rsidRPr="008F493B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F493B">
        <w:rPr>
          <w:rFonts w:ascii="Times New Roman" w:hAnsi="Times New Roman"/>
          <w:sz w:val="24"/>
        </w:rPr>
        <w:t xml:space="preserve">нить капроновая </w:t>
      </w:r>
      <w:r w:rsidR="008F493B" w:rsidRPr="008F493B">
        <w:rPr>
          <w:rFonts w:ascii="Times New Roman" w:hAnsi="Times New Roman"/>
          <w:sz w:val="24"/>
        </w:rPr>
        <w:t>по ГОСТ 15897</w:t>
      </w:r>
      <w:r w:rsidRPr="008F493B">
        <w:rPr>
          <w:rFonts w:ascii="Times New Roman" w:hAnsi="Times New Roman"/>
          <w:sz w:val="24"/>
        </w:rPr>
        <w:t>;</w:t>
      </w:r>
    </w:p>
    <w:p w14:paraId="2FAA511E" w14:textId="7937B762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971A00">
        <w:rPr>
          <w:rFonts w:ascii="Times New Roman" w:hAnsi="Times New Roman"/>
          <w:sz w:val="24"/>
        </w:rPr>
        <w:t>бразцы-свидетели стальные по инструкции;</w:t>
      </w:r>
    </w:p>
    <w:p w14:paraId="33F6BD0C" w14:textId="6759AE8B" w:rsidR="00971A00" w:rsidRPr="008D553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8D5530">
        <w:rPr>
          <w:rFonts w:ascii="Times New Roman" w:hAnsi="Times New Roman"/>
          <w:sz w:val="24"/>
        </w:rPr>
        <w:t xml:space="preserve">пинцет </w:t>
      </w:r>
      <w:r w:rsidR="008D5530">
        <w:rPr>
          <w:rFonts w:ascii="Times New Roman" w:hAnsi="Times New Roman"/>
          <w:sz w:val="24"/>
        </w:rPr>
        <w:t xml:space="preserve">по </w:t>
      </w:r>
      <w:r w:rsidR="008D5530" w:rsidRPr="008D5530">
        <w:rPr>
          <w:rFonts w:ascii="Times New Roman" w:hAnsi="Times New Roman"/>
          <w:sz w:val="24"/>
        </w:rPr>
        <w:t>ГОСТ 21241</w:t>
      </w:r>
      <w:r w:rsidRPr="008D5530">
        <w:rPr>
          <w:rFonts w:ascii="Times New Roman" w:hAnsi="Times New Roman"/>
          <w:sz w:val="24"/>
        </w:rPr>
        <w:t>;</w:t>
      </w:r>
    </w:p>
    <w:p w14:paraId="1BBF4456" w14:textId="7BC099B7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Pr="00971A00">
        <w:rPr>
          <w:rFonts w:ascii="Times New Roman" w:hAnsi="Times New Roman"/>
          <w:sz w:val="24"/>
        </w:rPr>
        <w:t xml:space="preserve">кальпель </w:t>
      </w:r>
      <w:r w:rsidR="002223B1">
        <w:rPr>
          <w:rFonts w:ascii="Times New Roman" w:hAnsi="Times New Roman"/>
          <w:sz w:val="24"/>
        </w:rPr>
        <w:t xml:space="preserve">по </w:t>
      </w:r>
      <w:r w:rsidRPr="00971A00">
        <w:rPr>
          <w:rFonts w:ascii="Times New Roman" w:hAnsi="Times New Roman"/>
          <w:sz w:val="24"/>
        </w:rPr>
        <w:t>ГОСТ 21240</w:t>
      </w:r>
      <w:r w:rsidR="002D38E4">
        <w:rPr>
          <w:rFonts w:ascii="Times New Roman" w:hAnsi="Times New Roman"/>
          <w:sz w:val="24"/>
        </w:rPr>
        <w:t>;</w:t>
      </w:r>
    </w:p>
    <w:p w14:paraId="13AD5BF4" w14:textId="07A6F542" w:rsidR="00971A00" w:rsidRPr="00971A0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</w:t>
      </w:r>
      <w:r w:rsidRPr="00971A00">
        <w:rPr>
          <w:rFonts w:ascii="Times New Roman" w:hAnsi="Times New Roman"/>
          <w:sz w:val="24"/>
        </w:rPr>
        <w:t>ашки Петри объем 15 см</w:t>
      </w:r>
      <w:r w:rsidRPr="00971A00">
        <w:rPr>
          <w:rFonts w:ascii="Times New Roman" w:hAnsi="Times New Roman"/>
          <w:sz w:val="24"/>
          <w:vertAlign w:val="superscript"/>
        </w:rPr>
        <w:t>3</w:t>
      </w:r>
      <w:r w:rsidRPr="00971A00">
        <w:rPr>
          <w:rFonts w:ascii="Times New Roman" w:hAnsi="Times New Roman"/>
          <w:sz w:val="24"/>
        </w:rPr>
        <w:t xml:space="preserve"> </w:t>
      </w:r>
      <w:r w:rsidR="002223B1">
        <w:rPr>
          <w:rFonts w:ascii="Times New Roman" w:hAnsi="Times New Roman"/>
          <w:sz w:val="24"/>
        </w:rPr>
        <w:t xml:space="preserve">по </w:t>
      </w:r>
      <w:r w:rsidRPr="00971A00">
        <w:rPr>
          <w:rFonts w:ascii="Times New Roman" w:hAnsi="Times New Roman"/>
          <w:sz w:val="24"/>
        </w:rPr>
        <w:t>ГОСТ 25336</w:t>
      </w:r>
      <w:r>
        <w:rPr>
          <w:rFonts w:ascii="Times New Roman" w:hAnsi="Times New Roman"/>
          <w:sz w:val="24"/>
        </w:rPr>
        <w:t>;</w:t>
      </w:r>
    </w:p>
    <w:p w14:paraId="426BC133" w14:textId="77777777" w:rsidR="00971A00" w:rsidRPr="00280EC9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80EC9">
        <w:rPr>
          <w:rFonts w:ascii="Times New Roman" w:hAnsi="Times New Roman"/>
          <w:sz w:val="24"/>
        </w:rPr>
        <w:t>холодильник, руководство по эксплуатации;</w:t>
      </w:r>
    </w:p>
    <w:p w14:paraId="17FB0190" w14:textId="737552B4" w:rsidR="00971A00" w:rsidRPr="00280EC9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80EC9">
        <w:rPr>
          <w:rFonts w:ascii="Times New Roman" w:hAnsi="Times New Roman"/>
          <w:sz w:val="24"/>
        </w:rPr>
        <w:t xml:space="preserve">азот </w:t>
      </w:r>
      <w:r w:rsidR="00221BBD" w:rsidRPr="00280EC9">
        <w:rPr>
          <w:rFonts w:ascii="Times New Roman" w:hAnsi="Times New Roman"/>
          <w:sz w:val="24"/>
          <w:szCs w:val="24"/>
          <w:lang w:val="kk-KZ"/>
        </w:rPr>
        <w:t>газообразный</w:t>
      </w:r>
      <w:r w:rsidR="00221BBD" w:rsidRPr="00280EC9">
        <w:rPr>
          <w:rFonts w:ascii="Times New Roman" w:hAnsi="Times New Roman"/>
          <w:sz w:val="24"/>
        </w:rPr>
        <w:t xml:space="preserve"> </w:t>
      </w:r>
      <w:r w:rsidRPr="00280EC9">
        <w:rPr>
          <w:rFonts w:ascii="Times New Roman" w:hAnsi="Times New Roman"/>
          <w:sz w:val="24"/>
        </w:rPr>
        <w:t>(N</w:t>
      </w:r>
      <w:r w:rsidRPr="00280EC9">
        <w:rPr>
          <w:rFonts w:ascii="Times New Roman" w:hAnsi="Times New Roman"/>
          <w:sz w:val="24"/>
          <w:vertAlign w:val="subscript"/>
        </w:rPr>
        <w:t>2</w:t>
      </w:r>
      <w:r w:rsidRPr="00280EC9">
        <w:rPr>
          <w:rFonts w:ascii="Times New Roman" w:hAnsi="Times New Roman"/>
          <w:sz w:val="24"/>
        </w:rPr>
        <w:t xml:space="preserve">) </w:t>
      </w:r>
      <w:r w:rsidR="00397D18" w:rsidRPr="00280EC9">
        <w:rPr>
          <w:rFonts w:ascii="Times New Roman" w:hAnsi="Times New Roman"/>
          <w:sz w:val="24"/>
        </w:rPr>
        <w:t xml:space="preserve">по </w:t>
      </w:r>
      <w:r w:rsidRPr="00280EC9">
        <w:rPr>
          <w:rFonts w:ascii="Times New Roman" w:hAnsi="Times New Roman"/>
          <w:sz w:val="24"/>
        </w:rPr>
        <w:t>ГОСТ 9293;</w:t>
      </w:r>
    </w:p>
    <w:p w14:paraId="4474F0F4" w14:textId="181E9349" w:rsidR="004C7B8A" w:rsidRPr="00280EC9" w:rsidRDefault="004C7B8A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80EC9">
        <w:rPr>
          <w:rFonts w:ascii="Times New Roman" w:hAnsi="Times New Roman"/>
          <w:sz w:val="24"/>
          <w:lang w:val="kk-KZ"/>
        </w:rPr>
        <w:t>аргон газообразный</w:t>
      </w:r>
      <w:r w:rsidR="00397D18" w:rsidRPr="00280EC9">
        <w:rPr>
          <w:rFonts w:ascii="Times New Roman" w:hAnsi="Times New Roman"/>
          <w:sz w:val="24"/>
          <w:lang w:val="kk-KZ"/>
        </w:rPr>
        <w:t xml:space="preserve"> </w:t>
      </w:r>
      <w:r w:rsidR="00F32117">
        <w:rPr>
          <w:rFonts w:ascii="Times New Roman" w:hAnsi="Times New Roman"/>
          <w:sz w:val="24"/>
        </w:rPr>
        <w:t>(</w:t>
      </w:r>
      <w:proofErr w:type="spellStart"/>
      <w:r w:rsidR="00F32117">
        <w:rPr>
          <w:rFonts w:ascii="Times New Roman" w:hAnsi="Times New Roman"/>
          <w:sz w:val="24"/>
          <w:lang w:val="en-US"/>
        </w:rPr>
        <w:t>Ar</w:t>
      </w:r>
      <w:proofErr w:type="spellEnd"/>
      <w:r w:rsidR="00F32117">
        <w:rPr>
          <w:rFonts w:ascii="Times New Roman" w:hAnsi="Times New Roman"/>
          <w:sz w:val="24"/>
        </w:rPr>
        <w:t xml:space="preserve">) </w:t>
      </w:r>
      <w:r w:rsidR="00397D18" w:rsidRPr="00280EC9">
        <w:rPr>
          <w:rFonts w:ascii="Times New Roman" w:hAnsi="Times New Roman"/>
          <w:sz w:val="24"/>
          <w:lang w:val="kk-KZ"/>
        </w:rPr>
        <w:t xml:space="preserve">по </w:t>
      </w:r>
      <w:r w:rsidR="006E27E4" w:rsidRPr="00280EC9">
        <w:rPr>
          <w:rFonts w:ascii="Times New Roman" w:hAnsi="Times New Roman"/>
          <w:sz w:val="24"/>
          <w:lang w:val="kk-KZ"/>
        </w:rPr>
        <w:t>ГОСТ 10157</w:t>
      </w:r>
      <w:r w:rsidRPr="00280EC9">
        <w:rPr>
          <w:rFonts w:ascii="Times New Roman" w:hAnsi="Times New Roman"/>
          <w:sz w:val="24"/>
        </w:rPr>
        <w:t>;</w:t>
      </w:r>
    </w:p>
    <w:p w14:paraId="2674BEAD" w14:textId="2539082A" w:rsidR="00056038" w:rsidRPr="009E5A06" w:rsidRDefault="00056038" w:rsidP="005F6A89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80EC9">
        <w:rPr>
          <w:rFonts w:ascii="Times New Roman" w:hAnsi="Times New Roman"/>
          <w:sz w:val="24"/>
        </w:rPr>
        <w:t>аммоний хлористый (</w:t>
      </w:r>
      <w:r w:rsidR="000A3A19" w:rsidRPr="00280EC9">
        <w:rPr>
          <w:rFonts w:ascii="Times New Roman" w:hAnsi="Times New Roman"/>
          <w:sz w:val="24"/>
        </w:rPr>
        <w:t>NH</w:t>
      </w:r>
      <w:r w:rsidRPr="00280EC9">
        <w:rPr>
          <w:rFonts w:ascii="Times New Roman" w:hAnsi="Times New Roman"/>
          <w:sz w:val="24"/>
          <w:vertAlign w:val="subscript"/>
        </w:rPr>
        <w:t>4</w:t>
      </w:r>
      <w:r w:rsidR="000A3A19" w:rsidRPr="00280EC9">
        <w:rPr>
          <w:rFonts w:ascii="Times New Roman" w:hAnsi="Times New Roman"/>
          <w:sz w:val="24"/>
        </w:rPr>
        <w:t>CL</w:t>
      </w:r>
      <w:r w:rsidRPr="00280EC9">
        <w:rPr>
          <w:rFonts w:ascii="Times New Roman" w:hAnsi="Times New Roman"/>
          <w:sz w:val="24"/>
        </w:rPr>
        <w:t>)</w:t>
      </w:r>
      <w:r w:rsidR="005F41D8" w:rsidRPr="009E5A06">
        <w:rPr>
          <w:rFonts w:ascii="Times New Roman" w:hAnsi="Times New Roman"/>
          <w:sz w:val="24"/>
        </w:rPr>
        <w:t xml:space="preserve"> по </w:t>
      </w:r>
      <w:r w:rsidR="006E73F6" w:rsidRPr="009E5A06">
        <w:rPr>
          <w:rFonts w:ascii="Times New Roman" w:hAnsi="Times New Roman"/>
          <w:sz w:val="24"/>
        </w:rPr>
        <w:t xml:space="preserve">ГОСТ </w:t>
      </w:r>
      <w:r w:rsidRPr="009E5A06">
        <w:rPr>
          <w:rFonts w:ascii="Times New Roman" w:hAnsi="Times New Roman"/>
          <w:sz w:val="24"/>
        </w:rPr>
        <w:t>3773</w:t>
      </w:r>
      <w:r w:rsidR="00051A94" w:rsidRPr="009E5A06">
        <w:rPr>
          <w:rFonts w:ascii="Times New Roman" w:hAnsi="Times New Roman"/>
          <w:sz w:val="24"/>
        </w:rPr>
        <w:t>;</w:t>
      </w:r>
    </w:p>
    <w:p w14:paraId="4DDEC707" w14:textId="77777777" w:rsidR="00971A00" w:rsidRPr="009E5A06" w:rsidRDefault="00056038" w:rsidP="005F6A89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E5A06">
        <w:rPr>
          <w:rFonts w:ascii="Times New Roman" w:hAnsi="Times New Roman"/>
          <w:sz w:val="24"/>
        </w:rPr>
        <w:t xml:space="preserve">аммоний азотнокислый </w:t>
      </w:r>
      <w:r w:rsidR="000A3A19" w:rsidRPr="009E5A06">
        <w:rPr>
          <w:rFonts w:ascii="Times New Roman" w:hAnsi="Times New Roman"/>
          <w:sz w:val="24"/>
        </w:rPr>
        <w:t>(NH</w:t>
      </w:r>
      <w:r w:rsidR="000A3A19" w:rsidRPr="009E5A06">
        <w:rPr>
          <w:rFonts w:ascii="Times New Roman" w:hAnsi="Times New Roman"/>
          <w:sz w:val="24"/>
          <w:vertAlign w:val="subscript"/>
        </w:rPr>
        <w:t>4</w:t>
      </w:r>
      <w:r w:rsidR="000A3A19" w:rsidRPr="009E5A06">
        <w:rPr>
          <w:rFonts w:ascii="Times New Roman" w:hAnsi="Times New Roman"/>
          <w:sz w:val="24"/>
        </w:rPr>
        <w:t>NO</w:t>
      </w:r>
      <w:r w:rsidR="000A3A19" w:rsidRPr="009E5A06">
        <w:rPr>
          <w:rFonts w:ascii="Times New Roman" w:hAnsi="Times New Roman"/>
          <w:sz w:val="24"/>
          <w:vertAlign w:val="subscript"/>
        </w:rPr>
        <w:t>3</w:t>
      </w:r>
      <w:r w:rsidR="000A3A19" w:rsidRPr="009E5A06">
        <w:rPr>
          <w:rFonts w:ascii="Times New Roman" w:hAnsi="Times New Roman"/>
          <w:sz w:val="24"/>
        </w:rPr>
        <w:t>)</w:t>
      </w:r>
      <w:r w:rsidR="005F41D8" w:rsidRPr="009E5A06">
        <w:rPr>
          <w:rFonts w:ascii="Times New Roman" w:hAnsi="Times New Roman"/>
          <w:sz w:val="24"/>
        </w:rPr>
        <w:t xml:space="preserve"> по </w:t>
      </w:r>
      <w:r w:rsidR="006E73F6" w:rsidRPr="009E5A06">
        <w:rPr>
          <w:rFonts w:ascii="Times New Roman" w:hAnsi="Times New Roman"/>
          <w:sz w:val="24"/>
        </w:rPr>
        <w:t xml:space="preserve">ГОСТ </w:t>
      </w:r>
      <w:r w:rsidRPr="009E5A06">
        <w:rPr>
          <w:rFonts w:ascii="Times New Roman" w:hAnsi="Times New Roman"/>
          <w:sz w:val="24"/>
        </w:rPr>
        <w:t>22867</w:t>
      </w:r>
      <w:r w:rsidR="00051A94" w:rsidRPr="009E5A06">
        <w:rPr>
          <w:rFonts w:ascii="Times New Roman" w:hAnsi="Times New Roman"/>
          <w:sz w:val="24"/>
        </w:rPr>
        <w:t>;</w:t>
      </w:r>
    </w:p>
    <w:p w14:paraId="5EBF2518" w14:textId="2466680E" w:rsidR="0005271C" w:rsidRPr="009E5A06" w:rsidRDefault="0005271C" w:rsidP="005F6A89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bCs/>
          <w:sz w:val="24"/>
        </w:rPr>
      </w:pPr>
      <w:r w:rsidRPr="009E5A06">
        <w:rPr>
          <w:rFonts w:ascii="Times New Roman" w:hAnsi="Times New Roman"/>
          <w:sz w:val="24"/>
        </w:rPr>
        <w:t>аммоний сернокислый ((NH</w:t>
      </w:r>
      <w:r w:rsidRPr="009E5A06">
        <w:rPr>
          <w:rFonts w:ascii="Times New Roman" w:hAnsi="Times New Roman"/>
          <w:sz w:val="24"/>
          <w:vertAlign w:val="subscript"/>
        </w:rPr>
        <w:t>4</w:t>
      </w:r>
      <w:r w:rsidRPr="009E5A06">
        <w:rPr>
          <w:rFonts w:ascii="Times New Roman" w:hAnsi="Times New Roman"/>
          <w:sz w:val="24"/>
        </w:rPr>
        <w:t>)</w:t>
      </w:r>
      <w:r w:rsidRPr="009E5A06">
        <w:rPr>
          <w:rFonts w:ascii="Times New Roman" w:hAnsi="Times New Roman"/>
          <w:sz w:val="24"/>
          <w:vertAlign w:val="subscript"/>
        </w:rPr>
        <w:t>2</w:t>
      </w:r>
      <w:r w:rsidRPr="009E5A06">
        <w:rPr>
          <w:rFonts w:ascii="Times New Roman" w:hAnsi="Times New Roman"/>
          <w:sz w:val="24"/>
        </w:rPr>
        <w:t>SO</w:t>
      </w:r>
      <w:r w:rsidRPr="009E5A06">
        <w:rPr>
          <w:rFonts w:ascii="Times New Roman" w:hAnsi="Times New Roman"/>
          <w:sz w:val="24"/>
          <w:vertAlign w:val="subscript"/>
        </w:rPr>
        <w:t>4</w:t>
      </w:r>
      <w:r w:rsidRPr="009E5A06">
        <w:rPr>
          <w:rFonts w:ascii="Times New Roman" w:hAnsi="Times New Roman"/>
          <w:sz w:val="24"/>
        </w:rPr>
        <w:t>)</w:t>
      </w:r>
      <w:r w:rsidR="009E5A06" w:rsidRPr="009E5A06">
        <w:rPr>
          <w:rFonts w:ascii="Times New Roman" w:hAnsi="Times New Roman"/>
          <w:sz w:val="24"/>
        </w:rPr>
        <w:t xml:space="preserve"> по ГОСТ 3769;</w:t>
      </w:r>
    </w:p>
    <w:p w14:paraId="593F2834" w14:textId="6D62FAD7" w:rsidR="00B5454E" w:rsidRPr="009E5A06" w:rsidRDefault="00B5454E" w:rsidP="005F6A89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E5A06">
        <w:rPr>
          <w:rFonts w:ascii="Times New Roman" w:hAnsi="Times New Roman"/>
          <w:sz w:val="24"/>
        </w:rPr>
        <w:t>аммоний фосфорнокислый однозамещенный (NH</w:t>
      </w:r>
      <w:r w:rsidRPr="009E5A06">
        <w:rPr>
          <w:rFonts w:ascii="Times New Roman" w:hAnsi="Times New Roman"/>
          <w:sz w:val="24"/>
          <w:vertAlign w:val="subscript"/>
        </w:rPr>
        <w:t>4</w:t>
      </w:r>
      <w:r w:rsidRPr="009E5A06">
        <w:rPr>
          <w:rFonts w:ascii="Times New Roman" w:hAnsi="Times New Roman"/>
          <w:sz w:val="24"/>
        </w:rPr>
        <w:t>H</w:t>
      </w:r>
      <w:r w:rsidRPr="009E5A06">
        <w:rPr>
          <w:rFonts w:ascii="Times New Roman" w:hAnsi="Times New Roman"/>
          <w:sz w:val="24"/>
          <w:vertAlign w:val="subscript"/>
        </w:rPr>
        <w:t>2</w:t>
      </w:r>
      <w:r w:rsidRPr="009E5A06">
        <w:rPr>
          <w:rFonts w:ascii="Times New Roman" w:hAnsi="Times New Roman"/>
          <w:sz w:val="24"/>
        </w:rPr>
        <w:t>PO</w:t>
      </w:r>
      <w:r w:rsidRPr="009E5A06">
        <w:rPr>
          <w:rFonts w:ascii="Times New Roman" w:hAnsi="Times New Roman"/>
          <w:sz w:val="24"/>
          <w:vertAlign w:val="subscript"/>
        </w:rPr>
        <w:t>4</w:t>
      </w:r>
      <w:r w:rsidRPr="009E5A06">
        <w:rPr>
          <w:rFonts w:ascii="Times New Roman" w:hAnsi="Times New Roman"/>
          <w:sz w:val="24"/>
        </w:rPr>
        <w:t xml:space="preserve">) </w:t>
      </w:r>
      <w:r w:rsidR="009E5A06" w:rsidRPr="009E5A06">
        <w:rPr>
          <w:rFonts w:ascii="Times New Roman" w:hAnsi="Times New Roman"/>
          <w:sz w:val="24"/>
        </w:rPr>
        <w:t>по ГОСТ 3771;</w:t>
      </w:r>
    </w:p>
    <w:p w14:paraId="178A3F3D" w14:textId="436E0F91" w:rsidR="00971A00" w:rsidRPr="00A422B0" w:rsidRDefault="00971A00" w:rsidP="005F6A89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глюкоза (C</w:t>
      </w:r>
      <w:r w:rsidRPr="00A422B0">
        <w:rPr>
          <w:rFonts w:ascii="Times New Roman" w:hAnsi="Times New Roman"/>
          <w:sz w:val="24"/>
          <w:vertAlign w:val="subscript"/>
        </w:rPr>
        <w:t>6</w:t>
      </w:r>
      <w:r w:rsidRPr="00A422B0">
        <w:rPr>
          <w:rFonts w:ascii="Times New Roman" w:hAnsi="Times New Roman"/>
          <w:sz w:val="24"/>
        </w:rPr>
        <w:t>H</w:t>
      </w:r>
      <w:r w:rsidRPr="00A422B0">
        <w:rPr>
          <w:rFonts w:ascii="Times New Roman" w:hAnsi="Times New Roman"/>
          <w:sz w:val="24"/>
          <w:vertAlign w:val="subscript"/>
        </w:rPr>
        <w:t>12</w:t>
      </w:r>
      <w:r w:rsidRPr="00A422B0">
        <w:rPr>
          <w:rFonts w:ascii="Times New Roman" w:hAnsi="Times New Roman"/>
          <w:sz w:val="24"/>
        </w:rPr>
        <w:t>O</w:t>
      </w:r>
      <w:r w:rsidRPr="00A422B0">
        <w:rPr>
          <w:rFonts w:ascii="Times New Roman" w:hAnsi="Times New Roman"/>
          <w:sz w:val="24"/>
          <w:vertAlign w:val="subscript"/>
        </w:rPr>
        <w:t>6</w:t>
      </w:r>
      <w:r w:rsidRPr="00A422B0">
        <w:rPr>
          <w:rFonts w:ascii="Times New Roman" w:hAnsi="Times New Roman"/>
          <w:sz w:val="24"/>
        </w:rPr>
        <w:t>) по ГОСТ 975;</w:t>
      </w:r>
    </w:p>
    <w:p w14:paraId="5D8D7DB0" w14:textId="4E91F0C7" w:rsidR="00B278CC" w:rsidRPr="00A422B0" w:rsidRDefault="00B278CC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сера </w:t>
      </w:r>
      <w:r w:rsidRPr="00A422B0">
        <w:rPr>
          <w:rFonts w:ascii="Times New Roman" w:hAnsi="Times New Roman"/>
          <w:sz w:val="24"/>
          <w:lang w:val="kk-KZ"/>
        </w:rPr>
        <w:t>(</w:t>
      </w:r>
      <w:r w:rsidRPr="00A422B0">
        <w:rPr>
          <w:sz w:val="24"/>
          <w:lang w:val="kk-KZ"/>
        </w:rPr>
        <w:t>S</w:t>
      </w:r>
      <w:r w:rsidRPr="00A422B0">
        <w:rPr>
          <w:rFonts w:ascii="Times New Roman" w:hAnsi="Times New Roman"/>
          <w:sz w:val="24"/>
          <w:lang w:val="kk-KZ"/>
        </w:rPr>
        <w:t>) по ГОСТ 127.1;</w:t>
      </w:r>
    </w:p>
    <w:p w14:paraId="756794C2" w14:textId="5B429DD4" w:rsidR="00971A00" w:rsidRPr="00A422B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кислота </w:t>
      </w:r>
      <w:proofErr w:type="spellStart"/>
      <w:r w:rsidRPr="00A422B0">
        <w:rPr>
          <w:rFonts w:ascii="Times New Roman" w:hAnsi="Times New Roman"/>
          <w:sz w:val="24"/>
        </w:rPr>
        <w:t>аскарбиновая</w:t>
      </w:r>
      <w:proofErr w:type="spellEnd"/>
      <w:r w:rsidRPr="00A422B0">
        <w:rPr>
          <w:rFonts w:ascii="Times New Roman" w:hAnsi="Times New Roman"/>
          <w:sz w:val="24"/>
        </w:rPr>
        <w:t xml:space="preserve"> по ГОСТ 4815;</w:t>
      </w:r>
    </w:p>
    <w:p w14:paraId="550C5479" w14:textId="38797C5A" w:rsidR="00971A00" w:rsidRPr="00A422B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дрожжевой экстракт</w:t>
      </w:r>
      <w:r w:rsidR="003F6916">
        <w:rPr>
          <w:rFonts w:ascii="Times New Roman" w:hAnsi="Times New Roman"/>
          <w:sz w:val="24"/>
          <w:lang w:val="kk-KZ"/>
        </w:rPr>
        <w:t xml:space="preserve"> по ГОСТ 28483</w:t>
      </w:r>
      <w:r w:rsidR="00A422B0">
        <w:rPr>
          <w:rFonts w:ascii="Times New Roman" w:hAnsi="Times New Roman"/>
          <w:sz w:val="24"/>
        </w:rPr>
        <w:t>;</w:t>
      </w:r>
    </w:p>
    <w:p w14:paraId="4022009D" w14:textId="4FDC97DC" w:rsidR="00971A00" w:rsidRPr="00A422B0" w:rsidRDefault="00971A00" w:rsidP="00971A00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железо (II) сернокислое 7-водное (FeSО</w:t>
      </w:r>
      <w:r w:rsidRPr="00A422B0">
        <w:rPr>
          <w:rFonts w:ascii="Times New Roman" w:hAnsi="Times New Roman"/>
          <w:sz w:val="24"/>
          <w:vertAlign w:val="subscript"/>
        </w:rPr>
        <w:t>4</w:t>
      </w:r>
      <w:r w:rsidRPr="00A422B0">
        <w:rPr>
          <w:rFonts w:ascii="Times New Roman" w:hAnsi="Times New Roman"/>
          <w:sz w:val="24"/>
        </w:rPr>
        <w:t>*7H</w:t>
      </w:r>
      <w:r w:rsidRPr="00A422B0">
        <w:rPr>
          <w:rFonts w:ascii="Times New Roman" w:hAnsi="Times New Roman"/>
          <w:sz w:val="24"/>
          <w:vertAlign w:val="subscript"/>
        </w:rPr>
        <w:t>2</w:t>
      </w:r>
      <w:r w:rsidRPr="00A422B0">
        <w:rPr>
          <w:rFonts w:ascii="Times New Roman" w:hAnsi="Times New Roman"/>
          <w:sz w:val="24"/>
        </w:rPr>
        <w:t>O) по ГОСТ 4148</w:t>
      </w:r>
      <w:r w:rsidR="00840E75" w:rsidRPr="00A422B0">
        <w:rPr>
          <w:rFonts w:ascii="Times New Roman" w:hAnsi="Times New Roman"/>
          <w:sz w:val="24"/>
        </w:rPr>
        <w:t>;</w:t>
      </w:r>
    </w:p>
    <w:p w14:paraId="59EAD3B6" w14:textId="3C881267" w:rsidR="00840E75" w:rsidRPr="00A422B0" w:rsidRDefault="00840E75" w:rsidP="00840E75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метиловый оранжевый (индикатор) по ГОСТ 4919.1;</w:t>
      </w:r>
    </w:p>
    <w:p w14:paraId="6A9D4F79" w14:textId="45F84F4E" w:rsidR="00056038" w:rsidRPr="00A422B0" w:rsidRDefault="00056038" w:rsidP="00840E75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калий фосфорнокислый однозамещенный</w:t>
      </w:r>
      <w:r w:rsidR="005F41D8" w:rsidRPr="00A422B0">
        <w:rPr>
          <w:rFonts w:ascii="Times New Roman" w:hAnsi="Times New Roman"/>
          <w:sz w:val="24"/>
        </w:rPr>
        <w:t xml:space="preserve"> </w:t>
      </w:r>
      <w:r w:rsidRPr="00A422B0">
        <w:rPr>
          <w:rFonts w:ascii="Times New Roman" w:hAnsi="Times New Roman"/>
          <w:sz w:val="24"/>
        </w:rPr>
        <w:t>(</w:t>
      </w:r>
      <w:r w:rsidR="000A3A19" w:rsidRPr="00A422B0">
        <w:rPr>
          <w:rFonts w:ascii="Times New Roman" w:hAnsi="Times New Roman"/>
          <w:sz w:val="24"/>
        </w:rPr>
        <w:t>КН</w:t>
      </w:r>
      <w:r w:rsidR="000A3A19" w:rsidRPr="00A422B0">
        <w:rPr>
          <w:rFonts w:ascii="Times New Roman" w:hAnsi="Times New Roman"/>
          <w:sz w:val="24"/>
          <w:vertAlign w:val="subscript"/>
        </w:rPr>
        <w:t>2</w:t>
      </w:r>
      <w:r w:rsidR="000A3A19" w:rsidRPr="00A422B0">
        <w:rPr>
          <w:rFonts w:ascii="Times New Roman" w:hAnsi="Times New Roman"/>
          <w:sz w:val="24"/>
        </w:rPr>
        <w:t>РО</w:t>
      </w:r>
      <w:r w:rsidR="000A3A19" w:rsidRPr="00A422B0">
        <w:rPr>
          <w:rFonts w:ascii="Times New Roman" w:hAnsi="Times New Roman"/>
          <w:sz w:val="24"/>
          <w:vertAlign w:val="subscript"/>
        </w:rPr>
        <w:t>4</w:t>
      </w:r>
      <w:r w:rsidRPr="00A422B0">
        <w:rPr>
          <w:rFonts w:ascii="Times New Roman" w:hAnsi="Times New Roman"/>
          <w:sz w:val="24"/>
        </w:rPr>
        <w:t>)</w:t>
      </w:r>
      <w:r w:rsidR="005F41D8" w:rsidRPr="00A422B0">
        <w:rPr>
          <w:rFonts w:ascii="Times New Roman" w:hAnsi="Times New Roman"/>
          <w:sz w:val="24"/>
        </w:rPr>
        <w:t xml:space="preserve"> по</w:t>
      </w:r>
      <w:r w:rsidRPr="00A422B0">
        <w:rPr>
          <w:rFonts w:ascii="Times New Roman" w:hAnsi="Times New Roman"/>
          <w:sz w:val="24"/>
        </w:rPr>
        <w:t xml:space="preserve"> </w:t>
      </w:r>
      <w:r w:rsidR="006E73F6" w:rsidRPr="00A422B0">
        <w:rPr>
          <w:rFonts w:ascii="Times New Roman" w:hAnsi="Times New Roman"/>
          <w:sz w:val="24"/>
        </w:rPr>
        <w:t xml:space="preserve">ГОСТ </w:t>
      </w:r>
      <w:r w:rsidRPr="00A422B0">
        <w:rPr>
          <w:rFonts w:ascii="Times New Roman" w:hAnsi="Times New Roman"/>
          <w:sz w:val="24"/>
        </w:rPr>
        <w:t>4198</w:t>
      </w:r>
      <w:r w:rsidR="00051A94" w:rsidRPr="00A422B0">
        <w:rPr>
          <w:rFonts w:ascii="Times New Roman" w:hAnsi="Times New Roman"/>
          <w:sz w:val="24"/>
        </w:rPr>
        <w:t>;</w:t>
      </w:r>
    </w:p>
    <w:p w14:paraId="2FFEBF35" w14:textId="78100E00" w:rsidR="00056038" w:rsidRPr="00A422B0" w:rsidRDefault="0005603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калий </w:t>
      </w:r>
      <w:proofErr w:type="spellStart"/>
      <w:r w:rsidRPr="00A422B0">
        <w:rPr>
          <w:rFonts w:ascii="Times New Roman" w:hAnsi="Times New Roman"/>
          <w:sz w:val="24"/>
        </w:rPr>
        <w:t>двухромовокислый</w:t>
      </w:r>
      <w:proofErr w:type="spellEnd"/>
      <w:r w:rsidR="005F6A89" w:rsidRPr="005F6A89">
        <w:rPr>
          <w:rFonts w:ascii="Times New Roman" w:hAnsi="Times New Roman"/>
          <w:sz w:val="24"/>
        </w:rPr>
        <w:t xml:space="preserve"> (</w:t>
      </w:r>
      <w:r w:rsidR="005F6A89" w:rsidRPr="005F6A89">
        <w:rPr>
          <w:rFonts w:ascii="Times New Roman" w:hAnsi="Times New Roman"/>
          <w:sz w:val="24"/>
          <w:lang w:val="en-US"/>
        </w:rPr>
        <w:t>K</w:t>
      </w:r>
      <w:r w:rsidR="005F6A89" w:rsidRPr="005F6A89">
        <w:rPr>
          <w:rFonts w:ascii="Times New Roman" w:hAnsi="Times New Roman"/>
          <w:sz w:val="24"/>
          <w:vertAlign w:val="subscript"/>
        </w:rPr>
        <w:t>2</w:t>
      </w:r>
      <w:r w:rsidR="005F6A89" w:rsidRPr="005F6A89">
        <w:rPr>
          <w:rFonts w:ascii="Times New Roman" w:hAnsi="Times New Roman"/>
          <w:sz w:val="24"/>
          <w:lang w:val="en-US"/>
        </w:rPr>
        <w:t>Cr</w:t>
      </w:r>
      <w:r w:rsidR="005F6A89" w:rsidRPr="005F6A89">
        <w:rPr>
          <w:rFonts w:ascii="Times New Roman" w:hAnsi="Times New Roman"/>
          <w:sz w:val="24"/>
          <w:vertAlign w:val="subscript"/>
        </w:rPr>
        <w:t>2</w:t>
      </w:r>
      <w:r w:rsidR="005F6A89" w:rsidRPr="005F6A89">
        <w:rPr>
          <w:rFonts w:ascii="Times New Roman" w:hAnsi="Times New Roman"/>
          <w:sz w:val="24"/>
          <w:lang w:val="en-US"/>
        </w:rPr>
        <w:t>O</w:t>
      </w:r>
      <w:r w:rsidR="005F6A89" w:rsidRPr="005F6A89">
        <w:rPr>
          <w:rFonts w:ascii="Times New Roman" w:hAnsi="Times New Roman"/>
          <w:sz w:val="24"/>
          <w:vertAlign w:val="subscript"/>
        </w:rPr>
        <w:t>7</w:t>
      </w:r>
      <w:r w:rsidR="005F6A89" w:rsidRPr="005F6A89">
        <w:rPr>
          <w:rFonts w:ascii="Times New Roman" w:hAnsi="Times New Roman"/>
          <w:sz w:val="24"/>
        </w:rPr>
        <w:t>)</w:t>
      </w:r>
      <w:r w:rsidR="005F41D8" w:rsidRPr="00A422B0">
        <w:rPr>
          <w:rFonts w:ascii="Times New Roman" w:hAnsi="Times New Roman"/>
          <w:sz w:val="24"/>
        </w:rPr>
        <w:t xml:space="preserve"> по</w:t>
      </w:r>
      <w:r w:rsidRPr="00A422B0">
        <w:rPr>
          <w:rFonts w:ascii="Times New Roman" w:hAnsi="Times New Roman"/>
          <w:sz w:val="24"/>
        </w:rPr>
        <w:t xml:space="preserve"> </w:t>
      </w:r>
      <w:r w:rsidR="006E73F6" w:rsidRPr="00A422B0">
        <w:rPr>
          <w:rFonts w:ascii="Times New Roman" w:hAnsi="Times New Roman"/>
          <w:sz w:val="24"/>
        </w:rPr>
        <w:t xml:space="preserve">ГОСТ </w:t>
      </w:r>
      <w:r w:rsidRPr="00A422B0">
        <w:rPr>
          <w:rFonts w:ascii="Times New Roman" w:hAnsi="Times New Roman"/>
          <w:sz w:val="24"/>
        </w:rPr>
        <w:t>4220</w:t>
      </w:r>
      <w:r w:rsidR="00051A94" w:rsidRPr="00A422B0">
        <w:rPr>
          <w:rFonts w:ascii="Times New Roman" w:hAnsi="Times New Roman"/>
          <w:sz w:val="24"/>
        </w:rPr>
        <w:t>;</w:t>
      </w:r>
    </w:p>
    <w:p w14:paraId="71629FA7" w14:textId="2D87AAB6" w:rsidR="00221BBD" w:rsidRPr="00A422B0" w:rsidRDefault="00221BBD" w:rsidP="00221BBD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калий хлористый </w:t>
      </w:r>
      <w:r w:rsidR="009B0B86" w:rsidRPr="009B0B86">
        <w:rPr>
          <w:rFonts w:ascii="Times New Roman" w:hAnsi="Times New Roman"/>
          <w:sz w:val="24"/>
        </w:rPr>
        <w:t>(</w:t>
      </w:r>
      <w:proofErr w:type="spellStart"/>
      <w:r w:rsidR="009B0B86" w:rsidRPr="009B0B86">
        <w:rPr>
          <w:rFonts w:ascii="Times New Roman" w:hAnsi="Times New Roman"/>
          <w:sz w:val="24"/>
          <w:lang w:val="en-US"/>
        </w:rPr>
        <w:t>KCl</w:t>
      </w:r>
      <w:proofErr w:type="spellEnd"/>
      <w:r w:rsidR="009B0B86" w:rsidRPr="009B0B86">
        <w:rPr>
          <w:rFonts w:ascii="Times New Roman" w:hAnsi="Times New Roman"/>
          <w:sz w:val="24"/>
        </w:rPr>
        <w:t xml:space="preserve">) </w:t>
      </w:r>
      <w:r w:rsidR="00957253">
        <w:rPr>
          <w:rFonts w:ascii="Times New Roman" w:hAnsi="Times New Roman"/>
          <w:sz w:val="24"/>
        </w:rPr>
        <w:t xml:space="preserve">по </w:t>
      </w:r>
      <w:r w:rsidRPr="00A422B0">
        <w:rPr>
          <w:rFonts w:ascii="Times New Roman" w:hAnsi="Times New Roman"/>
          <w:sz w:val="24"/>
        </w:rPr>
        <w:t xml:space="preserve">ГОСТ 4234; </w:t>
      </w:r>
    </w:p>
    <w:p w14:paraId="5AFA1D75" w14:textId="51F65B39" w:rsidR="00056038" w:rsidRPr="00056038" w:rsidRDefault="0005603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кальций сернокислый</w:t>
      </w:r>
      <w:r w:rsidRPr="00056038">
        <w:rPr>
          <w:rFonts w:ascii="Times New Roman" w:hAnsi="Times New Roman"/>
          <w:sz w:val="24"/>
        </w:rPr>
        <w:t xml:space="preserve"> (</w:t>
      </w:r>
      <w:r w:rsidR="000A3A19" w:rsidRPr="00056038">
        <w:rPr>
          <w:rFonts w:ascii="Times New Roman" w:hAnsi="Times New Roman"/>
          <w:sz w:val="24"/>
        </w:rPr>
        <w:t>C</w:t>
      </w:r>
      <w:r w:rsidRPr="00056038">
        <w:rPr>
          <w:rFonts w:ascii="Times New Roman" w:hAnsi="Times New Roman"/>
          <w:sz w:val="24"/>
        </w:rPr>
        <w:t>a</w:t>
      </w:r>
      <w:r w:rsidR="000A3A19" w:rsidRPr="00056038">
        <w:rPr>
          <w:rFonts w:ascii="Times New Roman" w:hAnsi="Times New Roman"/>
          <w:sz w:val="24"/>
        </w:rPr>
        <w:t>S</w:t>
      </w:r>
      <w:r w:rsidR="00833963" w:rsidRPr="00840E75">
        <w:rPr>
          <w:rFonts w:ascii="Times New Roman" w:hAnsi="Times New Roman"/>
          <w:sz w:val="24"/>
        </w:rPr>
        <w:t>O</w:t>
      </w:r>
      <w:r w:rsidRPr="00840E75">
        <w:rPr>
          <w:rFonts w:ascii="Times New Roman" w:hAnsi="Times New Roman"/>
          <w:sz w:val="24"/>
          <w:vertAlign w:val="subscript"/>
        </w:rPr>
        <w:t>4</w:t>
      </w:r>
      <w:r w:rsidRPr="00056038">
        <w:rPr>
          <w:rFonts w:ascii="Times New Roman" w:hAnsi="Times New Roman"/>
          <w:sz w:val="24"/>
        </w:rPr>
        <w:t>)</w:t>
      </w:r>
      <w:r w:rsidR="005F41D8">
        <w:rPr>
          <w:rFonts w:ascii="Times New Roman" w:hAnsi="Times New Roman"/>
          <w:sz w:val="24"/>
        </w:rPr>
        <w:t xml:space="preserve"> по </w:t>
      </w:r>
      <w:r w:rsidR="006E73F6" w:rsidRPr="00056038">
        <w:rPr>
          <w:rFonts w:ascii="Times New Roman" w:hAnsi="Times New Roman"/>
          <w:sz w:val="24"/>
        </w:rPr>
        <w:t xml:space="preserve">ГОСТ </w:t>
      </w:r>
      <w:r w:rsidRPr="00056038">
        <w:rPr>
          <w:rFonts w:ascii="Times New Roman" w:hAnsi="Times New Roman"/>
          <w:sz w:val="24"/>
        </w:rPr>
        <w:t>3210</w:t>
      </w:r>
      <w:r w:rsidR="00051A94">
        <w:rPr>
          <w:rFonts w:ascii="Times New Roman" w:hAnsi="Times New Roman"/>
          <w:sz w:val="24"/>
        </w:rPr>
        <w:t>;</w:t>
      </w:r>
    </w:p>
    <w:p w14:paraId="4848FD1A" w14:textId="48ACD9CA" w:rsidR="00056038" w:rsidRPr="00056038" w:rsidRDefault="0005603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56038">
        <w:rPr>
          <w:rFonts w:ascii="Times New Roman" w:hAnsi="Times New Roman"/>
          <w:sz w:val="24"/>
        </w:rPr>
        <w:t>кальций хлористый</w:t>
      </w:r>
      <w:r w:rsidR="005F41D8">
        <w:rPr>
          <w:rFonts w:ascii="Times New Roman" w:hAnsi="Times New Roman"/>
          <w:sz w:val="24"/>
        </w:rPr>
        <w:t xml:space="preserve"> </w:t>
      </w:r>
      <w:r w:rsidR="00840E75" w:rsidRPr="00840E75">
        <w:rPr>
          <w:rFonts w:ascii="Times New Roman" w:hAnsi="Times New Roman"/>
          <w:sz w:val="24"/>
        </w:rPr>
        <w:t>(CaCl</w:t>
      </w:r>
      <w:r w:rsidR="00840E75" w:rsidRPr="00840E75">
        <w:rPr>
          <w:rFonts w:ascii="Times New Roman" w:hAnsi="Times New Roman"/>
          <w:sz w:val="24"/>
          <w:vertAlign w:val="subscript"/>
        </w:rPr>
        <w:t>2</w:t>
      </w:r>
      <w:r w:rsidR="00840E75" w:rsidRPr="00840E75">
        <w:rPr>
          <w:rFonts w:ascii="Times New Roman" w:hAnsi="Times New Roman"/>
          <w:sz w:val="24"/>
        </w:rPr>
        <w:t xml:space="preserve">) </w:t>
      </w:r>
      <w:r w:rsidR="005F41D8">
        <w:rPr>
          <w:rFonts w:ascii="Times New Roman" w:hAnsi="Times New Roman"/>
          <w:sz w:val="24"/>
        </w:rPr>
        <w:t>по</w:t>
      </w:r>
      <w:r w:rsidRPr="00056038">
        <w:rPr>
          <w:rFonts w:ascii="Times New Roman" w:hAnsi="Times New Roman"/>
          <w:sz w:val="24"/>
        </w:rPr>
        <w:t xml:space="preserve"> </w:t>
      </w:r>
      <w:r w:rsidR="006E73F6" w:rsidRPr="00056038">
        <w:rPr>
          <w:rFonts w:ascii="Times New Roman" w:hAnsi="Times New Roman"/>
          <w:sz w:val="24"/>
        </w:rPr>
        <w:t xml:space="preserve">ГОСТ </w:t>
      </w:r>
      <w:r w:rsidRPr="00056038">
        <w:rPr>
          <w:rFonts w:ascii="Times New Roman" w:hAnsi="Times New Roman"/>
          <w:sz w:val="24"/>
        </w:rPr>
        <w:t>450</w:t>
      </w:r>
      <w:r w:rsidR="00051A94">
        <w:rPr>
          <w:rFonts w:ascii="Times New Roman" w:hAnsi="Times New Roman"/>
          <w:sz w:val="24"/>
        </w:rPr>
        <w:t>;</w:t>
      </w:r>
      <w:r w:rsidR="009B0B86" w:rsidRPr="009B0B86">
        <w:rPr>
          <w:rFonts w:ascii="Times New Roman" w:hAnsi="Times New Roman"/>
          <w:sz w:val="24"/>
        </w:rPr>
        <w:t xml:space="preserve"> </w:t>
      </w:r>
    </w:p>
    <w:p w14:paraId="3322A1FE" w14:textId="7BB7B3B1" w:rsidR="00056038" w:rsidRPr="00056038" w:rsidRDefault="0005603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56038">
        <w:rPr>
          <w:rFonts w:ascii="Times New Roman" w:hAnsi="Times New Roman"/>
          <w:sz w:val="24"/>
        </w:rPr>
        <w:t>кислота соляная</w:t>
      </w:r>
      <w:r w:rsidR="00F77B57">
        <w:rPr>
          <w:rFonts w:ascii="Times New Roman" w:hAnsi="Times New Roman"/>
          <w:sz w:val="24"/>
        </w:rPr>
        <w:t xml:space="preserve"> </w:t>
      </w:r>
      <w:r w:rsidR="00F77B57" w:rsidRPr="00F77B57">
        <w:rPr>
          <w:rFonts w:ascii="Times New Roman" w:hAnsi="Times New Roman"/>
          <w:sz w:val="24"/>
        </w:rPr>
        <w:t>(</w:t>
      </w:r>
      <w:proofErr w:type="spellStart"/>
      <w:r w:rsidR="00F77B57" w:rsidRPr="00F77B57">
        <w:rPr>
          <w:rFonts w:ascii="Times New Roman" w:hAnsi="Times New Roman"/>
          <w:sz w:val="24"/>
        </w:rPr>
        <w:t>HCl</w:t>
      </w:r>
      <w:proofErr w:type="spellEnd"/>
      <w:r w:rsidR="00F77B57" w:rsidRPr="00F77B57">
        <w:rPr>
          <w:rFonts w:ascii="Times New Roman" w:hAnsi="Times New Roman"/>
          <w:sz w:val="24"/>
        </w:rPr>
        <w:t xml:space="preserve">) </w:t>
      </w:r>
      <w:r w:rsidR="005F41D8">
        <w:rPr>
          <w:rFonts w:ascii="Times New Roman" w:hAnsi="Times New Roman"/>
          <w:sz w:val="24"/>
        </w:rPr>
        <w:t xml:space="preserve">по </w:t>
      </w:r>
      <w:r w:rsidR="006E73F6" w:rsidRPr="00056038">
        <w:rPr>
          <w:rFonts w:ascii="Times New Roman" w:hAnsi="Times New Roman"/>
          <w:sz w:val="24"/>
        </w:rPr>
        <w:t xml:space="preserve">ГОСТ </w:t>
      </w:r>
      <w:r w:rsidRPr="00056038">
        <w:rPr>
          <w:rFonts w:ascii="Times New Roman" w:hAnsi="Times New Roman"/>
          <w:sz w:val="24"/>
        </w:rPr>
        <w:t>3118</w:t>
      </w:r>
      <w:r w:rsidR="00051A94">
        <w:rPr>
          <w:rFonts w:ascii="Times New Roman" w:hAnsi="Times New Roman"/>
          <w:sz w:val="24"/>
        </w:rPr>
        <w:t>;</w:t>
      </w:r>
    </w:p>
    <w:p w14:paraId="52AD550E" w14:textId="66A84B58" w:rsidR="00056038" w:rsidRPr="00056038" w:rsidRDefault="0005603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56038">
        <w:rPr>
          <w:rFonts w:ascii="Times New Roman" w:hAnsi="Times New Roman"/>
          <w:sz w:val="24"/>
        </w:rPr>
        <w:t>кислота серная</w:t>
      </w:r>
      <w:r w:rsidR="005F41D8">
        <w:rPr>
          <w:rFonts w:ascii="Times New Roman" w:hAnsi="Times New Roman"/>
          <w:sz w:val="24"/>
        </w:rPr>
        <w:t xml:space="preserve"> </w:t>
      </w:r>
      <w:r w:rsidR="009B0B86" w:rsidRPr="009B0B86">
        <w:rPr>
          <w:rFonts w:ascii="Times New Roman" w:hAnsi="Times New Roman"/>
          <w:sz w:val="24"/>
        </w:rPr>
        <w:t>(</w:t>
      </w:r>
      <w:r w:rsidR="009B0B86" w:rsidRPr="009B0B86">
        <w:rPr>
          <w:rFonts w:ascii="Times New Roman" w:hAnsi="Times New Roman"/>
          <w:sz w:val="24"/>
          <w:lang w:val="en-US"/>
        </w:rPr>
        <w:t>H</w:t>
      </w:r>
      <w:r w:rsidR="009B0B86" w:rsidRPr="009B0B86">
        <w:rPr>
          <w:rFonts w:ascii="Times New Roman" w:hAnsi="Times New Roman"/>
          <w:sz w:val="24"/>
          <w:vertAlign w:val="subscript"/>
        </w:rPr>
        <w:t>2</w:t>
      </w:r>
      <w:r w:rsidR="009B0B86" w:rsidRPr="009B0B86">
        <w:rPr>
          <w:rFonts w:ascii="Times New Roman" w:hAnsi="Times New Roman"/>
          <w:sz w:val="24"/>
          <w:lang w:val="en-US"/>
        </w:rPr>
        <w:t>SO</w:t>
      </w:r>
      <w:r w:rsidR="009B0B86" w:rsidRPr="009B0B86">
        <w:rPr>
          <w:rFonts w:ascii="Times New Roman" w:hAnsi="Times New Roman"/>
          <w:sz w:val="24"/>
          <w:vertAlign w:val="subscript"/>
        </w:rPr>
        <w:t>4</w:t>
      </w:r>
      <w:r w:rsidR="009B0B86" w:rsidRPr="009B0B86">
        <w:rPr>
          <w:rFonts w:ascii="Times New Roman" w:hAnsi="Times New Roman"/>
          <w:sz w:val="24"/>
        </w:rPr>
        <w:t xml:space="preserve">) </w:t>
      </w:r>
      <w:r w:rsidR="005F41D8">
        <w:rPr>
          <w:rFonts w:ascii="Times New Roman" w:hAnsi="Times New Roman"/>
          <w:sz w:val="24"/>
        </w:rPr>
        <w:t xml:space="preserve">по </w:t>
      </w:r>
      <w:r w:rsidR="006E73F6" w:rsidRPr="00056038">
        <w:rPr>
          <w:rFonts w:ascii="Times New Roman" w:hAnsi="Times New Roman"/>
          <w:sz w:val="24"/>
        </w:rPr>
        <w:t xml:space="preserve">ГОСТ </w:t>
      </w:r>
      <w:r w:rsidRPr="00056038">
        <w:rPr>
          <w:rFonts w:ascii="Times New Roman" w:hAnsi="Times New Roman"/>
          <w:sz w:val="24"/>
        </w:rPr>
        <w:t>2184</w:t>
      </w:r>
      <w:r w:rsidR="00051A94">
        <w:rPr>
          <w:rFonts w:ascii="Times New Roman" w:hAnsi="Times New Roman"/>
          <w:sz w:val="24"/>
        </w:rPr>
        <w:t>;</w:t>
      </w:r>
    </w:p>
    <w:p w14:paraId="5EA4D45F" w14:textId="01719550" w:rsidR="00056038" w:rsidRPr="00056038" w:rsidRDefault="0005603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56038">
        <w:rPr>
          <w:rFonts w:ascii="Times New Roman" w:hAnsi="Times New Roman"/>
          <w:sz w:val="24"/>
        </w:rPr>
        <w:t xml:space="preserve">магний сернокислый 7 </w:t>
      </w:r>
      <w:proofErr w:type="spellStart"/>
      <w:r w:rsidRPr="00056038">
        <w:rPr>
          <w:rFonts w:ascii="Times New Roman" w:hAnsi="Times New Roman"/>
          <w:sz w:val="24"/>
        </w:rPr>
        <w:t>водн</w:t>
      </w:r>
      <w:proofErr w:type="spellEnd"/>
      <w:r w:rsidRPr="00056038">
        <w:rPr>
          <w:rFonts w:ascii="Times New Roman" w:hAnsi="Times New Roman"/>
          <w:sz w:val="24"/>
        </w:rPr>
        <w:t>., (</w:t>
      </w:r>
      <w:r w:rsidR="000A3A19" w:rsidRPr="00056038">
        <w:rPr>
          <w:rFonts w:ascii="Times New Roman" w:hAnsi="Times New Roman"/>
          <w:sz w:val="24"/>
        </w:rPr>
        <w:t>M</w:t>
      </w:r>
      <w:r w:rsidRPr="00056038">
        <w:rPr>
          <w:rFonts w:ascii="Times New Roman" w:hAnsi="Times New Roman"/>
          <w:sz w:val="24"/>
        </w:rPr>
        <w:t>g</w:t>
      </w:r>
      <w:r w:rsidR="000A3A19" w:rsidRPr="00056038">
        <w:rPr>
          <w:rFonts w:ascii="Times New Roman" w:hAnsi="Times New Roman"/>
          <w:sz w:val="24"/>
        </w:rPr>
        <w:t>S</w:t>
      </w:r>
      <w:r w:rsidR="00833963" w:rsidRPr="00840E75">
        <w:rPr>
          <w:rFonts w:ascii="Times New Roman" w:hAnsi="Times New Roman"/>
          <w:sz w:val="24"/>
        </w:rPr>
        <w:t>O</w:t>
      </w:r>
      <w:r w:rsidRPr="00840E75">
        <w:rPr>
          <w:rFonts w:ascii="Times New Roman" w:hAnsi="Times New Roman"/>
          <w:sz w:val="24"/>
        </w:rPr>
        <w:t>4</w:t>
      </w:r>
      <w:r w:rsidRPr="00056038">
        <w:rPr>
          <w:rFonts w:ascii="Times New Roman" w:hAnsi="Times New Roman"/>
          <w:sz w:val="24"/>
        </w:rPr>
        <w:t>*7</w:t>
      </w:r>
      <w:r w:rsidR="000A3A19" w:rsidRPr="00056038">
        <w:rPr>
          <w:rFonts w:ascii="Times New Roman" w:hAnsi="Times New Roman"/>
          <w:sz w:val="24"/>
        </w:rPr>
        <w:t>H</w:t>
      </w:r>
      <w:r w:rsidR="000A3A19" w:rsidRPr="00F77B57">
        <w:rPr>
          <w:rFonts w:ascii="Times New Roman" w:hAnsi="Times New Roman"/>
          <w:sz w:val="24"/>
          <w:vertAlign w:val="subscript"/>
        </w:rPr>
        <w:t>2</w:t>
      </w:r>
      <w:r w:rsidR="000A3A19" w:rsidRPr="00056038">
        <w:rPr>
          <w:rFonts w:ascii="Times New Roman" w:hAnsi="Times New Roman"/>
          <w:sz w:val="24"/>
        </w:rPr>
        <w:t>O</w:t>
      </w:r>
      <w:r w:rsidRPr="00056038">
        <w:rPr>
          <w:rFonts w:ascii="Times New Roman" w:hAnsi="Times New Roman"/>
          <w:sz w:val="24"/>
        </w:rPr>
        <w:t>)</w:t>
      </w:r>
      <w:r w:rsidR="005F41D8">
        <w:rPr>
          <w:rFonts w:ascii="Times New Roman" w:hAnsi="Times New Roman"/>
          <w:sz w:val="24"/>
        </w:rPr>
        <w:t xml:space="preserve"> по</w:t>
      </w:r>
      <w:r w:rsidRPr="00056038">
        <w:rPr>
          <w:rFonts w:ascii="Times New Roman" w:hAnsi="Times New Roman"/>
          <w:sz w:val="24"/>
        </w:rPr>
        <w:t xml:space="preserve"> </w:t>
      </w:r>
      <w:r w:rsidR="006E73F6" w:rsidRPr="00056038">
        <w:rPr>
          <w:rFonts w:ascii="Times New Roman" w:hAnsi="Times New Roman"/>
          <w:sz w:val="24"/>
        </w:rPr>
        <w:t xml:space="preserve">ГОСТ </w:t>
      </w:r>
      <w:r w:rsidRPr="00056038">
        <w:rPr>
          <w:rFonts w:ascii="Times New Roman" w:hAnsi="Times New Roman"/>
          <w:sz w:val="24"/>
        </w:rPr>
        <w:t>4523</w:t>
      </w:r>
      <w:r w:rsidR="00051A94">
        <w:rPr>
          <w:rFonts w:ascii="Times New Roman" w:hAnsi="Times New Roman"/>
          <w:sz w:val="24"/>
        </w:rPr>
        <w:t>;</w:t>
      </w:r>
    </w:p>
    <w:p w14:paraId="74743BFE" w14:textId="6FB33BCC" w:rsidR="00056038" w:rsidRPr="00056038" w:rsidRDefault="00F77B57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77B57">
        <w:rPr>
          <w:rFonts w:ascii="Times New Roman" w:hAnsi="Times New Roman"/>
          <w:sz w:val="24"/>
        </w:rPr>
        <w:t>марганец (II) сернокислый 5-водный (MnSО</w:t>
      </w:r>
      <w:r w:rsidRPr="00F77B57">
        <w:rPr>
          <w:rFonts w:ascii="Times New Roman" w:hAnsi="Times New Roman"/>
          <w:sz w:val="24"/>
          <w:vertAlign w:val="subscript"/>
        </w:rPr>
        <w:t>4</w:t>
      </w:r>
      <w:r w:rsidRPr="00F77B57">
        <w:rPr>
          <w:rFonts w:ascii="Times New Roman" w:hAnsi="Times New Roman"/>
          <w:sz w:val="24"/>
        </w:rPr>
        <w:t>*5H</w:t>
      </w:r>
      <w:r w:rsidRPr="00F77B57">
        <w:rPr>
          <w:rFonts w:ascii="Times New Roman" w:hAnsi="Times New Roman"/>
          <w:sz w:val="24"/>
          <w:vertAlign w:val="subscript"/>
        </w:rPr>
        <w:t>2</w:t>
      </w:r>
      <w:r w:rsidRPr="00F77B57">
        <w:rPr>
          <w:rFonts w:ascii="Times New Roman" w:hAnsi="Times New Roman"/>
          <w:sz w:val="24"/>
        </w:rPr>
        <w:t>O) по</w:t>
      </w:r>
      <w:r>
        <w:rPr>
          <w:rFonts w:ascii="Times New Roman" w:hAnsi="Times New Roman"/>
          <w:sz w:val="24"/>
        </w:rPr>
        <w:t xml:space="preserve"> </w:t>
      </w:r>
      <w:r w:rsidRPr="00F77B57">
        <w:rPr>
          <w:rFonts w:ascii="Times New Roman" w:hAnsi="Times New Roman"/>
          <w:sz w:val="24"/>
        </w:rPr>
        <w:t>ГОСТ 435</w:t>
      </w:r>
      <w:r w:rsidR="00051A94">
        <w:rPr>
          <w:rFonts w:ascii="Times New Roman" w:hAnsi="Times New Roman"/>
          <w:sz w:val="24"/>
        </w:rPr>
        <w:t>;</w:t>
      </w:r>
    </w:p>
    <w:p w14:paraId="37B18F2B" w14:textId="77777777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магний хлористый 6-водный (MgCL2*6H2O) по ГОСТ 4209;</w:t>
      </w:r>
    </w:p>
    <w:p w14:paraId="31CE2C41" w14:textId="77777777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молочнокислый (NaC</w:t>
      </w:r>
      <w:r w:rsidRPr="00560193">
        <w:rPr>
          <w:rFonts w:ascii="Times New Roman" w:hAnsi="Times New Roman"/>
          <w:sz w:val="24"/>
          <w:vertAlign w:val="subscript"/>
        </w:rPr>
        <w:t>3</w:t>
      </w:r>
      <w:r w:rsidRPr="00560193">
        <w:rPr>
          <w:rFonts w:ascii="Times New Roman" w:hAnsi="Times New Roman"/>
          <w:sz w:val="24"/>
        </w:rPr>
        <w:t>H</w:t>
      </w:r>
      <w:r w:rsidRPr="00560193">
        <w:rPr>
          <w:rFonts w:ascii="Times New Roman" w:hAnsi="Times New Roman"/>
          <w:sz w:val="24"/>
          <w:vertAlign w:val="subscript"/>
        </w:rPr>
        <w:t>5</w:t>
      </w:r>
      <w:r w:rsidRPr="00560193">
        <w:rPr>
          <w:rFonts w:ascii="Times New Roman" w:hAnsi="Times New Roman"/>
          <w:sz w:val="24"/>
        </w:rPr>
        <w:t>O</w:t>
      </w:r>
      <w:r w:rsidRPr="00560193">
        <w:rPr>
          <w:rFonts w:ascii="Times New Roman" w:hAnsi="Times New Roman"/>
          <w:sz w:val="24"/>
          <w:vertAlign w:val="subscript"/>
        </w:rPr>
        <w:t>3</w:t>
      </w:r>
      <w:r w:rsidRPr="00560193">
        <w:rPr>
          <w:rFonts w:ascii="Times New Roman" w:hAnsi="Times New Roman"/>
          <w:sz w:val="24"/>
        </w:rPr>
        <w:t>) (50% раствор) по СТ РК ГОСТ Р 53119;</w:t>
      </w:r>
    </w:p>
    <w:p w14:paraId="4D8485F7" w14:textId="77777777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хлористый (</w:t>
      </w:r>
      <w:proofErr w:type="spellStart"/>
      <w:r w:rsidRPr="00560193">
        <w:rPr>
          <w:rFonts w:ascii="Times New Roman" w:hAnsi="Times New Roman"/>
          <w:sz w:val="24"/>
        </w:rPr>
        <w:t>NaCL</w:t>
      </w:r>
      <w:proofErr w:type="spellEnd"/>
      <w:r w:rsidRPr="00560193">
        <w:rPr>
          <w:rFonts w:ascii="Times New Roman" w:hAnsi="Times New Roman"/>
          <w:sz w:val="24"/>
        </w:rPr>
        <w:t>) по ГОСТ 4233;</w:t>
      </w:r>
    </w:p>
    <w:p w14:paraId="70143217" w14:textId="58BD1A5A" w:rsidR="00560193" w:rsidRPr="007634F7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634F7">
        <w:rPr>
          <w:rFonts w:ascii="Times New Roman" w:hAnsi="Times New Roman"/>
          <w:sz w:val="24"/>
        </w:rPr>
        <w:t>натрий гидроокись</w:t>
      </w:r>
      <w:r w:rsidR="00E60E07" w:rsidRPr="007634F7">
        <w:rPr>
          <w:rFonts w:ascii="Times New Roman" w:hAnsi="Times New Roman"/>
          <w:sz w:val="24"/>
        </w:rPr>
        <w:t xml:space="preserve"> </w:t>
      </w:r>
      <w:r w:rsidR="003E6176" w:rsidRPr="003E6176">
        <w:rPr>
          <w:rFonts w:ascii="Times New Roman" w:hAnsi="Times New Roman"/>
          <w:sz w:val="24"/>
        </w:rPr>
        <w:t>(</w:t>
      </w:r>
      <w:r w:rsidR="003E6176" w:rsidRPr="003E6176">
        <w:rPr>
          <w:rFonts w:ascii="Times New Roman" w:hAnsi="Times New Roman"/>
          <w:sz w:val="24"/>
          <w:lang w:val="en-US"/>
        </w:rPr>
        <w:t>NaOH</w:t>
      </w:r>
      <w:r w:rsidR="003E6176" w:rsidRPr="003E6176">
        <w:rPr>
          <w:rFonts w:ascii="Times New Roman" w:hAnsi="Times New Roman"/>
          <w:sz w:val="24"/>
        </w:rPr>
        <w:t xml:space="preserve">) </w:t>
      </w:r>
      <w:r w:rsidR="007634F7" w:rsidRPr="007634F7">
        <w:rPr>
          <w:rFonts w:ascii="Times New Roman" w:hAnsi="Times New Roman"/>
          <w:sz w:val="24"/>
        </w:rPr>
        <w:t xml:space="preserve">по </w:t>
      </w:r>
      <w:r w:rsidR="00E60E07" w:rsidRPr="007634F7">
        <w:rPr>
          <w:rFonts w:ascii="Times New Roman" w:hAnsi="Times New Roman"/>
          <w:sz w:val="24"/>
        </w:rPr>
        <w:t>ГОСТ 4328</w:t>
      </w:r>
      <w:r w:rsidRPr="007634F7">
        <w:rPr>
          <w:rFonts w:ascii="Times New Roman" w:hAnsi="Times New Roman"/>
          <w:sz w:val="24"/>
        </w:rPr>
        <w:t>;</w:t>
      </w:r>
    </w:p>
    <w:p w14:paraId="51D282A2" w14:textId="69A8E3CE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углекислый кислый (NaHCO</w:t>
      </w:r>
      <w:r w:rsidRPr="00560193">
        <w:rPr>
          <w:rFonts w:ascii="Times New Roman" w:hAnsi="Times New Roman"/>
          <w:sz w:val="24"/>
          <w:vertAlign w:val="subscript"/>
        </w:rPr>
        <w:t>3</w:t>
      </w:r>
      <w:r w:rsidRPr="00560193">
        <w:rPr>
          <w:rFonts w:ascii="Times New Roman" w:hAnsi="Times New Roman"/>
          <w:sz w:val="24"/>
        </w:rPr>
        <w:t>) по ГОСТ 4201;</w:t>
      </w:r>
      <w:r w:rsidR="003E6176" w:rsidRPr="003E6176">
        <w:rPr>
          <w:rFonts w:ascii="Times New Roman" w:hAnsi="Times New Roman"/>
          <w:sz w:val="24"/>
        </w:rPr>
        <w:t xml:space="preserve"> </w:t>
      </w:r>
    </w:p>
    <w:p w14:paraId="13EA5872" w14:textId="77777777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сернистый 9-водный (Na</w:t>
      </w:r>
      <w:r w:rsidRPr="008D155D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S*9H</w:t>
      </w:r>
      <w:r w:rsidRPr="008D155D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O) по ГОСТ 2053;</w:t>
      </w:r>
    </w:p>
    <w:p w14:paraId="204FCDDB" w14:textId="77777777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углекислый (Na</w:t>
      </w:r>
      <w:r w:rsidRPr="008D155D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CO</w:t>
      </w:r>
      <w:r w:rsidRPr="008D155D">
        <w:rPr>
          <w:rFonts w:ascii="Times New Roman" w:hAnsi="Times New Roman"/>
          <w:sz w:val="24"/>
          <w:vertAlign w:val="subscript"/>
        </w:rPr>
        <w:t>3</w:t>
      </w:r>
      <w:r w:rsidRPr="00560193">
        <w:rPr>
          <w:rFonts w:ascii="Times New Roman" w:hAnsi="Times New Roman"/>
          <w:sz w:val="24"/>
        </w:rPr>
        <w:t>) по ГОСТ 83;</w:t>
      </w:r>
    </w:p>
    <w:p w14:paraId="30990621" w14:textId="475A53F2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фосфорнокислый однозамещенный</w:t>
      </w:r>
      <w:r w:rsidR="003E6176" w:rsidRPr="003E6176">
        <w:rPr>
          <w:rFonts w:ascii="Times New Roman" w:hAnsi="Times New Roman"/>
          <w:sz w:val="24"/>
        </w:rPr>
        <w:t xml:space="preserve"> (</w:t>
      </w:r>
      <w:proofErr w:type="spellStart"/>
      <w:r w:rsidR="003E6176" w:rsidRPr="003E6176">
        <w:rPr>
          <w:rFonts w:ascii="Times New Roman" w:hAnsi="Times New Roman"/>
          <w:sz w:val="24"/>
          <w:lang w:val="en-US"/>
        </w:rPr>
        <w:t>NaH</w:t>
      </w:r>
      <w:proofErr w:type="spellEnd"/>
      <w:r w:rsidR="003E6176" w:rsidRPr="003E6176">
        <w:rPr>
          <w:rFonts w:ascii="Times New Roman" w:hAnsi="Times New Roman"/>
          <w:sz w:val="24"/>
          <w:vertAlign w:val="subscript"/>
        </w:rPr>
        <w:t>2</w:t>
      </w:r>
      <w:r w:rsidR="003E6176" w:rsidRPr="003E6176">
        <w:rPr>
          <w:rFonts w:ascii="Times New Roman" w:hAnsi="Times New Roman"/>
          <w:sz w:val="24"/>
          <w:lang w:val="en-US"/>
        </w:rPr>
        <w:t>PO</w:t>
      </w:r>
      <w:r w:rsidR="003E6176" w:rsidRPr="003E6176">
        <w:rPr>
          <w:rFonts w:ascii="Times New Roman" w:hAnsi="Times New Roman"/>
          <w:sz w:val="24"/>
          <w:vertAlign w:val="subscript"/>
        </w:rPr>
        <w:t>4</w:t>
      </w:r>
      <w:r w:rsidR="003E6176" w:rsidRPr="003E6176">
        <w:rPr>
          <w:rFonts w:ascii="Times New Roman" w:hAnsi="Times New Roman"/>
          <w:sz w:val="24"/>
        </w:rPr>
        <w:t>)</w:t>
      </w:r>
      <w:r w:rsidRPr="00560193">
        <w:rPr>
          <w:rFonts w:ascii="Times New Roman" w:hAnsi="Times New Roman"/>
          <w:sz w:val="24"/>
        </w:rPr>
        <w:t xml:space="preserve"> </w:t>
      </w:r>
      <w:r w:rsidR="00957253">
        <w:rPr>
          <w:rFonts w:ascii="Times New Roman" w:hAnsi="Times New Roman"/>
          <w:sz w:val="24"/>
        </w:rPr>
        <w:t xml:space="preserve">по </w:t>
      </w:r>
      <w:r w:rsidRPr="00560193">
        <w:rPr>
          <w:rFonts w:ascii="Times New Roman" w:hAnsi="Times New Roman"/>
          <w:sz w:val="24"/>
        </w:rPr>
        <w:t>ГОСТ 245</w:t>
      </w:r>
      <w:r w:rsidR="00176315">
        <w:rPr>
          <w:rFonts w:ascii="Times New Roman" w:hAnsi="Times New Roman"/>
          <w:sz w:val="24"/>
        </w:rPr>
        <w:t>;</w:t>
      </w:r>
    </w:p>
    <w:p w14:paraId="798CE2F9" w14:textId="77777777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лимоннокислый 5,5-водный (С</w:t>
      </w:r>
      <w:r w:rsidRPr="008D155D">
        <w:rPr>
          <w:rFonts w:ascii="Times New Roman" w:hAnsi="Times New Roman"/>
          <w:sz w:val="24"/>
          <w:vertAlign w:val="subscript"/>
        </w:rPr>
        <w:t>6</w:t>
      </w:r>
      <w:r w:rsidRPr="00560193">
        <w:rPr>
          <w:rFonts w:ascii="Times New Roman" w:hAnsi="Times New Roman"/>
          <w:sz w:val="24"/>
        </w:rPr>
        <w:t>Н</w:t>
      </w:r>
      <w:r w:rsidRPr="008D155D">
        <w:rPr>
          <w:rFonts w:ascii="Times New Roman" w:hAnsi="Times New Roman"/>
          <w:sz w:val="24"/>
          <w:vertAlign w:val="subscript"/>
        </w:rPr>
        <w:t>5</w:t>
      </w:r>
      <w:r w:rsidRPr="00560193">
        <w:rPr>
          <w:rFonts w:ascii="Times New Roman" w:hAnsi="Times New Roman"/>
          <w:sz w:val="24"/>
        </w:rPr>
        <w:t>О</w:t>
      </w:r>
      <w:r w:rsidRPr="008D155D">
        <w:rPr>
          <w:rFonts w:ascii="Times New Roman" w:hAnsi="Times New Roman"/>
          <w:sz w:val="24"/>
          <w:vertAlign w:val="subscript"/>
        </w:rPr>
        <w:t>7</w:t>
      </w:r>
      <w:r w:rsidRPr="00560193">
        <w:rPr>
          <w:rFonts w:ascii="Times New Roman" w:hAnsi="Times New Roman"/>
          <w:sz w:val="24"/>
        </w:rPr>
        <w:t>Na</w:t>
      </w:r>
      <w:r w:rsidRPr="008D155D">
        <w:rPr>
          <w:rFonts w:ascii="Times New Roman" w:hAnsi="Times New Roman"/>
          <w:sz w:val="24"/>
          <w:vertAlign w:val="subscript"/>
        </w:rPr>
        <w:t>3</w:t>
      </w:r>
      <w:r w:rsidRPr="00560193">
        <w:rPr>
          <w:rFonts w:ascii="Times New Roman" w:hAnsi="Times New Roman"/>
          <w:sz w:val="24"/>
        </w:rPr>
        <w:t>*5,5Н</w:t>
      </w:r>
      <w:r w:rsidRPr="008D155D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О) по ГОСТ 22280;</w:t>
      </w:r>
    </w:p>
    <w:p w14:paraId="2CEC5322" w14:textId="1F56DAF1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фосфорнокислый двузамещенный 12-водный (Na</w:t>
      </w:r>
      <w:r w:rsidRPr="008D155D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HPO</w:t>
      </w:r>
      <w:r w:rsidRPr="008D155D">
        <w:rPr>
          <w:rFonts w:ascii="Times New Roman" w:hAnsi="Times New Roman"/>
          <w:sz w:val="24"/>
          <w:vertAlign w:val="subscript"/>
        </w:rPr>
        <w:t>4</w:t>
      </w:r>
      <w:r w:rsidRPr="00560193">
        <w:rPr>
          <w:rFonts w:ascii="Times New Roman" w:hAnsi="Times New Roman"/>
          <w:sz w:val="24"/>
        </w:rPr>
        <w:t>*12Н</w:t>
      </w:r>
      <w:r w:rsidRPr="008D155D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 xml:space="preserve">О) по </w:t>
      </w:r>
      <w:r w:rsidR="00957253">
        <w:rPr>
          <w:rFonts w:ascii="Times New Roman" w:hAnsi="Times New Roman"/>
          <w:sz w:val="24"/>
        </w:rPr>
        <w:t xml:space="preserve">                 </w:t>
      </w:r>
      <w:r w:rsidRPr="00560193">
        <w:rPr>
          <w:rFonts w:ascii="Times New Roman" w:hAnsi="Times New Roman"/>
          <w:sz w:val="24"/>
        </w:rPr>
        <w:t>ГОСТ 4172;</w:t>
      </w:r>
    </w:p>
    <w:p w14:paraId="013E0FC1" w14:textId="77777777" w:rsidR="00560193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 xml:space="preserve">натрий </w:t>
      </w:r>
      <w:proofErr w:type="spellStart"/>
      <w:r w:rsidRPr="00560193">
        <w:rPr>
          <w:rFonts w:ascii="Times New Roman" w:hAnsi="Times New Roman"/>
          <w:sz w:val="24"/>
        </w:rPr>
        <w:t>серноватистокислый</w:t>
      </w:r>
      <w:proofErr w:type="spellEnd"/>
      <w:r w:rsidRPr="00560193">
        <w:rPr>
          <w:rFonts w:ascii="Times New Roman" w:hAnsi="Times New Roman"/>
          <w:sz w:val="24"/>
        </w:rPr>
        <w:t xml:space="preserve"> 5-водный (Na</w:t>
      </w:r>
      <w:r w:rsidRPr="00560193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S</w:t>
      </w:r>
      <w:r w:rsidRPr="00560193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O</w:t>
      </w:r>
      <w:r w:rsidRPr="00560193">
        <w:rPr>
          <w:rFonts w:ascii="Times New Roman" w:hAnsi="Times New Roman"/>
          <w:sz w:val="24"/>
          <w:vertAlign w:val="subscript"/>
        </w:rPr>
        <w:t>3</w:t>
      </w:r>
      <w:r w:rsidRPr="00560193">
        <w:rPr>
          <w:rFonts w:ascii="Times New Roman" w:hAnsi="Times New Roman"/>
          <w:sz w:val="24"/>
        </w:rPr>
        <w:t>*5Н</w:t>
      </w:r>
      <w:r w:rsidRPr="00560193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О) по ГОСТ 27068;</w:t>
      </w:r>
    </w:p>
    <w:p w14:paraId="44EF0EC5" w14:textId="77777777" w:rsid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0193">
        <w:rPr>
          <w:rFonts w:ascii="Times New Roman" w:hAnsi="Times New Roman"/>
          <w:sz w:val="24"/>
        </w:rPr>
        <w:t>натрий сернокислый (Na</w:t>
      </w:r>
      <w:r w:rsidRPr="00560193">
        <w:rPr>
          <w:rFonts w:ascii="Times New Roman" w:hAnsi="Times New Roman"/>
          <w:sz w:val="24"/>
          <w:vertAlign w:val="subscript"/>
        </w:rPr>
        <w:t>2</w:t>
      </w:r>
      <w:r w:rsidRPr="00560193">
        <w:rPr>
          <w:rFonts w:ascii="Times New Roman" w:hAnsi="Times New Roman"/>
          <w:sz w:val="24"/>
        </w:rPr>
        <w:t>SO</w:t>
      </w:r>
      <w:r w:rsidRPr="00560193">
        <w:rPr>
          <w:rFonts w:ascii="Times New Roman" w:hAnsi="Times New Roman"/>
          <w:sz w:val="24"/>
          <w:vertAlign w:val="subscript"/>
        </w:rPr>
        <w:t>4</w:t>
      </w:r>
      <w:r w:rsidRPr="00560193">
        <w:rPr>
          <w:rFonts w:ascii="Times New Roman" w:hAnsi="Times New Roman"/>
          <w:sz w:val="24"/>
        </w:rPr>
        <w:t>) по ГОСТ 4166;</w:t>
      </w:r>
    </w:p>
    <w:p w14:paraId="55C207D7" w14:textId="0D9D60E1" w:rsidR="00D851FD" w:rsidRPr="007634F7" w:rsidRDefault="00D851F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634F7">
        <w:rPr>
          <w:rFonts w:ascii="Times New Roman" w:hAnsi="Times New Roman"/>
          <w:sz w:val="24"/>
        </w:rPr>
        <w:t>тиосульфат натрия (Na</w:t>
      </w:r>
      <w:r w:rsidRPr="007634F7">
        <w:rPr>
          <w:rFonts w:ascii="Times New Roman" w:hAnsi="Times New Roman"/>
          <w:sz w:val="24"/>
          <w:vertAlign w:val="subscript"/>
        </w:rPr>
        <w:t>2</w:t>
      </w:r>
      <w:r w:rsidRPr="007634F7">
        <w:rPr>
          <w:rFonts w:ascii="Times New Roman" w:hAnsi="Times New Roman"/>
          <w:sz w:val="24"/>
        </w:rPr>
        <w:t>S</w:t>
      </w:r>
      <w:r w:rsidRPr="007634F7">
        <w:rPr>
          <w:rFonts w:ascii="Times New Roman" w:hAnsi="Times New Roman"/>
          <w:sz w:val="24"/>
          <w:vertAlign w:val="subscript"/>
        </w:rPr>
        <w:t>2</w:t>
      </w:r>
      <w:r w:rsidRPr="007634F7">
        <w:rPr>
          <w:rFonts w:ascii="Times New Roman" w:hAnsi="Times New Roman"/>
          <w:sz w:val="24"/>
        </w:rPr>
        <w:t>O</w:t>
      </w:r>
      <w:r w:rsidRPr="007634F7">
        <w:rPr>
          <w:rFonts w:ascii="Times New Roman" w:hAnsi="Times New Roman"/>
          <w:sz w:val="24"/>
          <w:vertAlign w:val="subscript"/>
        </w:rPr>
        <w:t>3</w:t>
      </w:r>
      <w:r w:rsidRPr="007634F7">
        <w:rPr>
          <w:rFonts w:ascii="Times New Roman" w:hAnsi="Times New Roman"/>
          <w:sz w:val="24"/>
        </w:rPr>
        <w:t>)</w:t>
      </w:r>
      <w:r w:rsidR="007634F7" w:rsidRPr="007634F7">
        <w:rPr>
          <w:rFonts w:ascii="Times New Roman" w:hAnsi="Times New Roman"/>
          <w:sz w:val="24"/>
        </w:rPr>
        <w:t xml:space="preserve"> по ГОСТ 27068;</w:t>
      </w:r>
    </w:p>
    <w:p w14:paraId="22166320" w14:textId="2F67BEFF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спирт этиловый </w:t>
      </w:r>
      <w:r w:rsidR="009E1D75" w:rsidRPr="009E1D75">
        <w:rPr>
          <w:rFonts w:ascii="Times New Roman" w:hAnsi="Times New Roman"/>
          <w:sz w:val="24"/>
        </w:rPr>
        <w:t>(</w:t>
      </w:r>
      <w:r w:rsidR="009E1D75">
        <w:rPr>
          <w:rFonts w:ascii="Times New Roman" w:hAnsi="Times New Roman"/>
          <w:sz w:val="24"/>
          <w:lang w:val="en-US"/>
        </w:rPr>
        <w:t>C</w:t>
      </w:r>
      <w:r w:rsidR="009E1D75" w:rsidRPr="009E1D75">
        <w:rPr>
          <w:rFonts w:ascii="Times New Roman" w:hAnsi="Times New Roman"/>
          <w:sz w:val="24"/>
          <w:vertAlign w:val="subscript"/>
        </w:rPr>
        <w:t>2</w:t>
      </w:r>
      <w:r w:rsidR="009E1D75">
        <w:rPr>
          <w:rFonts w:ascii="Times New Roman" w:hAnsi="Times New Roman"/>
          <w:sz w:val="24"/>
          <w:lang w:val="en-US"/>
        </w:rPr>
        <w:t>H</w:t>
      </w:r>
      <w:r w:rsidR="009E1D75" w:rsidRPr="009E1D75">
        <w:rPr>
          <w:rFonts w:ascii="Times New Roman" w:hAnsi="Times New Roman"/>
          <w:sz w:val="24"/>
          <w:vertAlign w:val="subscript"/>
        </w:rPr>
        <w:t>5</w:t>
      </w:r>
      <w:r w:rsidR="009E1D75">
        <w:rPr>
          <w:rFonts w:ascii="Times New Roman" w:hAnsi="Times New Roman"/>
          <w:sz w:val="24"/>
          <w:lang w:val="en-US"/>
        </w:rPr>
        <w:t>OH</w:t>
      </w:r>
      <w:r w:rsidR="009E1D75" w:rsidRPr="009E1D75">
        <w:rPr>
          <w:rFonts w:ascii="Times New Roman" w:hAnsi="Times New Roman"/>
          <w:sz w:val="24"/>
        </w:rPr>
        <w:t xml:space="preserve">) </w:t>
      </w:r>
      <w:r w:rsidRPr="00A422B0">
        <w:rPr>
          <w:rFonts w:ascii="Times New Roman" w:hAnsi="Times New Roman"/>
          <w:sz w:val="24"/>
        </w:rPr>
        <w:t xml:space="preserve">по ГОСТ 17299; </w:t>
      </w:r>
    </w:p>
    <w:p w14:paraId="3557626C" w14:textId="699A4824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422B0">
        <w:rPr>
          <w:rFonts w:ascii="Times New Roman" w:hAnsi="Times New Roman"/>
          <w:sz w:val="24"/>
        </w:rPr>
        <w:t>резазурин</w:t>
      </w:r>
      <w:proofErr w:type="spellEnd"/>
      <w:r w:rsidRPr="00A422B0">
        <w:rPr>
          <w:rFonts w:ascii="Times New Roman" w:hAnsi="Times New Roman"/>
          <w:sz w:val="24"/>
        </w:rPr>
        <w:t>, индикатор;</w:t>
      </w:r>
    </w:p>
    <w:p w14:paraId="74679E6D" w14:textId="47AAAD21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соль Мора 6-водный </w:t>
      </w:r>
      <w:r w:rsidR="00807506" w:rsidRPr="00807506">
        <w:rPr>
          <w:rFonts w:ascii="Times New Roman" w:hAnsi="Times New Roman"/>
          <w:sz w:val="24"/>
        </w:rPr>
        <w:t>(</w:t>
      </w:r>
      <w:proofErr w:type="gramStart"/>
      <w:r w:rsidR="00807506" w:rsidRPr="00807506">
        <w:rPr>
          <w:rFonts w:ascii="Times New Roman" w:hAnsi="Times New Roman"/>
          <w:sz w:val="24"/>
          <w:lang w:val="en-US"/>
        </w:rPr>
        <w:t>Fe</w:t>
      </w:r>
      <w:r w:rsidR="00807506" w:rsidRPr="00807506">
        <w:rPr>
          <w:rFonts w:ascii="Times New Roman" w:hAnsi="Times New Roman"/>
          <w:sz w:val="24"/>
        </w:rPr>
        <w:t>(</w:t>
      </w:r>
      <w:proofErr w:type="gramEnd"/>
      <w:r w:rsidR="00807506" w:rsidRPr="00807506">
        <w:rPr>
          <w:rFonts w:ascii="Times New Roman" w:hAnsi="Times New Roman"/>
          <w:sz w:val="24"/>
          <w:lang w:val="en-US"/>
        </w:rPr>
        <w:t>NH</w:t>
      </w:r>
      <w:r w:rsidR="00807506" w:rsidRPr="00807506">
        <w:rPr>
          <w:rFonts w:ascii="Times New Roman" w:hAnsi="Times New Roman"/>
          <w:sz w:val="24"/>
          <w:vertAlign w:val="subscript"/>
        </w:rPr>
        <w:t>4</w:t>
      </w:r>
      <w:r w:rsidR="00807506" w:rsidRPr="00807506">
        <w:rPr>
          <w:rFonts w:ascii="Times New Roman" w:hAnsi="Times New Roman"/>
          <w:sz w:val="24"/>
        </w:rPr>
        <w:t>)</w:t>
      </w:r>
      <w:r w:rsidR="00807506" w:rsidRPr="00807506">
        <w:rPr>
          <w:rFonts w:ascii="Times New Roman" w:hAnsi="Times New Roman"/>
          <w:sz w:val="24"/>
          <w:vertAlign w:val="subscript"/>
        </w:rPr>
        <w:t>2</w:t>
      </w:r>
      <w:r w:rsidR="00807506" w:rsidRPr="00807506">
        <w:rPr>
          <w:rFonts w:ascii="Times New Roman" w:hAnsi="Times New Roman"/>
          <w:sz w:val="24"/>
        </w:rPr>
        <w:t>(</w:t>
      </w:r>
      <w:r w:rsidR="00807506" w:rsidRPr="00807506">
        <w:rPr>
          <w:rFonts w:ascii="Times New Roman" w:hAnsi="Times New Roman"/>
          <w:sz w:val="24"/>
          <w:lang w:val="en-US"/>
        </w:rPr>
        <w:t>SO</w:t>
      </w:r>
      <w:r w:rsidR="00807506" w:rsidRPr="00807506">
        <w:rPr>
          <w:rFonts w:ascii="Times New Roman" w:hAnsi="Times New Roman"/>
          <w:sz w:val="24"/>
          <w:vertAlign w:val="subscript"/>
        </w:rPr>
        <w:t>4</w:t>
      </w:r>
      <w:r w:rsidR="00807506" w:rsidRPr="00807506">
        <w:rPr>
          <w:rFonts w:ascii="Times New Roman" w:hAnsi="Times New Roman"/>
          <w:sz w:val="24"/>
        </w:rPr>
        <w:t>)</w:t>
      </w:r>
      <w:r w:rsidR="00807506" w:rsidRPr="00807506">
        <w:rPr>
          <w:rFonts w:ascii="Times New Roman" w:hAnsi="Times New Roman"/>
          <w:sz w:val="24"/>
          <w:vertAlign w:val="subscript"/>
        </w:rPr>
        <w:t>2</w:t>
      </w:r>
      <w:r w:rsidR="00807506" w:rsidRPr="00807506">
        <w:rPr>
          <w:rFonts w:ascii="Times New Roman" w:hAnsi="Times New Roman"/>
          <w:sz w:val="24"/>
        </w:rPr>
        <w:t xml:space="preserve">) </w:t>
      </w:r>
      <w:r w:rsidRPr="00A422B0">
        <w:rPr>
          <w:rFonts w:ascii="Times New Roman" w:hAnsi="Times New Roman"/>
          <w:sz w:val="24"/>
        </w:rPr>
        <w:t>по ГОСТ 4208</w:t>
      </w:r>
      <w:r w:rsidR="00176315" w:rsidRPr="00A422B0">
        <w:rPr>
          <w:rFonts w:ascii="Times New Roman" w:hAnsi="Times New Roman"/>
          <w:sz w:val="24"/>
        </w:rPr>
        <w:t>;</w:t>
      </w:r>
    </w:p>
    <w:p w14:paraId="4635A998" w14:textId="2C4B2886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пептон ферментативный </w:t>
      </w:r>
      <w:r w:rsidR="007634F7" w:rsidRPr="00A422B0">
        <w:rPr>
          <w:rFonts w:ascii="Times New Roman" w:hAnsi="Times New Roman"/>
          <w:sz w:val="24"/>
        </w:rPr>
        <w:t xml:space="preserve">по </w:t>
      </w:r>
      <w:r w:rsidRPr="00A422B0">
        <w:rPr>
          <w:rFonts w:ascii="Times New Roman" w:hAnsi="Times New Roman"/>
          <w:sz w:val="24"/>
        </w:rPr>
        <w:t>ГОСТ 13805</w:t>
      </w:r>
      <w:r w:rsidR="00176315" w:rsidRPr="00A422B0">
        <w:rPr>
          <w:rFonts w:ascii="Times New Roman" w:hAnsi="Times New Roman"/>
          <w:sz w:val="24"/>
        </w:rPr>
        <w:t>;</w:t>
      </w:r>
    </w:p>
    <w:p w14:paraId="13B7F893" w14:textId="2E831101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кобальт хлористый 6-водный </w:t>
      </w:r>
      <w:r w:rsidR="00146D51" w:rsidRPr="00146D51">
        <w:rPr>
          <w:rFonts w:ascii="Times New Roman" w:hAnsi="Times New Roman"/>
          <w:sz w:val="24"/>
        </w:rPr>
        <w:t>(СоС</w:t>
      </w:r>
      <w:r w:rsidR="00146D51" w:rsidRPr="00146D51">
        <w:rPr>
          <w:rFonts w:ascii="Times New Roman" w:hAnsi="Times New Roman"/>
          <w:sz w:val="24"/>
          <w:vertAlign w:val="subscript"/>
        </w:rPr>
        <w:t>12</w:t>
      </w:r>
      <w:r w:rsidR="00146D51" w:rsidRPr="00146D51">
        <w:rPr>
          <w:rFonts w:ascii="Times New Roman" w:hAnsi="Times New Roman"/>
          <w:sz w:val="24"/>
        </w:rPr>
        <w:t>·6Н</w:t>
      </w:r>
      <w:r w:rsidR="00146D51" w:rsidRPr="00146D51">
        <w:rPr>
          <w:rFonts w:ascii="Times New Roman" w:hAnsi="Times New Roman"/>
          <w:sz w:val="24"/>
          <w:vertAlign w:val="subscript"/>
        </w:rPr>
        <w:t>20</w:t>
      </w:r>
      <w:r w:rsidR="00146D51" w:rsidRPr="00146D51">
        <w:rPr>
          <w:rFonts w:ascii="Times New Roman" w:hAnsi="Times New Roman"/>
          <w:sz w:val="24"/>
        </w:rPr>
        <w:t xml:space="preserve">) </w:t>
      </w:r>
      <w:r w:rsidR="00146D51">
        <w:rPr>
          <w:rFonts w:ascii="Times New Roman" w:hAnsi="Times New Roman"/>
          <w:sz w:val="24"/>
          <w:lang w:val="kk-KZ"/>
        </w:rPr>
        <w:t xml:space="preserve">по </w:t>
      </w:r>
      <w:r w:rsidRPr="00A422B0">
        <w:rPr>
          <w:rFonts w:ascii="Times New Roman" w:hAnsi="Times New Roman"/>
          <w:sz w:val="24"/>
        </w:rPr>
        <w:t>ГОСТ 4525</w:t>
      </w:r>
      <w:r w:rsidR="006B4C7E" w:rsidRPr="00A422B0">
        <w:rPr>
          <w:rFonts w:ascii="Times New Roman" w:hAnsi="Times New Roman"/>
          <w:sz w:val="24"/>
        </w:rPr>
        <w:t>;</w:t>
      </w:r>
    </w:p>
    <w:p w14:paraId="13C7D667" w14:textId="101D8069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комплект реагентов для окраски микроорганизмов по методу </w:t>
      </w:r>
      <w:proofErr w:type="spellStart"/>
      <w:r w:rsidRPr="00A422B0">
        <w:rPr>
          <w:rFonts w:ascii="Times New Roman" w:hAnsi="Times New Roman"/>
          <w:sz w:val="24"/>
        </w:rPr>
        <w:t>Грама</w:t>
      </w:r>
      <w:proofErr w:type="spellEnd"/>
      <w:r w:rsidRPr="00A422B0">
        <w:rPr>
          <w:rFonts w:ascii="Times New Roman" w:hAnsi="Times New Roman"/>
          <w:sz w:val="24"/>
        </w:rPr>
        <w:t>;</w:t>
      </w:r>
    </w:p>
    <w:p w14:paraId="7478ED54" w14:textId="4923301F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сульфат аммония никеля 6-водный</w:t>
      </w:r>
      <w:r w:rsidR="007634F7" w:rsidRPr="00A422B0">
        <w:rPr>
          <w:rFonts w:ascii="Times New Roman" w:hAnsi="Times New Roman"/>
          <w:sz w:val="24"/>
        </w:rPr>
        <w:t xml:space="preserve"> </w:t>
      </w:r>
      <w:r w:rsidR="00F123FC">
        <w:rPr>
          <w:rFonts w:ascii="Times New Roman" w:hAnsi="Times New Roman"/>
          <w:sz w:val="24"/>
        </w:rPr>
        <w:t>(</w:t>
      </w:r>
      <w:r w:rsidR="00F123FC" w:rsidRPr="00F123FC">
        <w:rPr>
          <w:rFonts w:ascii="Times New Roman" w:hAnsi="Times New Roman"/>
          <w:sz w:val="24"/>
        </w:rPr>
        <w:t>(NH</w:t>
      </w:r>
      <w:r w:rsidR="00F123FC" w:rsidRPr="00F123FC">
        <w:rPr>
          <w:rFonts w:ascii="Times New Roman" w:hAnsi="Times New Roman"/>
          <w:sz w:val="24"/>
          <w:vertAlign w:val="subscript"/>
        </w:rPr>
        <w:t>4</w:t>
      </w:r>
      <w:r w:rsidR="00F123FC" w:rsidRPr="00F123FC">
        <w:rPr>
          <w:rFonts w:ascii="Times New Roman" w:hAnsi="Times New Roman"/>
          <w:sz w:val="24"/>
        </w:rPr>
        <w:t>)</w:t>
      </w:r>
      <w:r w:rsidR="00F123FC" w:rsidRPr="00F123FC">
        <w:rPr>
          <w:rFonts w:ascii="Times New Roman" w:hAnsi="Times New Roman"/>
          <w:sz w:val="24"/>
          <w:vertAlign w:val="subscript"/>
        </w:rPr>
        <w:t>2</w:t>
      </w:r>
      <w:proofErr w:type="gramStart"/>
      <w:r w:rsidR="00F123FC" w:rsidRPr="00F123FC">
        <w:rPr>
          <w:rFonts w:ascii="Times New Roman" w:hAnsi="Times New Roman"/>
          <w:sz w:val="24"/>
        </w:rPr>
        <w:t>Ni(</w:t>
      </w:r>
      <w:proofErr w:type="gramEnd"/>
      <w:r w:rsidR="00F123FC" w:rsidRPr="00F123FC">
        <w:rPr>
          <w:rFonts w:ascii="Times New Roman" w:hAnsi="Times New Roman"/>
          <w:sz w:val="24"/>
        </w:rPr>
        <w:t>SO</w:t>
      </w:r>
      <w:r w:rsidR="00F123FC" w:rsidRPr="00F123FC">
        <w:rPr>
          <w:rFonts w:ascii="Times New Roman" w:hAnsi="Times New Roman"/>
          <w:sz w:val="24"/>
          <w:vertAlign w:val="subscript"/>
        </w:rPr>
        <w:t>4</w:t>
      </w:r>
      <w:r w:rsidR="00F123FC" w:rsidRPr="00F123FC">
        <w:rPr>
          <w:rFonts w:ascii="Times New Roman" w:hAnsi="Times New Roman"/>
          <w:sz w:val="24"/>
        </w:rPr>
        <w:t>)</w:t>
      </w:r>
      <w:r w:rsidR="00F123FC" w:rsidRPr="00F123FC">
        <w:rPr>
          <w:rFonts w:ascii="Times New Roman" w:hAnsi="Times New Roman"/>
          <w:sz w:val="24"/>
          <w:vertAlign w:val="subscript"/>
        </w:rPr>
        <w:t>2</w:t>
      </w:r>
      <w:r w:rsidR="00F123FC">
        <w:rPr>
          <w:rFonts w:ascii="Times New Roman" w:hAnsi="Times New Roman"/>
          <w:sz w:val="24"/>
        </w:rPr>
        <w:t xml:space="preserve">) </w:t>
      </w:r>
      <w:r w:rsidR="007634F7" w:rsidRPr="00A422B0">
        <w:rPr>
          <w:rFonts w:ascii="Times New Roman" w:hAnsi="Times New Roman"/>
          <w:sz w:val="24"/>
        </w:rPr>
        <w:t>по ГОСТ 4464</w:t>
      </w:r>
      <w:r w:rsidR="006B4C7E" w:rsidRPr="00A422B0">
        <w:rPr>
          <w:rFonts w:ascii="Times New Roman" w:hAnsi="Times New Roman"/>
          <w:sz w:val="24"/>
        </w:rPr>
        <w:t xml:space="preserve">; </w:t>
      </w:r>
    </w:p>
    <w:p w14:paraId="4C49DB86" w14:textId="2F1473CE" w:rsidR="00560193" w:rsidRPr="00A422B0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 xml:space="preserve">натрий </w:t>
      </w:r>
      <w:proofErr w:type="spellStart"/>
      <w:r w:rsidRPr="00A422B0">
        <w:rPr>
          <w:rFonts w:ascii="Times New Roman" w:hAnsi="Times New Roman"/>
          <w:sz w:val="24"/>
        </w:rPr>
        <w:t>молибденовокислый</w:t>
      </w:r>
      <w:proofErr w:type="spellEnd"/>
      <w:r w:rsidRPr="00A422B0">
        <w:rPr>
          <w:rFonts w:ascii="Times New Roman" w:hAnsi="Times New Roman"/>
          <w:sz w:val="24"/>
        </w:rPr>
        <w:t xml:space="preserve"> 1-водный </w:t>
      </w:r>
      <w:r w:rsidR="00EB553B">
        <w:rPr>
          <w:rFonts w:ascii="Times New Roman" w:hAnsi="Times New Roman"/>
          <w:sz w:val="24"/>
        </w:rPr>
        <w:t>(</w:t>
      </w:r>
      <w:r w:rsidR="00EB553B" w:rsidRPr="00EB553B">
        <w:rPr>
          <w:rFonts w:ascii="Times New Roman" w:hAnsi="Times New Roman"/>
          <w:sz w:val="24"/>
        </w:rPr>
        <w:t>Na</w:t>
      </w:r>
      <w:r w:rsidR="00EB553B" w:rsidRPr="00EB553B">
        <w:rPr>
          <w:rFonts w:ascii="Times New Roman" w:hAnsi="Times New Roman"/>
          <w:sz w:val="24"/>
          <w:vertAlign w:val="subscript"/>
        </w:rPr>
        <w:t>2</w:t>
      </w:r>
      <w:r w:rsidR="00EB553B" w:rsidRPr="00EB553B">
        <w:rPr>
          <w:rFonts w:ascii="Times New Roman" w:hAnsi="Times New Roman"/>
          <w:sz w:val="24"/>
        </w:rPr>
        <w:t>MoO</w:t>
      </w:r>
      <w:r w:rsidR="00EB553B" w:rsidRPr="00EB553B">
        <w:rPr>
          <w:rFonts w:ascii="Times New Roman" w:hAnsi="Times New Roman"/>
          <w:sz w:val="24"/>
          <w:vertAlign w:val="subscript"/>
        </w:rPr>
        <w:t>4</w:t>
      </w:r>
      <w:r w:rsidR="00EB553B">
        <w:rPr>
          <w:rFonts w:ascii="Times New Roman" w:hAnsi="Times New Roman"/>
          <w:sz w:val="24"/>
        </w:rPr>
        <w:t xml:space="preserve">) </w:t>
      </w:r>
      <w:r w:rsidR="006B4C7E" w:rsidRPr="00A422B0">
        <w:rPr>
          <w:rFonts w:ascii="Times New Roman" w:hAnsi="Times New Roman"/>
          <w:sz w:val="24"/>
        </w:rPr>
        <w:t xml:space="preserve">по </w:t>
      </w:r>
      <w:r w:rsidRPr="00A422B0">
        <w:rPr>
          <w:rFonts w:ascii="Times New Roman" w:hAnsi="Times New Roman"/>
          <w:sz w:val="24"/>
        </w:rPr>
        <w:t>ГОСТ 10931;</w:t>
      </w:r>
    </w:p>
    <w:p w14:paraId="487789BB" w14:textId="249AA0CD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422B0">
        <w:rPr>
          <w:rFonts w:ascii="Times New Roman" w:hAnsi="Times New Roman"/>
          <w:sz w:val="24"/>
        </w:rPr>
        <w:lastRenderedPageBreak/>
        <w:t>в</w:t>
      </w:r>
      <w:r w:rsidR="00560193" w:rsidRPr="00A422B0">
        <w:rPr>
          <w:rFonts w:ascii="Times New Roman" w:hAnsi="Times New Roman"/>
          <w:sz w:val="24"/>
        </w:rPr>
        <w:t>ольфромат</w:t>
      </w:r>
      <w:proofErr w:type="spellEnd"/>
      <w:r w:rsidR="00560193" w:rsidRPr="00A422B0">
        <w:rPr>
          <w:rFonts w:ascii="Times New Roman" w:hAnsi="Times New Roman"/>
          <w:sz w:val="24"/>
        </w:rPr>
        <w:t xml:space="preserve"> натрия 2 водный (Na</w:t>
      </w:r>
      <w:r w:rsidR="00560193" w:rsidRPr="00A422B0">
        <w:rPr>
          <w:rFonts w:ascii="Times New Roman" w:hAnsi="Times New Roman"/>
          <w:sz w:val="24"/>
          <w:vertAlign w:val="subscript"/>
        </w:rPr>
        <w:t>2</w:t>
      </w:r>
      <w:r w:rsidR="00560193" w:rsidRPr="00A422B0">
        <w:rPr>
          <w:rFonts w:ascii="Times New Roman" w:hAnsi="Times New Roman"/>
          <w:sz w:val="24"/>
        </w:rPr>
        <w:t>WO</w:t>
      </w:r>
      <w:r w:rsidR="00560193" w:rsidRPr="00A422B0">
        <w:rPr>
          <w:rFonts w:ascii="Times New Roman" w:hAnsi="Times New Roman"/>
          <w:sz w:val="24"/>
          <w:vertAlign w:val="subscript"/>
        </w:rPr>
        <w:t>4</w:t>
      </w:r>
      <w:r w:rsidR="00560193" w:rsidRPr="00A422B0">
        <w:rPr>
          <w:rFonts w:ascii="Times New Roman" w:hAnsi="Times New Roman"/>
          <w:sz w:val="24"/>
        </w:rPr>
        <w:t>)</w:t>
      </w:r>
      <w:r w:rsidR="006B4C7E" w:rsidRPr="00A422B0">
        <w:rPr>
          <w:rFonts w:ascii="Times New Roman" w:hAnsi="Times New Roman"/>
          <w:sz w:val="24"/>
        </w:rPr>
        <w:t xml:space="preserve"> по</w:t>
      </w:r>
      <w:r w:rsidR="00560193" w:rsidRPr="00A422B0">
        <w:rPr>
          <w:rFonts w:ascii="Times New Roman" w:hAnsi="Times New Roman"/>
          <w:sz w:val="24"/>
        </w:rPr>
        <w:t xml:space="preserve"> ГОСТ 18289</w:t>
      </w:r>
      <w:r w:rsidR="006B4C7E" w:rsidRPr="00A422B0">
        <w:rPr>
          <w:rFonts w:ascii="Times New Roman" w:hAnsi="Times New Roman"/>
          <w:sz w:val="24"/>
        </w:rPr>
        <w:t>;</w:t>
      </w:r>
    </w:p>
    <w:p w14:paraId="2CEBB3E9" w14:textId="3966983B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ц</w:t>
      </w:r>
      <w:r w:rsidR="00560193" w:rsidRPr="00A422B0">
        <w:rPr>
          <w:rFonts w:ascii="Times New Roman" w:hAnsi="Times New Roman"/>
          <w:sz w:val="24"/>
        </w:rPr>
        <w:t>инк сернокислый 7-водный</w:t>
      </w:r>
      <w:r w:rsidR="00350463" w:rsidRPr="00A422B0">
        <w:rPr>
          <w:rFonts w:ascii="Times New Roman" w:hAnsi="Times New Roman"/>
          <w:sz w:val="24"/>
        </w:rPr>
        <w:t xml:space="preserve"> </w:t>
      </w:r>
      <w:r w:rsidR="00721660">
        <w:rPr>
          <w:rFonts w:ascii="Times New Roman" w:hAnsi="Times New Roman"/>
          <w:sz w:val="24"/>
        </w:rPr>
        <w:t>(</w:t>
      </w:r>
      <w:r w:rsidR="00721660" w:rsidRPr="00721660">
        <w:rPr>
          <w:rFonts w:ascii="Times New Roman" w:hAnsi="Times New Roman"/>
          <w:sz w:val="24"/>
        </w:rPr>
        <w:t>ZnS</w:t>
      </w:r>
      <w:r w:rsidR="00721660">
        <w:rPr>
          <w:rFonts w:ascii="Times New Roman" w:hAnsi="Times New Roman"/>
          <w:sz w:val="24"/>
        </w:rPr>
        <w:t>О</w:t>
      </w:r>
      <w:r w:rsidR="00721660" w:rsidRPr="00721660">
        <w:rPr>
          <w:rFonts w:ascii="Times New Roman" w:hAnsi="Times New Roman"/>
          <w:sz w:val="24"/>
          <w:vertAlign w:val="subscript"/>
        </w:rPr>
        <w:t>4</w:t>
      </w:r>
      <w:r w:rsidR="00721660">
        <w:rPr>
          <w:rFonts w:ascii="Times New Roman" w:hAnsi="Times New Roman"/>
          <w:sz w:val="24"/>
        </w:rPr>
        <w:t>·</w:t>
      </w:r>
      <w:r w:rsidR="00721660" w:rsidRPr="00721660">
        <w:rPr>
          <w:rFonts w:ascii="Times New Roman" w:hAnsi="Times New Roman"/>
          <w:sz w:val="24"/>
        </w:rPr>
        <w:t>7H</w:t>
      </w:r>
      <w:r w:rsidR="00721660" w:rsidRPr="00721660">
        <w:rPr>
          <w:rFonts w:ascii="Times New Roman" w:hAnsi="Times New Roman"/>
          <w:sz w:val="24"/>
          <w:vertAlign w:val="subscript"/>
        </w:rPr>
        <w:t>2</w:t>
      </w:r>
      <w:r w:rsidR="00721660">
        <w:rPr>
          <w:rFonts w:ascii="Times New Roman" w:hAnsi="Times New Roman"/>
          <w:sz w:val="24"/>
        </w:rPr>
        <w:t xml:space="preserve">О) </w:t>
      </w:r>
      <w:r w:rsidR="00350463" w:rsidRPr="00A422B0">
        <w:rPr>
          <w:rFonts w:ascii="Times New Roman" w:hAnsi="Times New Roman"/>
          <w:sz w:val="24"/>
        </w:rPr>
        <w:t>по</w:t>
      </w:r>
      <w:r w:rsidR="00560193" w:rsidRPr="00A422B0">
        <w:rPr>
          <w:rFonts w:ascii="Times New Roman" w:hAnsi="Times New Roman"/>
          <w:sz w:val="24"/>
        </w:rPr>
        <w:t xml:space="preserve"> ГОСТ 4174</w:t>
      </w:r>
      <w:r w:rsidR="006B4C7E" w:rsidRPr="00A422B0">
        <w:rPr>
          <w:rFonts w:ascii="Times New Roman" w:hAnsi="Times New Roman"/>
          <w:sz w:val="24"/>
        </w:rPr>
        <w:t>;</w:t>
      </w:r>
    </w:p>
    <w:p w14:paraId="6961B77A" w14:textId="0FECD761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м</w:t>
      </w:r>
      <w:r w:rsidR="00560193" w:rsidRPr="00A422B0">
        <w:rPr>
          <w:rFonts w:ascii="Times New Roman" w:hAnsi="Times New Roman"/>
          <w:sz w:val="24"/>
        </w:rPr>
        <w:t xml:space="preserve">едь хлористый 2-водный </w:t>
      </w:r>
      <w:r w:rsidR="00721660">
        <w:rPr>
          <w:rFonts w:ascii="Times New Roman" w:hAnsi="Times New Roman"/>
          <w:sz w:val="24"/>
        </w:rPr>
        <w:t>(</w:t>
      </w:r>
      <w:r w:rsidR="00721660" w:rsidRPr="00721660">
        <w:rPr>
          <w:rFonts w:ascii="Times New Roman" w:hAnsi="Times New Roman"/>
          <w:sz w:val="24"/>
        </w:rPr>
        <w:t>С</w:t>
      </w:r>
      <w:r w:rsidR="00721660">
        <w:rPr>
          <w:rFonts w:ascii="Times New Roman" w:hAnsi="Times New Roman"/>
          <w:sz w:val="24"/>
          <w:lang w:val="en-US"/>
        </w:rPr>
        <w:t>u</w:t>
      </w:r>
      <w:r w:rsidR="00721660" w:rsidRPr="00721660">
        <w:rPr>
          <w:rFonts w:ascii="Times New Roman" w:hAnsi="Times New Roman"/>
          <w:sz w:val="24"/>
        </w:rPr>
        <w:t>С</w:t>
      </w:r>
      <w:r w:rsidR="00721660">
        <w:rPr>
          <w:rFonts w:ascii="Times New Roman" w:hAnsi="Times New Roman"/>
          <w:sz w:val="24"/>
          <w:lang w:val="en-US"/>
        </w:rPr>
        <w:t>l</w:t>
      </w:r>
      <w:r w:rsidR="00721660" w:rsidRPr="00721660">
        <w:rPr>
          <w:rFonts w:ascii="Times New Roman" w:hAnsi="Times New Roman"/>
          <w:sz w:val="24"/>
          <w:vertAlign w:val="subscript"/>
        </w:rPr>
        <w:t>2</w:t>
      </w:r>
      <w:r w:rsidR="00721660" w:rsidRPr="00721660">
        <w:rPr>
          <w:rFonts w:ascii="Times New Roman" w:hAnsi="Times New Roman"/>
          <w:sz w:val="24"/>
        </w:rPr>
        <w:t>·2Н</w:t>
      </w:r>
      <w:r w:rsidR="00721660" w:rsidRPr="00721660">
        <w:rPr>
          <w:rFonts w:ascii="Times New Roman" w:hAnsi="Times New Roman"/>
          <w:sz w:val="24"/>
          <w:vertAlign w:val="subscript"/>
        </w:rPr>
        <w:t>2</w:t>
      </w:r>
      <w:r w:rsidR="00721660">
        <w:rPr>
          <w:rFonts w:ascii="Times New Roman" w:hAnsi="Times New Roman"/>
          <w:sz w:val="24"/>
          <w:lang w:val="en-US"/>
        </w:rPr>
        <w:t>O</w:t>
      </w:r>
      <w:r w:rsidR="00721660" w:rsidRPr="00721660">
        <w:rPr>
          <w:rFonts w:ascii="Times New Roman" w:hAnsi="Times New Roman"/>
          <w:sz w:val="24"/>
        </w:rPr>
        <w:t>.</w:t>
      </w:r>
      <w:r w:rsidR="00721660">
        <w:rPr>
          <w:rFonts w:ascii="Times New Roman" w:hAnsi="Times New Roman"/>
          <w:sz w:val="24"/>
        </w:rPr>
        <w:t xml:space="preserve">) </w:t>
      </w:r>
      <w:r w:rsidR="00350463" w:rsidRPr="00A422B0">
        <w:rPr>
          <w:rFonts w:ascii="Times New Roman" w:hAnsi="Times New Roman"/>
          <w:sz w:val="24"/>
        </w:rPr>
        <w:t xml:space="preserve">по </w:t>
      </w:r>
      <w:r w:rsidR="00560193" w:rsidRPr="00A422B0">
        <w:rPr>
          <w:rFonts w:ascii="Times New Roman" w:hAnsi="Times New Roman"/>
          <w:sz w:val="24"/>
        </w:rPr>
        <w:t>ГОСТ 4167</w:t>
      </w:r>
      <w:r w:rsidR="006B4C7E" w:rsidRPr="00A422B0">
        <w:rPr>
          <w:rFonts w:ascii="Times New Roman" w:hAnsi="Times New Roman"/>
          <w:sz w:val="24"/>
        </w:rPr>
        <w:t>;</w:t>
      </w:r>
    </w:p>
    <w:p w14:paraId="64C8A83F" w14:textId="50F62BDD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422B0">
        <w:rPr>
          <w:rFonts w:ascii="Times New Roman" w:hAnsi="Times New Roman"/>
          <w:sz w:val="24"/>
        </w:rPr>
        <w:t>с</w:t>
      </w:r>
      <w:r w:rsidR="00560193" w:rsidRPr="00A422B0">
        <w:rPr>
          <w:rFonts w:ascii="Times New Roman" w:hAnsi="Times New Roman"/>
          <w:sz w:val="24"/>
        </w:rPr>
        <w:t>еленат</w:t>
      </w:r>
      <w:proofErr w:type="spellEnd"/>
      <w:r w:rsidR="00560193" w:rsidRPr="00A422B0">
        <w:rPr>
          <w:rFonts w:ascii="Times New Roman" w:hAnsi="Times New Roman"/>
          <w:sz w:val="24"/>
        </w:rPr>
        <w:t xml:space="preserve"> натрия</w:t>
      </w:r>
      <w:r w:rsidR="00D35625">
        <w:rPr>
          <w:rFonts w:ascii="Times New Roman" w:hAnsi="Times New Roman"/>
          <w:sz w:val="24"/>
          <w:lang w:val="en-US"/>
        </w:rPr>
        <w:t xml:space="preserve"> (</w:t>
      </w:r>
      <w:r w:rsidR="00D35625" w:rsidRPr="00D35625">
        <w:rPr>
          <w:rFonts w:ascii="Times New Roman" w:hAnsi="Times New Roman"/>
          <w:sz w:val="24"/>
        </w:rPr>
        <w:t>Na</w:t>
      </w:r>
      <w:r w:rsidR="00D35625" w:rsidRPr="00D35625">
        <w:rPr>
          <w:rFonts w:ascii="Times New Roman" w:hAnsi="Times New Roman"/>
          <w:sz w:val="24"/>
          <w:vertAlign w:val="subscript"/>
        </w:rPr>
        <w:t>2</w:t>
      </w:r>
      <w:r w:rsidR="00D35625" w:rsidRPr="00D35625">
        <w:rPr>
          <w:rFonts w:ascii="Times New Roman" w:hAnsi="Times New Roman"/>
          <w:sz w:val="24"/>
        </w:rPr>
        <w:t>SeO</w:t>
      </w:r>
      <w:r w:rsidR="00D35625" w:rsidRPr="00D35625">
        <w:rPr>
          <w:rFonts w:ascii="Times New Roman" w:hAnsi="Times New Roman"/>
          <w:sz w:val="24"/>
          <w:vertAlign w:val="subscript"/>
        </w:rPr>
        <w:t>4</w:t>
      </w:r>
      <w:r w:rsidR="00D35625">
        <w:rPr>
          <w:rFonts w:ascii="Times New Roman" w:hAnsi="Times New Roman"/>
          <w:sz w:val="24"/>
          <w:lang w:val="en-US"/>
        </w:rPr>
        <w:t>)</w:t>
      </w:r>
      <w:r w:rsidR="006B4C7E" w:rsidRPr="00A422B0">
        <w:rPr>
          <w:rFonts w:ascii="Times New Roman" w:hAnsi="Times New Roman"/>
          <w:sz w:val="24"/>
        </w:rPr>
        <w:t>;</w:t>
      </w:r>
      <w:r w:rsidR="002520B7">
        <w:rPr>
          <w:rFonts w:ascii="Times New Roman" w:hAnsi="Times New Roman"/>
          <w:sz w:val="24"/>
          <w:lang w:val="en-US"/>
        </w:rPr>
        <w:t xml:space="preserve"> </w:t>
      </w:r>
    </w:p>
    <w:p w14:paraId="62AB6EE2" w14:textId="1E6A0377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422B0">
        <w:rPr>
          <w:rFonts w:ascii="Times New Roman" w:hAnsi="Times New Roman"/>
          <w:sz w:val="24"/>
        </w:rPr>
        <w:t>т</w:t>
      </w:r>
      <w:r w:rsidR="00560193" w:rsidRPr="00A422B0">
        <w:rPr>
          <w:rFonts w:ascii="Times New Roman" w:hAnsi="Times New Roman"/>
          <w:sz w:val="24"/>
        </w:rPr>
        <w:t>рилон</w:t>
      </w:r>
      <w:proofErr w:type="spellEnd"/>
      <w:r w:rsidR="00560193" w:rsidRPr="00A422B0">
        <w:rPr>
          <w:rFonts w:ascii="Times New Roman" w:hAnsi="Times New Roman"/>
          <w:sz w:val="24"/>
        </w:rPr>
        <w:t xml:space="preserve"> Б</w:t>
      </w:r>
      <w:r w:rsidR="00350463" w:rsidRPr="00A422B0">
        <w:rPr>
          <w:rFonts w:ascii="Times New Roman" w:hAnsi="Times New Roman"/>
          <w:sz w:val="24"/>
        </w:rPr>
        <w:t xml:space="preserve"> по</w:t>
      </w:r>
      <w:r w:rsidR="00560193" w:rsidRPr="00A422B0">
        <w:rPr>
          <w:rFonts w:ascii="Times New Roman" w:hAnsi="Times New Roman"/>
          <w:sz w:val="24"/>
        </w:rPr>
        <w:t xml:space="preserve"> ГОСТ 10652</w:t>
      </w:r>
      <w:r w:rsidR="006B4C7E" w:rsidRPr="00A422B0">
        <w:rPr>
          <w:rFonts w:ascii="Times New Roman" w:hAnsi="Times New Roman"/>
          <w:sz w:val="24"/>
        </w:rPr>
        <w:t>;</w:t>
      </w:r>
    </w:p>
    <w:p w14:paraId="65C9B369" w14:textId="6F98C5C7" w:rsidR="00560193" w:rsidRPr="00560193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</w:t>
      </w:r>
      <w:r w:rsidR="00560193" w:rsidRPr="00560193">
        <w:rPr>
          <w:rFonts w:ascii="Times New Roman" w:hAnsi="Times New Roman"/>
          <w:sz w:val="24"/>
        </w:rPr>
        <w:t>арганец хлористый 4-водный</w:t>
      </w:r>
      <w:r w:rsidR="002520B7" w:rsidRPr="002520B7">
        <w:rPr>
          <w:rFonts w:ascii="Times New Roman" w:hAnsi="Times New Roman"/>
          <w:sz w:val="24"/>
        </w:rPr>
        <w:t xml:space="preserve"> (</w:t>
      </w:r>
      <w:proofErr w:type="spellStart"/>
      <w:r w:rsidR="002520B7" w:rsidRPr="002520B7">
        <w:rPr>
          <w:rFonts w:ascii="Times New Roman" w:hAnsi="Times New Roman"/>
          <w:sz w:val="24"/>
          <w:lang w:val="en-US"/>
        </w:rPr>
        <w:t>MnCl</w:t>
      </w:r>
      <w:proofErr w:type="spellEnd"/>
      <w:r w:rsidR="002520B7" w:rsidRPr="002520B7">
        <w:rPr>
          <w:rFonts w:ascii="Times New Roman" w:hAnsi="Times New Roman"/>
          <w:sz w:val="24"/>
          <w:vertAlign w:val="subscript"/>
        </w:rPr>
        <w:t>2</w:t>
      </w:r>
      <w:r w:rsidR="002520B7">
        <w:rPr>
          <w:rFonts w:ascii="Times New Roman" w:hAnsi="Times New Roman"/>
          <w:sz w:val="24"/>
        </w:rPr>
        <w:t>·</w:t>
      </w:r>
      <w:r w:rsidR="002520B7" w:rsidRPr="002520B7">
        <w:rPr>
          <w:rFonts w:ascii="Times New Roman" w:hAnsi="Times New Roman"/>
          <w:sz w:val="24"/>
        </w:rPr>
        <w:t>4</w:t>
      </w:r>
      <w:r w:rsidR="002520B7" w:rsidRPr="002520B7">
        <w:rPr>
          <w:rFonts w:ascii="Times New Roman" w:hAnsi="Times New Roman"/>
          <w:sz w:val="24"/>
          <w:lang w:val="en-US"/>
        </w:rPr>
        <w:t>H</w:t>
      </w:r>
      <w:r w:rsidR="002520B7" w:rsidRPr="002520B7">
        <w:rPr>
          <w:rFonts w:ascii="Times New Roman" w:hAnsi="Times New Roman"/>
          <w:sz w:val="24"/>
          <w:vertAlign w:val="subscript"/>
        </w:rPr>
        <w:t>2</w:t>
      </w:r>
      <w:r w:rsidR="002520B7" w:rsidRPr="002520B7">
        <w:rPr>
          <w:rFonts w:ascii="Times New Roman" w:hAnsi="Times New Roman"/>
          <w:sz w:val="24"/>
          <w:lang w:val="en-US"/>
        </w:rPr>
        <w:t>O</w:t>
      </w:r>
      <w:r w:rsidR="002520B7" w:rsidRPr="002520B7">
        <w:rPr>
          <w:rFonts w:ascii="Times New Roman" w:hAnsi="Times New Roman"/>
          <w:sz w:val="24"/>
        </w:rPr>
        <w:t>)</w:t>
      </w:r>
      <w:r w:rsidR="00560193" w:rsidRPr="00560193">
        <w:rPr>
          <w:rFonts w:ascii="Times New Roman" w:hAnsi="Times New Roman"/>
          <w:sz w:val="24"/>
        </w:rPr>
        <w:t xml:space="preserve"> </w:t>
      </w:r>
      <w:r w:rsidR="00350463">
        <w:rPr>
          <w:rFonts w:ascii="Times New Roman" w:hAnsi="Times New Roman"/>
          <w:sz w:val="24"/>
        </w:rPr>
        <w:t xml:space="preserve">по </w:t>
      </w:r>
      <w:r w:rsidR="00560193" w:rsidRPr="00560193">
        <w:rPr>
          <w:rFonts w:ascii="Times New Roman" w:hAnsi="Times New Roman"/>
          <w:sz w:val="24"/>
        </w:rPr>
        <w:t>ГОСТ 612</w:t>
      </w:r>
      <w:r w:rsidR="00463260">
        <w:rPr>
          <w:rFonts w:ascii="Times New Roman" w:hAnsi="Times New Roman"/>
          <w:sz w:val="24"/>
        </w:rPr>
        <w:t>;</w:t>
      </w:r>
    </w:p>
    <w:p w14:paraId="05F4AA40" w14:textId="47F0655F" w:rsidR="00560193" w:rsidRPr="00560193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  <w:r w:rsidR="00560193" w:rsidRPr="00560193">
        <w:rPr>
          <w:rFonts w:ascii="Times New Roman" w:hAnsi="Times New Roman"/>
          <w:sz w:val="24"/>
        </w:rPr>
        <w:t>орная кислота</w:t>
      </w:r>
      <w:r w:rsidR="00350463">
        <w:rPr>
          <w:rFonts w:ascii="Times New Roman" w:hAnsi="Times New Roman"/>
          <w:sz w:val="24"/>
        </w:rPr>
        <w:t xml:space="preserve"> </w:t>
      </w:r>
      <w:r w:rsidR="00770354" w:rsidRPr="00770354">
        <w:rPr>
          <w:rFonts w:ascii="Times New Roman" w:hAnsi="Times New Roman"/>
          <w:sz w:val="24"/>
        </w:rPr>
        <w:t>(</w:t>
      </w:r>
      <w:r w:rsidR="00770354" w:rsidRPr="00770354">
        <w:rPr>
          <w:rFonts w:ascii="Times New Roman" w:hAnsi="Times New Roman"/>
          <w:sz w:val="24"/>
          <w:lang w:val="en-US"/>
        </w:rPr>
        <w:t>H</w:t>
      </w:r>
      <w:r w:rsidR="00770354" w:rsidRPr="00770354">
        <w:rPr>
          <w:rFonts w:ascii="Times New Roman" w:hAnsi="Times New Roman"/>
          <w:sz w:val="24"/>
          <w:vertAlign w:val="subscript"/>
        </w:rPr>
        <w:t>3</w:t>
      </w:r>
      <w:r w:rsidR="00770354" w:rsidRPr="00770354">
        <w:rPr>
          <w:rFonts w:ascii="Times New Roman" w:hAnsi="Times New Roman"/>
          <w:sz w:val="24"/>
          <w:lang w:val="en-US"/>
        </w:rPr>
        <w:t>BO</w:t>
      </w:r>
      <w:r w:rsidR="00770354" w:rsidRPr="00770354">
        <w:rPr>
          <w:rFonts w:ascii="Times New Roman" w:hAnsi="Times New Roman"/>
          <w:sz w:val="24"/>
          <w:vertAlign w:val="subscript"/>
        </w:rPr>
        <w:t>3</w:t>
      </w:r>
      <w:r w:rsidR="00770354" w:rsidRPr="00770354">
        <w:rPr>
          <w:rFonts w:ascii="Times New Roman" w:hAnsi="Times New Roman"/>
          <w:sz w:val="24"/>
        </w:rPr>
        <w:t xml:space="preserve">) </w:t>
      </w:r>
      <w:r w:rsidR="00350463">
        <w:rPr>
          <w:rFonts w:ascii="Times New Roman" w:hAnsi="Times New Roman"/>
          <w:sz w:val="24"/>
        </w:rPr>
        <w:t xml:space="preserve">по </w:t>
      </w:r>
      <w:r w:rsidR="00560193" w:rsidRPr="00560193">
        <w:rPr>
          <w:rFonts w:ascii="Times New Roman" w:hAnsi="Times New Roman"/>
          <w:sz w:val="24"/>
        </w:rPr>
        <w:t>ГОСТ 18704</w:t>
      </w:r>
      <w:r w:rsidR="006B4C7E">
        <w:rPr>
          <w:rFonts w:ascii="Times New Roman" w:hAnsi="Times New Roman"/>
          <w:sz w:val="24"/>
        </w:rPr>
        <w:t>;</w:t>
      </w:r>
    </w:p>
    <w:p w14:paraId="16340A55" w14:textId="6DDF322D" w:rsidR="00560193" w:rsidRPr="00560193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bookmarkStart w:id="20" w:name="_Hlk230344677"/>
      <w:r>
        <w:rPr>
          <w:rFonts w:ascii="Times New Roman" w:hAnsi="Times New Roman"/>
          <w:sz w:val="24"/>
        </w:rPr>
        <w:t>н</w:t>
      </w:r>
      <w:r w:rsidR="00560193" w:rsidRPr="00560193">
        <w:rPr>
          <w:rFonts w:ascii="Times New Roman" w:hAnsi="Times New Roman"/>
          <w:sz w:val="24"/>
        </w:rPr>
        <w:t xml:space="preserve">икель хлористый 6-водный </w:t>
      </w:r>
      <w:bookmarkEnd w:id="20"/>
      <w:r w:rsidR="00DD02B5" w:rsidRPr="00DD02B5">
        <w:rPr>
          <w:rFonts w:ascii="Times New Roman" w:hAnsi="Times New Roman"/>
          <w:sz w:val="24"/>
        </w:rPr>
        <w:t>(NiCl</w:t>
      </w:r>
      <w:r w:rsidR="00DD02B5" w:rsidRPr="00DD02B5">
        <w:rPr>
          <w:rFonts w:ascii="Times New Roman" w:hAnsi="Times New Roman"/>
          <w:sz w:val="24"/>
          <w:vertAlign w:val="subscript"/>
        </w:rPr>
        <w:t>2</w:t>
      </w:r>
      <w:r w:rsidR="00DD02B5">
        <w:rPr>
          <w:rFonts w:ascii="Times New Roman" w:hAnsi="Times New Roman"/>
          <w:sz w:val="24"/>
        </w:rPr>
        <w:t>·</w:t>
      </w:r>
      <w:r w:rsidR="00DD02B5" w:rsidRPr="00DD02B5">
        <w:rPr>
          <w:rFonts w:ascii="Times New Roman" w:hAnsi="Times New Roman"/>
          <w:sz w:val="24"/>
        </w:rPr>
        <w:t>6H</w:t>
      </w:r>
      <w:r w:rsidR="00DD02B5" w:rsidRPr="00DD02B5">
        <w:rPr>
          <w:rFonts w:ascii="Times New Roman" w:hAnsi="Times New Roman"/>
          <w:sz w:val="24"/>
          <w:vertAlign w:val="subscript"/>
        </w:rPr>
        <w:t>2</w:t>
      </w:r>
      <w:r w:rsidR="00DD02B5" w:rsidRPr="00DD02B5">
        <w:rPr>
          <w:rFonts w:ascii="Times New Roman" w:hAnsi="Times New Roman"/>
          <w:sz w:val="24"/>
        </w:rPr>
        <w:t xml:space="preserve">O.) </w:t>
      </w:r>
      <w:r w:rsidR="00350463">
        <w:rPr>
          <w:rFonts w:ascii="Times New Roman" w:hAnsi="Times New Roman"/>
          <w:sz w:val="24"/>
        </w:rPr>
        <w:t xml:space="preserve">по </w:t>
      </w:r>
      <w:r w:rsidR="00560193" w:rsidRPr="00560193">
        <w:rPr>
          <w:rFonts w:ascii="Times New Roman" w:hAnsi="Times New Roman"/>
          <w:sz w:val="24"/>
        </w:rPr>
        <w:t>ГОСТ 4038</w:t>
      </w:r>
      <w:r w:rsidR="006B4C7E">
        <w:rPr>
          <w:rFonts w:ascii="Times New Roman" w:hAnsi="Times New Roman"/>
          <w:sz w:val="24"/>
        </w:rPr>
        <w:t>;</w:t>
      </w:r>
    </w:p>
    <w:p w14:paraId="657D1161" w14:textId="5E6FA072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б</w:t>
      </w:r>
      <w:r w:rsidR="00560193" w:rsidRPr="00A422B0">
        <w:rPr>
          <w:rFonts w:ascii="Times New Roman" w:hAnsi="Times New Roman"/>
          <w:sz w:val="24"/>
        </w:rPr>
        <w:t xml:space="preserve">иотин </w:t>
      </w:r>
      <w:r w:rsidR="00A17BA0">
        <w:rPr>
          <w:rFonts w:ascii="Times New Roman" w:hAnsi="Times New Roman"/>
          <w:sz w:val="24"/>
          <w:lang w:val="en-US"/>
        </w:rPr>
        <w:t>(</w:t>
      </w:r>
      <w:r w:rsidR="00A17BA0" w:rsidRPr="00A17BA0">
        <w:rPr>
          <w:rFonts w:ascii="Times New Roman" w:hAnsi="Times New Roman"/>
          <w:sz w:val="24"/>
          <w:lang w:val="en-US"/>
        </w:rPr>
        <w:t>C</w:t>
      </w:r>
      <w:r w:rsidR="00A17BA0" w:rsidRPr="00A17BA0">
        <w:rPr>
          <w:rFonts w:ascii="Times New Roman" w:hAnsi="Times New Roman"/>
          <w:sz w:val="24"/>
          <w:vertAlign w:val="subscript"/>
          <w:lang w:val="en-US"/>
        </w:rPr>
        <w:t>10</w:t>
      </w:r>
      <w:r w:rsidR="00A17BA0" w:rsidRPr="00A17BA0">
        <w:rPr>
          <w:rFonts w:ascii="Times New Roman" w:hAnsi="Times New Roman"/>
          <w:sz w:val="24"/>
          <w:lang w:val="en-US"/>
        </w:rPr>
        <w:t>H</w:t>
      </w:r>
      <w:r w:rsidR="00A17BA0" w:rsidRPr="00A17BA0">
        <w:rPr>
          <w:rFonts w:ascii="Times New Roman" w:hAnsi="Times New Roman"/>
          <w:sz w:val="24"/>
          <w:vertAlign w:val="subscript"/>
          <w:lang w:val="en-US"/>
        </w:rPr>
        <w:t>16</w:t>
      </w:r>
      <w:r w:rsidR="00A17BA0" w:rsidRPr="00A17BA0">
        <w:rPr>
          <w:rFonts w:ascii="Times New Roman" w:hAnsi="Times New Roman"/>
          <w:sz w:val="24"/>
          <w:lang w:val="en-US"/>
        </w:rPr>
        <w:t>N</w:t>
      </w:r>
      <w:r w:rsidR="00A17BA0" w:rsidRPr="00A17BA0">
        <w:rPr>
          <w:rFonts w:ascii="Times New Roman" w:hAnsi="Times New Roman"/>
          <w:sz w:val="24"/>
          <w:vertAlign w:val="subscript"/>
          <w:lang w:val="en-US"/>
        </w:rPr>
        <w:t>2</w:t>
      </w:r>
      <w:r w:rsidR="00A17BA0" w:rsidRPr="00A17BA0">
        <w:rPr>
          <w:rFonts w:ascii="Times New Roman" w:hAnsi="Times New Roman"/>
          <w:sz w:val="24"/>
          <w:lang w:val="en-US"/>
        </w:rPr>
        <w:t>O</w:t>
      </w:r>
      <w:r w:rsidR="00A17BA0" w:rsidRPr="00A17BA0">
        <w:rPr>
          <w:rFonts w:ascii="Times New Roman" w:hAnsi="Times New Roman"/>
          <w:sz w:val="24"/>
          <w:vertAlign w:val="subscript"/>
          <w:lang w:val="en-US"/>
        </w:rPr>
        <w:t>3</w:t>
      </w:r>
      <w:r w:rsidR="00A17BA0" w:rsidRPr="00A17BA0">
        <w:rPr>
          <w:rFonts w:ascii="Times New Roman" w:hAnsi="Times New Roman"/>
          <w:sz w:val="24"/>
          <w:lang w:val="en-US"/>
        </w:rPr>
        <w:t>S</w:t>
      </w:r>
      <w:r w:rsidR="00A17BA0">
        <w:rPr>
          <w:rFonts w:ascii="Times New Roman" w:hAnsi="Times New Roman"/>
          <w:sz w:val="24"/>
          <w:lang w:val="en-US"/>
        </w:rPr>
        <w:t xml:space="preserve">) </w:t>
      </w:r>
      <w:r w:rsidR="00560193" w:rsidRPr="00A422B0">
        <w:rPr>
          <w:rFonts w:ascii="Times New Roman" w:hAnsi="Times New Roman"/>
          <w:sz w:val="24"/>
        </w:rPr>
        <w:t>инструкция</w:t>
      </w:r>
      <w:r w:rsidRPr="00A422B0">
        <w:rPr>
          <w:rFonts w:ascii="Times New Roman" w:hAnsi="Times New Roman"/>
          <w:sz w:val="24"/>
        </w:rPr>
        <w:t>;</w:t>
      </w:r>
    </w:p>
    <w:p w14:paraId="0A10A06A" w14:textId="3D320AA5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ф</w:t>
      </w:r>
      <w:r w:rsidR="00560193" w:rsidRPr="00A422B0">
        <w:rPr>
          <w:rFonts w:ascii="Times New Roman" w:hAnsi="Times New Roman"/>
          <w:sz w:val="24"/>
        </w:rPr>
        <w:t xml:space="preserve">олиевая кислота </w:t>
      </w:r>
      <w:r w:rsidR="00563B4A">
        <w:rPr>
          <w:rFonts w:ascii="Times New Roman" w:hAnsi="Times New Roman"/>
          <w:sz w:val="24"/>
          <w:lang w:val="en-US"/>
        </w:rPr>
        <w:t>(</w:t>
      </w:r>
      <w:r w:rsidR="00563B4A" w:rsidRPr="00563B4A">
        <w:rPr>
          <w:rFonts w:ascii="Times New Roman" w:hAnsi="Times New Roman"/>
          <w:sz w:val="24"/>
          <w:lang w:val="en-US"/>
        </w:rPr>
        <w:t>C</w:t>
      </w:r>
      <w:r w:rsidR="00563B4A" w:rsidRPr="00563B4A">
        <w:rPr>
          <w:rFonts w:ascii="Times New Roman" w:hAnsi="Times New Roman"/>
          <w:sz w:val="24"/>
          <w:vertAlign w:val="subscript"/>
          <w:lang w:val="en-US"/>
        </w:rPr>
        <w:t>19</w:t>
      </w:r>
      <w:r w:rsidR="00563B4A" w:rsidRPr="00563B4A">
        <w:rPr>
          <w:rFonts w:ascii="Times New Roman" w:hAnsi="Times New Roman"/>
          <w:sz w:val="24"/>
          <w:lang w:val="en-US"/>
        </w:rPr>
        <w:t>H</w:t>
      </w:r>
      <w:r w:rsidR="00563B4A" w:rsidRPr="00563B4A">
        <w:rPr>
          <w:rFonts w:ascii="Times New Roman" w:hAnsi="Times New Roman"/>
          <w:sz w:val="24"/>
          <w:vertAlign w:val="subscript"/>
          <w:lang w:val="en-US"/>
        </w:rPr>
        <w:t>19</w:t>
      </w:r>
      <w:r w:rsidR="00563B4A" w:rsidRPr="00563B4A">
        <w:rPr>
          <w:rFonts w:ascii="Times New Roman" w:hAnsi="Times New Roman"/>
          <w:sz w:val="24"/>
          <w:lang w:val="en-US"/>
        </w:rPr>
        <w:t>N</w:t>
      </w:r>
      <w:r w:rsidR="00563B4A" w:rsidRPr="00563B4A">
        <w:rPr>
          <w:rFonts w:ascii="Times New Roman" w:hAnsi="Times New Roman"/>
          <w:sz w:val="24"/>
          <w:vertAlign w:val="subscript"/>
          <w:lang w:val="en-US"/>
        </w:rPr>
        <w:t>7</w:t>
      </w:r>
      <w:r w:rsidR="00563B4A" w:rsidRPr="00563B4A">
        <w:rPr>
          <w:rFonts w:ascii="Times New Roman" w:hAnsi="Times New Roman"/>
          <w:sz w:val="24"/>
          <w:lang w:val="en-US"/>
        </w:rPr>
        <w:t>O</w:t>
      </w:r>
      <w:r w:rsidR="00563B4A" w:rsidRPr="00563B4A">
        <w:rPr>
          <w:rFonts w:ascii="Times New Roman" w:hAnsi="Times New Roman"/>
          <w:sz w:val="24"/>
          <w:vertAlign w:val="subscript"/>
          <w:lang w:val="en-US"/>
        </w:rPr>
        <w:t>6</w:t>
      </w:r>
      <w:r w:rsidR="00563B4A">
        <w:rPr>
          <w:rFonts w:ascii="Times New Roman" w:hAnsi="Times New Roman"/>
          <w:sz w:val="24"/>
          <w:lang w:val="en-US"/>
        </w:rPr>
        <w:t xml:space="preserve">) </w:t>
      </w:r>
      <w:r w:rsidR="00560193" w:rsidRPr="00A422B0">
        <w:rPr>
          <w:rFonts w:ascii="Times New Roman" w:hAnsi="Times New Roman"/>
          <w:sz w:val="24"/>
        </w:rPr>
        <w:t>инструкция</w:t>
      </w:r>
      <w:r w:rsidRPr="00A422B0">
        <w:rPr>
          <w:rFonts w:ascii="Times New Roman" w:hAnsi="Times New Roman"/>
          <w:sz w:val="24"/>
        </w:rPr>
        <w:t>;</w:t>
      </w:r>
    </w:p>
    <w:p w14:paraId="3AE6C4BF" w14:textId="5DCD56D8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п</w:t>
      </w:r>
      <w:r w:rsidR="00560193" w:rsidRPr="00A422B0">
        <w:rPr>
          <w:rFonts w:ascii="Times New Roman" w:hAnsi="Times New Roman"/>
          <w:sz w:val="24"/>
        </w:rPr>
        <w:t xml:space="preserve">иридоксин </w:t>
      </w:r>
      <w:r w:rsidRPr="00A422B0">
        <w:rPr>
          <w:rFonts w:ascii="Times New Roman" w:hAnsi="Times New Roman"/>
          <w:sz w:val="24"/>
        </w:rPr>
        <w:t>(</w:t>
      </w:r>
      <w:proofErr w:type="spellStart"/>
      <w:r w:rsidR="00560193" w:rsidRPr="00A422B0">
        <w:rPr>
          <w:rFonts w:ascii="Times New Roman" w:hAnsi="Times New Roman"/>
          <w:sz w:val="24"/>
        </w:rPr>
        <w:t>HCl</w:t>
      </w:r>
      <w:proofErr w:type="spellEnd"/>
      <w:r w:rsidRPr="00A422B0">
        <w:rPr>
          <w:rFonts w:ascii="Times New Roman" w:hAnsi="Times New Roman"/>
          <w:sz w:val="24"/>
        </w:rPr>
        <w:t>)</w:t>
      </w:r>
      <w:r w:rsidR="00560193" w:rsidRPr="00A422B0">
        <w:rPr>
          <w:rFonts w:ascii="Times New Roman" w:hAnsi="Times New Roman"/>
          <w:sz w:val="24"/>
        </w:rPr>
        <w:t xml:space="preserve"> инструкция</w:t>
      </w:r>
      <w:r w:rsidRPr="00A422B0">
        <w:rPr>
          <w:rFonts w:ascii="Times New Roman" w:hAnsi="Times New Roman"/>
          <w:sz w:val="24"/>
        </w:rPr>
        <w:t>;</w:t>
      </w:r>
    </w:p>
    <w:p w14:paraId="42169CBE" w14:textId="1B21D424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р</w:t>
      </w:r>
      <w:r w:rsidR="00560193" w:rsidRPr="00A422B0">
        <w:rPr>
          <w:rFonts w:ascii="Times New Roman" w:hAnsi="Times New Roman"/>
          <w:sz w:val="24"/>
        </w:rPr>
        <w:t>ибофлавин (В</w:t>
      </w:r>
      <w:r w:rsidR="00560193" w:rsidRPr="00A422B0">
        <w:rPr>
          <w:rFonts w:ascii="Times New Roman" w:hAnsi="Times New Roman"/>
          <w:sz w:val="24"/>
          <w:vertAlign w:val="subscript"/>
        </w:rPr>
        <w:t>2</w:t>
      </w:r>
      <w:r w:rsidR="00560193" w:rsidRPr="00A422B0">
        <w:rPr>
          <w:rFonts w:ascii="Times New Roman" w:hAnsi="Times New Roman"/>
          <w:sz w:val="24"/>
        </w:rPr>
        <w:t>) инструкция</w:t>
      </w:r>
      <w:r w:rsidRPr="00A422B0">
        <w:rPr>
          <w:rFonts w:ascii="Times New Roman" w:hAnsi="Times New Roman"/>
          <w:sz w:val="24"/>
        </w:rPr>
        <w:t>;</w:t>
      </w:r>
    </w:p>
    <w:p w14:paraId="7887F831" w14:textId="26021EA4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т</w:t>
      </w:r>
      <w:r w:rsidR="00560193" w:rsidRPr="00A422B0">
        <w:rPr>
          <w:rFonts w:ascii="Times New Roman" w:hAnsi="Times New Roman"/>
          <w:sz w:val="24"/>
        </w:rPr>
        <w:t>иамин (В</w:t>
      </w:r>
      <w:r w:rsidR="00560193" w:rsidRPr="00A422B0">
        <w:rPr>
          <w:rFonts w:ascii="Times New Roman" w:hAnsi="Times New Roman"/>
          <w:sz w:val="24"/>
          <w:vertAlign w:val="subscript"/>
        </w:rPr>
        <w:t>1</w:t>
      </w:r>
      <w:r w:rsidR="00560193" w:rsidRPr="00A422B0">
        <w:rPr>
          <w:rFonts w:ascii="Times New Roman" w:hAnsi="Times New Roman"/>
          <w:sz w:val="24"/>
        </w:rPr>
        <w:t>) инструкция</w:t>
      </w:r>
      <w:r w:rsidRPr="00A422B0">
        <w:rPr>
          <w:rFonts w:ascii="Times New Roman" w:hAnsi="Times New Roman"/>
          <w:sz w:val="24"/>
        </w:rPr>
        <w:t>;</w:t>
      </w:r>
    </w:p>
    <w:p w14:paraId="13496178" w14:textId="5AA3E307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н</w:t>
      </w:r>
      <w:r w:rsidR="00560193" w:rsidRPr="00A422B0">
        <w:rPr>
          <w:rFonts w:ascii="Times New Roman" w:hAnsi="Times New Roman"/>
          <w:sz w:val="24"/>
        </w:rPr>
        <w:t xml:space="preserve">икотиновая кислота </w:t>
      </w:r>
      <w:r w:rsidR="003B3062" w:rsidRPr="00A422B0">
        <w:rPr>
          <w:rFonts w:ascii="Times New Roman" w:hAnsi="Times New Roman"/>
          <w:sz w:val="24"/>
        </w:rPr>
        <w:t>(C</w:t>
      </w:r>
      <w:r w:rsidR="003B3062" w:rsidRPr="00A422B0">
        <w:rPr>
          <w:rFonts w:ascii="Times New Roman" w:hAnsi="Times New Roman"/>
          <w:sz w:val="24"/>
          <w:vertAlign w:val="subscript"/>
        </w:rPr>
        <w:t>6</w:t>
      </w:r>
      <w:r w:rsidR="003B3062" w:rsidRPr="00A422B0">
        <w:rPr>
          <w:rFonts w:ascii="Times New Roman" w:hAnsi="Times New Roman"/>
          <w:sz w:val="24"/>
        </w:rPr>
        <w:t>H</w:t>
      </w:r>
      <w:r w:rsidR="003B3062" w:rsidRPr="00A422B0">
        <w:rPr>
          <w:rFonts w:ascii="Times New Roman" w:hAnsi="Times New Roman"/>
          <w:sz w:val="24"/>
          <w:vertAlign w:val="subscript"/>
        </w:rPr>
        <w:t>5</w:t>
      </w:r>
      <w:r w:rsidR="003B3062" w:rsidRPr="00A422B0">
        <w:rPr>
          <w:rFonts w:ascii="Times New Roman" w:hAnsi="Times New Roman"/>
          <w:sz w:val="24"/>
        </w:rPr>
        <w:t>NO</w:t>
      </w:r>
      <w:r w:rsidR="003B3062" w:rsidRPr="00A422B0">
        <w:rPr>
          <w:rFonts w:ascii="Times New Roman" w:hAnsi="Times New Roman"/>
          <w:sz w:val="24"/>
          <w:vertAlign w:val="subscript"/>
        </w:rPr>
        <w:t>2</w:t>
      </w:r>
      <w:r w:rsidR="003B3062" w:rsidRPr="00A422B0">
        <w:rPr>
          <w:rFonts w:ascii="Times New Roman" w:hAnsi="Times New Roman"/>
          <w:sz w:val="24"/>
        </w:rPr>
        <w:t>)</w:t>
      </w:r>
      <w:r w:rsidRPr="00A422B0">
        <w:rPr>
          <w:rFonts w:ascii="Times New Roman" w:hAnsi="Times New Roman"/>
          <w:sz w:val="24"/>
        </w:rPr>
        <w:t>;</w:t>
      </w:r>
    </w:p>
    <w:p w14:paraId="012D0134" w14:textId="3BEC3C86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п</w:t>
      </w:r>
      <w:r w:rsidR="00560193" w:rsidRPr="00A422B0">
        <w:rPr>
          <w:rFonts w:ascii="Times New Roman" w:hAnsi="Times New Roman"/>
          <w:sz w:val="24"/>
        </w:rPr>
        <w:t>антотеновая кислота</w:t>
      </w:r>
      <w:r w:rsidR="005A02E3" w:rsidRPr="00A422B0">
        <w:rPr>
          <w:rFonts w:ascii="Times New Roman" w:hAnsi="Times New Roman"/>
          <w:sz w:val="24"/>
        </w:rPr>
        <w:t xml:space="preserve"> (C</w:t>
      </w:r>
      <w:r w:rsidR="005A02E3" w:rsidRPr="00A422B0">
        <w:rPr>
          <w:rFonts w:ascii="Times New Roman" w:hAnsi="Times New Roman"/>
          <w:sz w:val="24"/>
          <w:vertAlign w:val="subscript"/>
        </w:rPr>
        <w:t>9</w:t>
      </w:r>
      <w:r w:rsidR="005A02E3" w:rsidRPr="00A422B0">
        <w:rPr>
          <w:rFonts w:ascii="Times New Roman" w:hAnsi="Times New Roman"/>
          <w:sz w:val="24"/>
        </w:rPr>
        <w:t>H</w:t>
      </w:r>
      <w:r w:rsidR="005A02E3" w:rsidRPr="00A422B0">
        <w:rPr>
          <w:rFonts w:ascii="Times New Roman" w:hAnsi="Times New Roman"/>
          <w:sz w:val="24"/>
          <w:vertAlign w:val="subscript"/>
        </w:rPr>
        <w:t>17</w:t>
      </w:r>
      <w:r w:rsidR="005A02E3" w:rsidRPr="00A422B0">
        <w:rPr>
          <w:rFonts w:ascii="Times New Roman" w:hAnsi="Times New Roman"/>
          <w:sz w:val="24"/>
        </w:rPr>
        <w:t>NO</w:t>
      </w:r>
      <w:r w:rsidR="005A02E3" w:rsidRPr="00A422B0">
        <w:rPr>
          <w:rFonts w:ascii="Times New Roman" w:hAnsi="Times New Roman"/>
          <w:sz w:val="24"/>
          <w:vertAlign w:val="subscript"/>
        </w:rPr>
        <w:t>5</w:t>
      </w:r>
      <w:r w:rsidR="005A02E3" w:rsidRPr="00A422B0">
        <w:rPr>
          <w:rFonts w:ascii="Times New Roman" w:hAnsi="Times New Roman"/>
          <w:sz w:val="24"/>
        </w:rPr>
        <w:t>)</w:t>
      </w:r>
      <w:r w:rsidR="00560193" w:rsidRPr="00A422B0">
        <w:rPr>
          <w:rFonts w:ascii="Times New Roman" w:hAnsi="Times New Roman"/>
          <w:sz w:val="24"/>
        </w:rPr>
        <w:t xml:space="preserve"> инструкция</w:t>
      </w:r>
      <w:r w:rsidRPr="00A422B0">
        <w:rPr>
          <w:rFonts w:ascii="Times New Roman" w:hAnsi="Times New Roman"/>
          <w:sz w:val="24"/>
        </w:rPr>
        <w:t>;</w:t>
      </w:r>
    </w:p>
    <w:p w14:paraId="3693DBBE" w14:textId="0F0D892E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ц</w:t>
      </w:r>
      <w:r w:rsidR="00560193" w:rsidRPr="00A422B0">
        <w:rPr>
          <w:rFonts w:ascii="Times New Roman" w:hAnsi="Times New Roman"/>
          <w:sz w:val="24"/>
        </w:rPr>
        <w:t xml:space="preserve">ианокобаламин </w:t>
      </w:r>
      <w:r w:rsidR="00526986" w:rsidRPr="00A422B0">
        <w:rPr>
          <w:rFonts w:ascii="Times New Roman" w:hAnsi="Times New Roman"/>
          <w:sz w:val="24"/>
        </w:rPr>
        <w:t>(С</w:t>
      </w:r>
      <w:r w:rsidR="00526986" w:rsidRPr="00A422B0">
        <w:rPr>
          <w:rFonts w:ascii="Times New Roman" w:hAnsi="Times New Roman"/>
          <w:sz w:val="24"/>
          <w:vertAlign w:val="subscript"/>
        </w:rPr>
        <w:t>63</w:t>
      </w:r>
      <w:r w:rsidR="00526986" w:rsidRPr="00A422B0">
        <w:rPr>
          <w:rFonts w:ascii="Times New Roman" w:hAnsi="Times New Roman"/>
          <w:sz w:val="24"/>
        </w:rPr>
        <w:t>H</w:t>
      </w:r>
      <w:r w:rsidR="00526986" w:rsidRPr="00A422B0">
        <w:rPr>
          <w:rFonts w:ascii="Times New Roman" w:hAnsi="Times New Roman"/>
          <w:sz w:val="24"/>
          <w:vertAlign w:val="subscript"/>
        </w:rPr>
        <w:t>88</w:t>
      </w:r>
      <w:r w:rsidR="00526986" w:rsidRPr="00A422B0">
        <w:rPr>
          <w:rFonts w:ascii="Times New Roman" w:hAnsi="Times New Roman"/>
          <w:sz w:val="24"/>
        </w:rPr>
        <w:t>CoN</w:t>
      </w:r>
      <w:r w:rsidR="00526986" w:rsidRPr="00A422B0">
        <w:rPr>
          <w:rFonts w:ascii="Times New Roman" w:hAnsi="Times New Roman"/>
          <w:sz w:val="24"/>
          <w:vertAlign w:val="subscript"/>
        </w:rPr>
        <w:t>14</w:t>
      </w:r>
      <w:r w:rsidR="00526986" w:rsidRPr="00A422B0">
        <w:rPr>
          <w:rFonts w:ascii="Times New Roman" w:hAnsi="Times New Roman"/>
          <w:sz w:val="24"/>
        </w:rPr>
        <w:t>O</w:t>
      </w:r>
      <w:r w:rsidR="00526986" w:rsidRPr="00A422B0">
        <w:rPr>
          <w:rFonts w:ascii="Times New Roman" w:hAnsi="Times New Roman"/>
          <w:sz w:val="24"/>
          <w:vertAlign w:val="subscript"/>
        </w:rPr>
        <w:t>14</w:t>
      </w:r>
      <w:r w:rsidR="00526986" w:rsidRPr="00A422B0">
        <w:rPr>
          <w:rFonts w:ascii="Times New Roman" w:hAnsi="Times New Roman"/>
          <w:sz w:val="24"/>
        </w:rPr>
        <w:t xml:space="preserve">P) </w:t>
      </w:r>
      <w:r w:rsidR="00560193" w:rsidRPr="00A422B0">
        <w:rPr>
          <w:rFonts w:ascii="Times New Roman" w:hAnsi="Times New Roman"/>
          <w:sz w:val="24"/>
        </w:rPr>
        <w:t>инструкция</w:t>
      </w:r>
      <w:r w:rsidRPr="00A422B0">
        <w:rPr>
          <w:rFonts w:ascii="Times New Roman" w:hAnsi="Times New Roman"/>
          <w:sz w:val="24"/>
        </w:rPr>
        <w:t>;</w:t>
      </w:r>
    </w:p>
    <w:p w14:paraId="6161D62C" w14:textId="5F48E29A" w:rsidR="00560193" w:rsidRPr="00A422B0" w:rsidRDefault="003558D6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  <w:lang w:val="kk-KZ"/>
        </w:rPr>
        <w:t>к</w:t>
      </w:r>
      <w:proofErr w:type="spellStart"/>
      <w:r w:rsidRPr="009B67A8">
        <w:rPr>
          <w:rFonts w:ascii="Times New Roman" w:hAnsi="Times New Roman"/>
          <w:sz w:val="24"/>
        </w:rPr>
        <w:t>ислота</w:t>
      </w:r>
      <w:proofErr w:type="spellEnd"/>
      <w:r w:rsidRPr="009B67A8">
        <w:rPr>
          <w:rFonts w:ascii="Times New Roman" w:hAnsi="Times New Roman"/>
          <w:sz w:val="24"/>
        </w:rPr>
        <w:t xml:space="preserve"> 2-аминобензойная</w:t>
      </w:r>
      <w:r w:rsidR="00FD1276" w:rsidRPr="009B67A8">
        <w:rPr>
          <w:rFonts w:ascii="Times New Roman" w:hAnsi="Times New Roman"/>
          <w:sz w:val="24"/>
        </w:rPr>
        <w:t xml:space="preserve"> </w:t>
      </w:r>
      <w:r w:rsidR="009B67A8" w:rsidRPr="009B67A8">
        <w:rPr>
          <w:rFonts w:ascii="Times New Roman" w:hAnsi="Times New Roman"/>
          <w:sz w:val="24"/>
        </w:rPr>
        <w:t>(</w:t>
      </w:r>
      <w:r w:rsidR="009B67A8" w:rsidRPr="009B67A8">
        <w:rPr>
          <w:rFonts w:ascii="Times New Roman" w:hAnsi="Times New Roman"/>
          <w:sz w:val="24"/>
          <w:lang w:val="en-US"/>
        </w:rPr>
        <w:t>C</w:t>
      </w:r>
      <w:r w:rsidR="009B67A8" w:rsidRPr="009B67A8">
        <w:rPr>
          <w:rFonts w:ascii="Times New Roman" w:hAnsi="Times New Roman"/>
          <w:sz w:val="24"/>
          <w:vertAlign w:val="subscript"/>
        </w:rPr>
        <w:t>7</w:t>
      </w:r>
      <w:r w:rsidR="009B67A8" w:rsidRPr="009B67A8">
        <w:rPr>
          <w:rFonts w:ascii="Times New Roman" w:hAnsi="Times New Roman"/>
          <w:sz w:val="24"/>
          <w:lang w:val="en-US"/>
        </w:rPr>
        <w:t>H</w:t>
      </w:r>
      <w:r w:rsidR="009B67A8" w:rsidRPr="009B67A8">
        <w:rPr>
          <w:rFonts w:ascii="Times New Roman" w:hAnsi="Times New Roman"/>
          <w:sz w:val="24"/>
          <w:vertAlign w:val="subscript"/>
        </w:rPr>
        <w:t>7</w:t>
      </w:r>
      <w:r w:rsidR="009B67A8" w:rsidRPr="009B67A8">
        <w:rPr>
          <w:rFonts w:ascii="Times New Roman" w:hAnsi="Times New Roman"/>
          <w:sz w:val="24"/>
          <w:lang w:val="en-US"/>
        </w:rPr>
        <w:t>NO</w:t>
      </w:r>
      <w:r w:rsidR="009B67A8" w:rsidRPr="009B67A8">
        <w:rPr>
          <w:rFonts w:ascii="Times New Roman" w:hAnsi="Times New Roman"/>
          <w:sz w:val="24"/>
          <w:vertAlign w:val="subscript"/>
        </w:rPr>
        <w:t>2</w:t>
      </w:r>
      <w:r w:rsidR="009B67A8" w:rsidRPr="009B67A8">
        <w:rPr>
          <w:rFonts w:ascii="Times New Roman" w:hAnsi="Times New Roman"/>
          <w:sz w:val="24"/>
        </w:rPr>
        <w:t xml:space="preserve">) </w:t>
      </w:r>
      <w:r w:rsidR="00185CC0" w:rsidRPr="00A422B0">
        <w:rPr>
          <w:rFonts w:ascii="Times New Roman" w:hAnsi="Times New Roman"/>
          <w:sz w:val="24"/>
          <w:lang w:val="kk-KZ"/>
        </w:rPr>
        <w:t xml:space="preserve">по </w:t>
      </w:r>
      <w:r w:rsidR="00560193" w:rsidRPr="00A422B0">
        <w:rPr>
          <w:rFonts w:ascii="Times New Roman" w:hAnsi="Times New Roman"/>
          <w:sz w:val="24"/>
        </w:rPr>
        <w:t>ГОСТ 14310</w:t>
      </w:r>
      <w:r w:rsidR="008D155D" w:rsidRPr="00A422B0">
        <w:rPr>
          <w:rFonts w:ascii="Times New Roman" w:hAnsi="Times New Roman"/>
          <w:sz w:val="24"/>
        </w:rPr>
        <w:t>;</w:t>
      </w:r>
      <w:r w:rsidR="00560193" w:rsidRPr="00A422B0">
        <w:rPr>
          <w:rFonts w:ascii="Times New Roman" w:hAnsi="Times New Roman"/>
          <w:sz w:val="24"/>
        </w:rPr>
        <w:t xml:space="preserve">  </w:t>
      </w:r>
    </w:p>
    <w:p w14:paraId="01624C9A" w14:textId="0DAEF0E0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422B0">
        <w:rPr>
          <w:rFonts w:ascii="Times New Roman" w:hAnsi="Times New Roman"/>
          <w:sz w:val="24"/>
        </w:rPr>
        <w:t>т</w:t>
      </w:r>
      <w:r w:rsidR="00560193" w:rsidRPr="00A422B0">
        <w:rPr>
          <w:rFonts w:ascii="Times New Roman" w:hAnsi="Times New Roman"/>
          <w:sz w:val="24"/>
        </w:rPr>
        <w:t>иоктовая</w:t>
      </w:r>
      <w:proofErr w:type="spellEnd"/>
      <w:r w:rsidR="00560193" w:rsidRPr="00A422B0">
        <w:rPr>
          <w:rFonts w:ascii="Times New Roman" w:hAnsi="Times New Roman"/>
          <w:sz w:val="24"/>
        </w:rPr>
        <w:t xml:space="preserve"> кислота </w:t>
      </w:r>
      <w:r w:rsidR="00320B66" w:rsidRPr="00A422B0">
        <w:rPr>
          <w:rFonts w:ascii="Times New Roman" w:hAnsi="Times New Roman"/>
          <w:sz w:val="24"/>
        </w:rPr>
        <w:t>(C</w:t>
      </w:r>
      <w:r w:rsidR="00320B66" w:rsidRPr="00A422B0">
        <w:rPr>
          <w:rFonts w:ascii="Times New Roman" w:hAnsi="Times New Roman"/>
          <w:sz w:val="24"/>
          <w:vertAlign w:val="subscript"/>
        </w:rPr>
        <w:t>8</w:t>
      </w:r>
      <w:r w:rsidR="00320B66" w:rsidRPr="00A422B0">
        <w:rPr>
          <w:rFonts w:ascii="Times New Roman" w:hAnsi="Times New Roman"/>
          <w:sz w:val="24"/>
        </w:rPr>
        <w:t>H</w:t>
      </w:r>
      <w:r w:rsidR="00320B66" w:rsidRPr="00A422B0">
        <w:rPr>
          <w:rFonts w:ascii="Times New Roman" w:hAnsi="Times New Roman"/>
          <w:sz w:val="24"/>
          <w:vertAlign w:val="subscript"/>
        </w:rPr>
        <w:t>14</w:t>
      </w:r>
      <w:r w:rsidR="00320B66" w:rsidRPr="00A422B0">
        <w:rPr>
          <w:rFonts w:ascii="Times New Roman" w:hAnsi="Times New Roman"/>
          <w:sz w:val="24"/>
        </w:rPr>
        <w:t>O</w:t>
      </w:r>
      <w:r w:rsidR="00320B66" w:rsidRPr="00A422B0">
        <w:rPr>
          <w:rFonts w:ascii="Times New Roman" w:hAnsi="Times New Roman"/>
          <w:sz w:val="24"/>
          <w:vertAlign w:val="subscript"/>
        </w:rPr>
        <w:t>2</w:t>
      </w:r>
      <w:r w:rsidR="00320B66" w:rsidRPr="00A422B0">
        <w:rPr>
          <w:rFonts w:ascii="Times New Roman" w:hAnsi="Times New Roman"/>
          <w:sz w:val="24"/>
        </w:rPr>
        <w:t>S</w:t>
      </w:r>
      <w:r w:rsidR="00320B66" w:rsidRPr="00A422B0">
        <w:rPr>
          <w:rFonts w:ascii="Times New Roman" w:hAnsi="Times New Roman"/>
          <w:sz w:val="24"/>
          <w:vertAlign w:val="subscript"/>
        </w:rPr>
        <w:t>2</w:t>
      </w:r>
      <w:r w:rsidR="00320B66" w:rsidRPr="00A422B0">
        <w:rPr>
          <w:rFonts w:ascii="Times New Roman" w:hAnsi="Times New Roman"/>
          <w:sz w:val="24"/>
        </w:rPr>
        <w:t xml:space="preserve">) </w:t>
      </w:r>
      <w:r w:rsidR="00560193" w:rsidRPr="00A422B0">
        <w:rPr>
          <w:rFonts w:ascii="Times New Roman" w:hAnsi="Times New Roman"/>
          <w:sz w:val="24"/>
        </w:rPr>
        <w:t>инструкция</w:t>
      </w:r>
      <w:r w:rsidRPr="00A422B0">
        <w:rPr>
          <w:rFonts w:ascii="Times New Roman" w:hAnsi="Times New Roman"/>
          <w:sz w:val="24"/>
        </w:rPr>
        <w:t>;</w:t>
      </w:r>
    </w:p>
    <w:p w14:paraId="332151AA" w14:textId="39D78B9C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A422B0">
        <w:rPr>
          <w:rFonts w:ascii="Times New Roman" w:hAnsi="Times New Roman"/>
          <w:sz w:val="24"/>
        </w:rPr>
        <w:t>б</w:t>
      </w:r>
      <w:r w:rsidR="00560193" w:rsidRPr="00A422B0">
        <w:rPr>
          <w:rFonts w:ascii="Times New Roman" w:hAnsi="Times New Roman"/>
          <w:sz w:val="24"/>
        </w:rPr>
        <w:t>ромкрезоловый</w:t>
      </w:r>
      <w:proofErr w:type="spellEnd"/>
      <w:r w:rsidR="00560193" w:rsidRPr="00A422B0">
        <w:rPr>
          <w:rFonts w:ascii="Times New Roman" w:hAnsi="Times New Roman"/>
          <w:sz w:val="24"/>
        </w:rPr>
        <w:t xml:space="preserve"> пурпурный индикатор ГОСТ 4919.1</w:t>
      </w:r>
      <w:r w:rsidRPr="00A422B0">
        <w:rPr>
          <w:rFonts w:ascii="Times New Roman" w:hAnsi="Times New Roman"/>
          <w:sz w:val="24"/>
        </w:rPr>
        <w:t>;</w:t>
      </w:r>
    </w:p>
    <w:p w14:paraId="2046B68F" w14:textId="212D234F" w:rsidR="00560193" w:rsidRPr="00A422B0" w:rsidRDefault="008D155D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422B0">
        <w:rPr>
          <w:rFonts w:ascii="Times New Roman" w:hAnsi="Times New Roman"/>
          <w:sz w:val="24"/>
        </w:rPr>
        <w:t>а</w:t>
      </w:r>
      <w:r w:rsidR="00560193" w:rsidRPr="00A422B0">
        <w:rPr>
          <w:rFonts w:ascii="Times New Roman" w:hAnsi="Times New Roman"/>
          <w:sz w:val="24"/>
        </w:rPr>
        <w:t xml:space="preserve">ммоний </w:t>
      </w:r>
      <w:proofErr w:type="spellStart"/>
      <w:r w:rsidR="00560193" w:rsidRPr="00A422B0">
        <w:rPr>
          <w:rFonts w:ascii="Times New Roman" w:hAnsi="Times New Roman"/>
          <w:sz w:val="24"/>
        </w:rPr>
        <w:t>молибденовокислый</w:t>
      </w:r>
      <w:proofErr w:type="spellEnd"/>
      <w:r w:rsidR="00560193" w:rsidRPr="00A422B0">
        <w:rPr>
          <w:rFonts w:ascii="Times New Roman" w:hAnsi="Times New Roman"/>
          <w:sz w:val="24"/>
        </w:rPr>
        <w:t xml:space="preserve"> </w:t>
      </w:r>
      <w:r w:rsidR="00EB553B" w:rsidRPr="00EB553B">
        <w:rPr>
          <w:rFonts w:ascii="Times New Roman" w:hAnsi="Times New Roman"/>
          <w:sz w:val="24"/>
        </w:rPr>
        <w:t>((NH</w:t>
      </w:r>
      <w:r w:rsidR="00EB553B" w:rsidRPr="00EB553B">
        <w:rPr>
          <w:rFonts w:ascii="Times New Roman" w:hAnsi="Times New Roman"/>
          <w:sz w:val="24"/>
          <w:vertAlign w:val="subscript"/>
        </w:rPr>
        <w:t>4</w:t>
      </w:r>
      <w:r w:rsidR="00EB553B" w:rsidRPr="00EB553B">
        <w:rPr>
          <w:rFonts w:ascii="Times New Roman" w:hAnsi="Times New Roman"/>
          <w:sz w:val="24"/>
        </w:rPr>
        <w:t>)</w:t>
      </w:r>
      <w:r w:rsidR="00EB553B" w:rsidRPr="00EB553B">
        <w:rPr>
          <w:rFonts w:ascii="Times New Roman" w:hAnsi="Times New Roman"/>
          <w:sz w:val="24"/>
          <w:vertAlign w:val="subscript"/>
        </w:rPr>
        <w:t>2</w:t>
      </w:r>
      <w:r w:rsidR="00EB553B" w:rsidRPr="00EB553B">
        <w:rPr>
          <w:rFonts w:ascii="Times New Roman" w:hAnsi="Times New Roman"/>
          <w:sz w:val="24"/>
        </w:rPr>
        <w:t>MoO</w:t>
      </w:r>
      <w:r w:rsidR="00EB553B" w:rsidRPr="00EB553B">
        <w:rPr>
          <w:rFonts w:ascii="Times New Roman" w:hAnsi="Times New Roman"/>
          <w:sz w:val="24"/>
          <w:vertAlign w:val="subscript"/>
        </w:rPr>
        <w:t>4</w:t>
      </w:r>
      <w:r w:rsidR="00EB553B" w:rsidRPr="00EB553B">
        <w:rPr>
          <w:rFonts w:ascii="Times New Roman" w:hAnsi="Times New Roman"/>
          <w:sz w:val="24"/>
        </w:rPr>
        <w:t xml:space="preserve">) </w:t>
      </w:r>
      <w:r w:rsidR="005A7B8C">
        <w:rPr>
          <w:rFonts w:ascii="Times New Roman" w:hAnsi="Times New Roman"/>
          <w:sz w:val="24"/>
        </w:rPr>
        <w:t xml:space="preserve">по </w:t>
      </w:r>
      <w:r w:rsidR="00560193" w:rsidRPr="00A422B0">
        <w:rPr>
          <w:rFonts w:ascii="Times New Roman" w:hAnsi="Times New Roman"/>
          <w:sz w:val="24"/>
        </w:rPr>
        <w:t>ГОСТ 3765</w:t>
      </w:r>
      <w:r w:rsidRPr="00A422B0">
        <w:rPr>
          <w:rFonts w:ascii="Times New Roman" w:hAnsi="Times New Roman"/>
          <w:sz w:val="24"/>
        </w:rPr>
        <w:t>;</w:t>
      </w:r>
    </w:p>
    <w:p w14:paraId="54A3DB5E" w14:textId="2511B785" w:rsidR="005F41D8" w:rsidRPr="00560193" w:rsidRDefault="00560193" w:rsidP="00560193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</w:t>
      </w:r>
      <w:r w:rsidRPr="00560193">
        <w:rPr>
          <w:rFonts w:ascii="Times New Roman" w:hAnsi="Times New Roman"/>
          <w:sz w:val="24"/>
        </w:rPr>
        <w:t>етан технический</w:t>
      </w:r>
      <w:r w:rsidR="005A7B8C">
        <w:rPr>
          <w:rFonts w:ascii="Times New Roman" w:hAnsi="Times New Roman"/>
          <w:sz w:val="24"/>
        </w:rPr>
        <w:t xml:space="preserve"> </w:t>
      </w:r>
      <w:r w:rsidR="00EB553B" w:rsidRPr="00EB553B">
        <w:rPr>
          <w:rFonts w:ascii="Times New Roman" w:hAnsi="Times New Roman"/>
          <w:sz w:val="24"/>
        </w:rPr>
        <w:t>(</w:t>
      </w:r>
      <w:r w:rsidR="00EB553B" w:rsidRPr="00EB553B">
        <w:rPr>
          <w:rFonts w:ascii="Times New Roman" w:hAnsi="Times New Roman"/>
          <w:sz w:val="24"/>
          <w:lang w:val="en-US"/>
        </w:rPr>
        <w:t>CH</w:t>
      </w:r>
      <w:r w:rsidR="00EB553B" w:rsidRPr="00EB553B">
        <w:rPr>
          <w:rFonts w:ascii="Times New Roman" w:hAnsi="Times New Roman"/>
          <w:sz w:val="24"/>
          <w:vertAlign w:val="subscript"/>
        </w:rPr>
        <w:t>4</w:t>
      </w:r>
      <w:r w:rsidR="00EB553B" w:rsidRPr="00EB553B">
        <w:rPr>
          <w:rFonts w:ascii="Times New Roman" w:hAnsi="Times New Roman"/>
          <w:sz w:val="24"/>
        </w:rPr>
        <w:t xml:space="preserve">) </w:t>
      </w:r>
      <w:r w:rsidR="005A7B8C">
        <w:rPr>
          <w:rFonts w:ascii="Times New Roman" w:hAnsi="Times New Roman"/>
          <w:sz w:val="24"/>
        </w:rPr>
        <w:t>по</w:t>
      </w:r>
      <w:r w:rsidRPr="00560193">
        <w:rPr>
          <w:rFonts w:ascii="Times New Roman" w:hAnsi="Times New Roman"/>
          <w:sz w:val="24"/>
        </w:rPr>
        <w:t xml:space="preserve"> ГОСТ 5542</w:t>
      </w:r>
      <w:r w:rsidR="005F41D8" w:rsidRPr="00560193">
        <w:rPr>
          <w:rFonts w:ascii="Times New Roman" w:hAnsi="Times New Roman"/>
          <w:sz w:val="24"/>
        </w:rPr>
        <w:t>;</w:t>
      </w:r>
    </w:p>
    <w:p w14:paraId="1EB6C29B" w14:textId="77777777" w:rsidR="00E60E07" w:rsidRPr="00E60E07" w:rsidRDefault="004F3228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056038">
        <w:rPr>
          <w:rFonts w:ascii="Times New Roman" w:hAnsi="Times New Roman"/>
          <w:sz w:val="24"/>
        </w:rPr>
        <w:t>вода,</w:t>
      </w:r>
      <w:r w:rsidR="009E12A3" w:rsidRPr="00056038">
        <w:rPr>
          <w:rFonts w:ascii="Times New Roman" w:hAnsi="Times New Roman"/>
          <w:sz w:val="24"/>
        </w:rPr>
        <w:t xml:space="preserve"> дистиллированная по ГОСТ 6709</w:t>
      </w:r>
      <w:r w:rsidR="00E60E07">
        <w:rPr>
          <w:rFonts w:ascii="Times New Roman" w:hAnsi="Times New Roman"/>
          <w:sz w:val="24"/>
        </w:rPr>
        <w:t>;</w:t>
      </w:r>
    </w:p>
    <w:p w14:paraId="5544652E" w14:textId="39E62228" w:rsidR="009E12A3" w:rsidRPr="008F45C7" w:rsidRDefault="00E60E07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E60E07">
        <w:rPr>
          <w:rFonts w:ascii="Times New Roman" w:hAnsi="Times New Roman"/>
          <w:sz w:val="24"/>
        </w:rPr>
        <w:t xml:space="preserve">аскорбиновая кислота </w:t>
      </w:r>
      <w:r w:rsidR="00EB553B">
        <w:rPr>
          <w:rFonts w:ascii="Times New Roman" w:hAnsi="Times New Roman"/>
          <w:sz w:val="24"/>
        </w:rPr>
        <w:t>(</w:t>
      </w:r>
      <w:r w:rsidR="00EB553B" w:rsidRPr="00EB553B">
        <w:rPr>
          <w:rFonts w:ascii="Times New Roman" w:hAnsi="Times New Roman"/>
          <w:sz w:val="24"/>
        </w:rPr>
        <w:t>C</w:t>
      </w:r>
      <w:r w:rsidR="00EB553B" w:rsidRPr="00EB553B">
        <w:rPr>
          <w:rFonts w:ascii="Times New Roman" w:hAnsi="Times New Roman"/>
          <w:sz w:val="24"/>
          <w:vertAlign w:val="subscript"/>
        </w:rPr>
        <w:t>6</w:t>
      </w:r>
      <w:r w:rsidR="00EB553B" w:rsidRPr="00EB553B">
        <w:rPr>
          <w:rFonts w:ascii="Times New Roman" w:hAnsi="Times New Roman"/>
          <w:sz w:val="24"/>
        </w:rPr>
        <w:t>H</w:t>
      </w:r>
      <w:r w:rsidR="00EB553B" w:rsidRPr="00EB553B">
        <w:rPr>
          <w:rFonts w:ascii="Times New Roman" w:hAnsi="Times New Roman"/>
          <w:sz w:val="24"/>
          <w:vertAlign w:val="subscript"/>
        </w:rPr>
        <w:t>8</w:t>
      </w:r>
      <w:r w:rsidR="00EB553B" w:rsidRPr="00EB553B">
        <w:rPr>
          <w:rFonts w:ascii="Times New Roman" w:hAnsi="Times New Roman"/>
          <w:sz w:val="24"/>
        </w:rPr>
        <w:t>O</w:t>
      </w:r>
      <w:r w:rsidR="00EB553B" w:rsidRPr="00EB553B">
        <w:rPr>
          <w:rFonts w:ascii="Times New Roman" w:hAnsi="Times New Roman"/>
          <w:sz w:val="24"/>
          <w:vertAlign w:val="subscript"/>
        </w:rPr>
        <w:t>6</w:t>
      </w:r>
      <w:r w:rsidR="00EB553B">
        <w:rPr>
          <w:rFonts w:ascii="Times New Roman" w:hAnsi="Times New Roman"/>
          <w:sz w:val="24"/>
        </w:rPr>
        <w:t xml:space="preserve">) </w:t>
      </w:r>
      <w:r w:rsidR="003F0FD7">
        <w:rPr>
          <w:rFonts w:ascii="Times New Roman" w:hAnsi="Times New Roman"/>
          <w:sz w:val="24"/>
        </w:rPr>
        <w:t xml:space="preserve">по </w:t>
      </w:r>
      <w:r w:rsidRPr="00E60E07">
        <w:rPr>
          <w:rFonts w:ascii="Times New Roman" w:hAnsi="Times New Roman"/>
          <w:sz w:val="24"/>
        </w:rPr>
        <w:t>ГОСТ 4815</w:t>
      </w:r>
      <w:r w:rsidR="008F45C7">
        <w:rPr>
          <w:rFonts w:ascii="Times New Roman" w:hAnsi="Times New Roman"/>
          <w:sz w:val="24"/>
        </w:rPr>
        <w:t>;</w:t>
      </w:r>
    </w:p>
    <w:p w14:paraId="1137DB9C" w14:textId="5CCF9C24" w:rsidR="008F45C7" w:rsidRPr="004869E9" w:rsidRDefault="008F45C7" w:rsidP="00056038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4869E9">
        <w:rPr>
          <w:rFonts w:ascii="Times New Roman" w:hAnsi="Times New Roman"/>
          <w:sz w:val="24"/>
          <w:lang w:val="kk-KZ"/>
        </w:rPr>
        <w:t xml:space="preserve">пропан технический </w:t>
      </w:r>
      <w:r w:rsidR="005A7B8C">
        <w:rPr>
          <w:rFonts w:ascii="Times New Roman" w:hAnsi="Times New Roman"/>
          <w:sz w:val="24"/>
          <w:lang w:val="kk-KZ"/>
        </w:rPr>
        <w:t>(</w:t>
      </w:r>
      <w:r w:rsidRPr="004869E9">
        <w:rPr>
          <w:rFonts w:ascii="Times New Roman" w:hAnsi="Times New Roman"/>
          <w:sz w:val="24"/>
          <w:lang w:val="kk-KZ"/>
        </w:rPr>
        <w:t>СН</w:t>
      </w:r>
      <w:r w:rsidRPr="004869E9">
        <w:rPr>
          <w:rFonts w:ascii="Times New Roman" w:hAnsi="Times New Roman"/>
          <w:sz w:val="24"/>
          <w:vertAlign w:val="subscript"/>
          <w:lang w:val="kk-KZ"/>
        </w:rPr>
        <w:t>4</w:t>
      </w:r>
      <w:r w:rsidR="005A7B8C" w:rsidRPr="005A7B8C">
        <w:rPr>
          <w:rFonts w:ascii="Times New Roman" w:hAnsi="Times New Roman"/>
          <w:sz w:val="24"/>
          <w:lang w:val="kk-KZ"/>
        </w:rPr>
        <w:t>)</w:t>
      </w:r>
      <w:r w:rsidR="004869E9" w:rsidRPr="005A7B8C">
        <w:rPr>
          <w:rFonts w:ascii="Times New Roman" w:hAnsi="Times New Roman"/>
          <w:sz w:val="24"/>
          <w:lang w:val="kk-KZ"/>
        </w:rPr>
        <w:t xml:space="preserve"> </w:t>
      </w:r>
      <w:r w:rsidR="004869E9" w:rsidRPr="004869E9">
        <w:rPr>
          <w:rFonts w:ascii="Times New Roman" w:hAnsi="Times New Roman"/>
          <w:sz w:val="24"/>
          <w:lang w:val="kk-KZ"/>
        </w:rPr>
        <w:t>по ГОСТ 20448;</w:t>
      </w:r>
    </w:p>
    <w:p w14:paraId="4BD9235B" w14:textId="5F1A0678" w:rsidR="009E12A3" w:rsidRPr="009E12A3" w:rsidRDefault="00764074" w:rsidP="009E12A3">
      <w:pPr>
        <w:ind w:firstLine="567"/>
        <w:rPr>
          <w:sz w:val="24"/>
        </w:rPr>
      </w:pPr>
      <w:r>
        <w:rPr>
          <w:sz w:val="24"/>
          <w:lang w:val="kk-KZ"/>
        </w:rPr>
        <w:t>7</w:t>
      </w:r>
      <w:r w:rsidR="00DA4267">
        <w:rPr>
          <w:sz w:val="24"/>
        </w:rPr>
        <w:t>.2</w:t>
      </w:r>
      <w:r w:rsidR="009E12A3" w:rsidRPr="009E12A3">
        <w:rPr>
          <w:sz w:val="24"/>
        </w:rPr>
        <w:t xml:space="preserve"> Средства измерений, используемые</w:t>
      </w:r>
      <w:r w:rsidR="009E12A3">
        <w:rPr>
          <w:sz w:val="24"/>
        </w:rPr>
        <w:t xml:space="preserve"> </w:t>
      </w:r>
      <w:r w:rsidR="009E12A3" w:rsidRPr="009E12A3">
        <w:rPr>
          <w:sz w:val="24"/>
        </w:rPr>
        <w:t>в настоящем стандарте, должны быть</w:t>
      </w:r>
      <w:r w:rsidR="009E12A3">
        <w:rPr>
          <w:sz w:val="24"/>
        </w:rPr>
        <w:t xml:space="preserve"> </w:t>
      </w:r>
      <w:r w:rsidR="009E12A3" w:rsidRPr="009E12A3">
        <w:rPr>
          <w:sz w:val="24"/>
        </w:rPr>
        <w:t>зарегистрированы</w:t>
      </w:r>
      <w:r w:rsidR="009E12A3">
        <w:rPr>
          <w:sz w:val="24"/>
        </w:rPr>
        <w:t xml:space="preserve"> </w:t>
      </w:r>
      <w:r w:rsidR="009E12A3" w:rsidRPr="009E12A3">
        <w:rPr>
          <w:sz w:val="24"/>
        </w:rPr>
        <w:t>в реестре государственной системы обеспечения единства измерений</w:t>
      </w:r>
      <w:r w:rsidR="009E12A3">
        <w:rPr>
          <w:sz w:val="24"/>
        </w:rPr>
        <w:t xml:space="preserve"> </w:t>
      </w:r>
      <w:r w:rsidR="009E12A3" w:rsidRPr="009E12A3">
        <w:rPr>
          <w:sz w:val="24"/>
        </w:rPr>
        <w:t>Республики Казахстан</w:t>
      </w:r>
      <w:r w:rsidR="009E12A3">
        <w:rPr>
          <w:sz w:val="24"/>
        </w:rPr>
        <w:t xml:space="preserve"> </w:t>
      </w:r>
      <w:r w:rsidR="009E12A3" w:rsidRPr="009E12A3">
        <w:rPr>
          <w:sz w:val="24"/>
        </w:rPr>
        <w:t xml:space="preserve">и </w:t>
      </w:r>
      <w:proofErr w:type="spellStart"/>
      <w:r w:rsidR="009E12A3" w:rsidRPr="009E12A3">
        <w:rPr>
          <w:sz w:val="24"/>
        </w:rPr>
        <w:t>поверены</w:t>
      </w:r>
      <w:proofErr w:type="spellEnd"/>
      <w:r w:rsidR="00BF196E">
        <w:rPr>
          <w:sz w:val="24"/>
        </w:rPr>
        <w:t>/откалиброваны</w:t>
      </w:r>
      <w:r w:rsidR="009E12A3">
        <w:rPr>
          <w:sz w:val="24"/>
        </w:rPr>
        <w:t xml:space="preserve"> </w:t>
      </w:r>
      <w:r w:rsidR="009E12A3" w:rsidRPr="009E12A3">
        <w:rPr>
          <w:sz w:val="24"/>
        </w:rPr>
        <w:t>в соответствии</w:t>
      </w:r>
      <w:r w:rsidR="009E12A3">
        <w:rPr>
          <w:sz w:val="24"/>
        </w:rPr>
        <w:t xml:space="preserve"> </w:t>
      </w:r>
      <w:r w:rsidR="009E12A3" w:rsidRPr="009E12A3">
        <w:rPr>
          <w:sz w:val="24"/>
        </w:rPr>
        <w:t>с СТ РК 2.4.</w:t>
      </w:r>
    </w:p>
    <w:p w14:paraId="62093E23" w14:textId="69D3510E" w:rsidR="00060FBA" w:rsidRDefault="00764074" w:rsidP="00126239">
      <w:pPr>
        <w:ind w:firstLine="567"/>
        <w:rPr>
          <w:sz w:val="24"/>
        </w:rPr>
      </w:pPr>
      <w:r>
        <w:rPr>
          <w:sz w:val="24"/>
        </w:rPr>
        <w:t>7</w:t>
      </w:r>
      <w:r w:rsidR="00DA4267">
        <w:rPr>
          <w:sz w:val="24"/>
        </w:rPr>
        <w:t>.3</w:t>
      </w:r>
      <w:r w:rsidR="009E12A3" w:rsidRPr="008233C8">
        <w:rPr>
          <w:sz w:val="24"/>
        </w:rPr>
        <w:t xml:space="preserve"> Допускается применение других средств измерений, реактивов и материалов, обеспечивающих измерение с установленной точностью.</w:t>
      </w:r>
    </w:p>
    <w:p w14:paraId="683B1636" w14:textId="77777777" w:rsidR="00F42FF0" w:rsidRPr="008233C8" w:rsidRDefault="00F42FF0" w:rsidP="00B12965">
      <w:pPr>
        <w:rPr>
          <w:rFonts w:ascii="Arial" w:hAnsi="Arial" w:cs="Arial"/>
          <w:sz w:val="19"/>
          <w:szCs w:val="19"/>
        </w:rPr>
      </w:pPr>
    </w:p>
    <w:p w14:paraId="3C05461D" w14:textId="5A073E48" w:rsidR="00142CDD" w:rsidRPr="008233C8" w:rsidRDefault="000F5FBD" w:rsidP="00142CDD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1" w:name="_Toc230342542"/>
      <w:r w:rsidRPr="000F5FBD">
        <w:rPr>
          <w:sz w:val="24"/>
        </w:rPr>
        <w:t>Подготовк</w:t>
      </w:r>
      <w:r w:rsidR="003A300B">
        <w:rPr>
          <w:sz w:val="24"/>
        </w:rPr>
        <w:t>а</w:t>
      </w:r>
      <w:r w:rsidRPr="000F5FBD">
        <w:rPr>
          <w:sz w:val="24"/>
        </w:rPr>
        <w:t xml:space="preserve"> к проведению </w:t>
      </w:r>
      <w:r>
        <w:rPr>
          <w:sz w:val="24"/>
        </w:rPr>
        <w:t>исследований</w:t>
      </w:r>
      <w:bookmarkEnd w:id="21"/>
    </w:p>
    <w:p w14:paraId="735372A3" w14:textId="77777777" w:rsidR="00B131B2" w:rsidRDefault="00B131B2" w:rsidP="000F5FBD">
      <w:pPr>
        <w:rPr>
          <w:sz w:val="24"/>
        </w:rPr>
      </w:pPr>
    </w:p>
    <w:p w14:paraId="3AD71E1A" w14:textId="35385F9C" w:rsidR="00B131B2" w:rsidRPr="00715C30" w:rsidRDefault="00764074" w:rsidP="00681C70">
      <w:pPr>
        <w:ind w:firstLine="567"/>
        <w:rPr>
          <w:b/>
          <w:bCs/>
          <w:sz w:val="24"/>
          <w:highlight w:val="yellow"/>
        </w:rPr>
      </w:pPr>
      <w:r w:rsidRPr="00BB2437">
        <w:rPr>
          <w:b/>
          <w:bCs/>
          <w:sz w:val="24"/>
        </w:rPr>
        <w:t>8</w:t>
      </w:r>
      <w:r w:rsidR="00B131B2" w:rsidRPr="00BB2437">
        <w:rPr>
          <w:b/>
          <w:bCs/>
          <w:sz w:val="24"/>
        </w:rPr>
        <w:t>.</w:t>
      </w:r>
      <w:r w:rsidR="000F5FBD" w:rsidRPr="00BB2437">
        <w:rPr>
          <w:b/>
          <w:bCs/>
          <w:sz w:val="24"/>
        </w:rPr>
        <w:t>1</w:t>
      </w:r>
      <w:r w:rsidR="00B131B2" w:rsidRPr="00BB2437">
        <w:rPr>
          <w:b/>
          <w:bCs/>
          <w:sz w:val="24"/>
        </w:rPr>
        <w:t xml:space="preserve"> </w:t>
      </w:r>
      <w:r w:rsidR="000F5FBD" w:rsidRPr="00BB2437">
        <w:rPr>
          <w:b/>
          <w:bCs/>
          <w:sz w:val="24"/>
        </w:rPr>
        <w:t>Подготовка</w:t>
      </w:r>
      <w:r w:rsidR="000F5FBD" w:rsidRPr="000F5FBD">
        <w:rPr>
          <w:b/>
          <w:bCs/>
          <w:sz w:val="24"/>
        </w:rPr>
        <w:t xml:space="preserve"> и стерилизация посуды, питательных сред и материалов, а также исследуемых проб жидкости</w:t>
      </w:r>
    </w:p>
    <w:p w14:paraId="0B8C16D2" w14:textId="77777777" w:rsidR="003B6E4A" w:rsidRPr="00715C30" w:rsidRDefault="003B6E4A" w:rsidP="001F52BB">
      <w:pPr>
        <w:ind w:firstLine="567"/>
        <w:rPr>
          <w:sz w:val="24"/>
          <w:highlight w:val="yellow"/>
        </w:rPr>
      </w:pPr>
    </w:p>
    <w:p w14:paraId="2954662E" w14:textId="62ECC227" w:rsidR="000F5FBD" w:rsidRDefault="00764074" w:rsidP="000F5FBD">
      <w:pPr>
        <w:tabs>
          <w:tab w:val="left" w:pos="851"/>
        </w:tabs>
        <w:ind w:firstLine="567"/>
        <w:rPr>
          <w:sz w:val="24"/>
        </w:rPr>
      </w:pPr>
      <w:r w:rsidRPr="00BB2437">
        <w:rPr>
          <w:sz w:val="24"/>
        </w:rPr>
        <w:t>8</w:t>
      </w:r>
      <w:r w:rsidR="000F5FBD" w:rsidRPr="00BB2437">
        <w:rPr>
          <w:sz w:val="24"/>
        </w:rPr>
        <w:t>.1.</w:t>
      </w:r>
      <w:r w:rsidR="008B66C3">
        <w:rPr>
          <w:sz w:val="24"/>
        </w:rPr>
        <w:t>1</w:t>
      </w:r>
      <w:r w:rsidR="000F5FBD">
        <w:rPr>
          <w:sz w:val="24"/>
        </w:rPr>
        <w:t xml:space="preserve"> </w:t>
      </w:r>
      <w:r w:rsidR="000F5FBD" w:rsidRPr="000F5FBD">
        <w:rPr>
          <w:sz w:val="24"/>
        </w:rPr>
        <w:t xml:space="preserve">Лабораторную посуду перед стерилизацией тщательно моют, высушивают и упаковывают </w:t>
      </w:r>
      <w:r w:rsidR="006C4146">
        <w:rPr>
          <w:sz w:val="24"/>
        </w:rPr>
        <w:t xml:space="preserve">(заворачивают в бумагу) </w:t>
      </w:r>
      <w:r w:rsidR="000F5FBD" w:rsidRPr="000F5FBD">
        <w:rPr>
          <w:sz w:val="24"/>
        </w:rPr>
        <w:t>для сохранения стерильности.</w:t>
      </w:r>
    </w:p>
    <w:p w14:paraId="2CA5FE44" w14:textId="6D45302E" w:rsidR="000F5FBD" w:rsidRPr="000F5FBD" w:rsidRDefault="00BB75EC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</w:t>
      </w:r>
      <w:r w:rsidR="008B66C3">
        <w:rPr>
          <w:sz w:val="24"/>
        </w:rPr>
        <w:t>2</w:t>
      </w:r>
      <w:r>
        <w:rPr>
          <w:sz w:val="24"/>
        </w:rPr>
        <w:t xml:space="preserve"> </w:t>
      </w:r>
      <w:r w:rsidR="000F5FBD" w:rsidRPr="000F5FBD">
        <w:rPr>
          <w:sz w:val="24"/>
        </w:rPr>
        <w:t>Предметные стекла моют хромовой смесью, промывают водой, высушивают и хранят в этиловом спирте.</w:t>
      </w:r>
    </w:p>
    <w:p w14:paraId="3BA5E99F" w14:textId="22024DE8" w:rsidR="000F5FBD" w:rsidRDefault="00BB75EC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</w:t>
      </w:r>
      <w:r w:rsidR="002B5C38">
        <w:rPr>
          <w:sz w:val="24"/>
        </w:rPr>
        <w:t>3</w:t>
      </w:r>
      <w:r>
        <w:rPr>
          <w:sz w:val="24"/>
        </w:rPr>
        <w:t xml:space="preserve"> </w:t>
      </w:r>
      <w:r w:rsidR="000F5FBD" w:rsidRPr="000F5FBD">
        <w:rPr>
          <w:sz w:val="24"/>
        </w:rPr>
        <w:t>Плоские резиновые пробки моют горячей водой с добавлением соды (Na</w:t>
      </w:r>
      <w:r w:rsidR="000F5FBD" w:rsidRPr="000F5FBD">
        <w:rPr>
          <w:sz w:val="24"/>
          <w:vertAlign w:val="subscript"/>
        </w:rPr>
        <w:t>2</w:t>
      </w:r>
      <w:r w:rsidR="000F5FBD" w:rsidRPr="000F5FBD">
        <w:rPr>
          <w:sz w:val="24"/>
        </w:rPr>
        <w:t>CO</w:t>
      </w:r>
      <w:r w:rsidR="000F5FBD" w:rsidRPr="000F5FBD">
        <w:rPr>
          <w:sz w:val="24"/>
          <w:vertAlign w:val="subscript"/>
        </w:rPr>
        <w:t>3</w:t>
      </w:r>
      <w:r w:rsidR="000F5FBD" w:rsidRPr="000F5FBD">
        <w:rPr>
          <w:sz w:val="24"/>
        </w:rPr>
        <w:t>), затем тщательно промывают в проточной и дистиллированной воде.</w:t>
      </w:r>
    </w:p>
    <w:p w14:paraId="4F44E930" w14:textId="6279FFF9" w:rsidR="000F5FBD" w:rsidRDefault="00BB75EC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</w:t>
      </w:r>
      <w:r w:rsidR="002B5C38">
        <w:rPr>
          <w:sz w:val="24"/>
        </w:rPr>
        <w:t>4</w:t>
      </w:r>
      <w:r>
        <w:rPr>
          <w:sz w:val="24"/>
        </w:rPr>
        <w:t xml:space="preserve"> </w:t>
      </w:r>
      <w:r w:rsidR="000F5FBD" w:rsidRPr="000F5FBD">
        <w:rPr>
          <w:sz w:val="24"/>
        </w:rPr>
        <w:t>Допускается стерилизация ранее использованных шприцев в разобранном виде путем кипячения в течение 30-40 мин, или в автоклаве в течение 15-20 мин</w:t>
      </w:r>
      <w:r w:rsidR="000F5FBD">
        <w:rPr>
          <w:sz w:val="24"/>
        </w:rPr>
        <w:t>.</w:t>
      </w:r>
    </w:p>
    <w:p w14:paraId="2D7E9E03" w14:textId="2617C7C2" w:rsidR="000F5FBD" w:rsidRDefault="00BB75EC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</w:t>
      </w:r>
      <w:r w:rsidR="002B5C38">
        <w:rPr>
          <w:sz w:val="24"/>
        </w:rPr>
        <w:t>5</w:t>
      </w:r>
      <w:r>
        <w:rPr>
          <w:sz w:val="24"/>
        </w:rPr>
        <w:t xml:space="preserve"> </w:t>
      </w:r>
      <w:r w:rsidR="000F5FBD" w:rsidRPr="000F5FBD">
        <w:rPr>
          <w:sz w:val="24"/>
        </w:rPr>
        <w:t>Стерилизацию питательных сред и добавок проводят в автоклаве насыщенным водяным паром при температуре (120 ± 2) °С и избыточном давлении 0,</w:t>
      </w:r>
      <w:r w:rsidR="00B01C49">
        <w:rPr>
          <w:sz w:val="24"/>
        </w:rPr>
        <w:t>05</w:t>
      </w:r>
      <w:r w:rsidR="007A75E2">
        <w:rPr>
          <w:sz w:val="24"/>
        </w:rPr>
        <w:t>-0,</w:t>
      </w:r>
      <w:r w:rsidR="00B01C49">
        <w:rPr>
          <w:sz w:val="24"/>
        </w:rPr>
        <w:t>2</w:t>
      </w:r>
      <w:r w:rsidR="000F5FBD" w:rsidRPr="000F5FBD">
        <w:rPr>
          <w:sz w:val="24"/>
        </w:rPr>
        <w:t xml:space="preserve"> МПа в течение 30 мин. Питательную среду и добавки разливают в колбы не более чем на половину объема.</w:t>
      </w:r>
    </w:p>
    <w:p w14:paraId="3CD755A7" w14:textId="684B76D6" w:rsidR="000F5FBD" w:rsidRPr="000F5FBD" w:rsidRDefault="00BB75EC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</w:t>
      </w:r>
      <w:r w:rsidR="002B5C38">
        <w:rPr>
          <w:sz w:val="24"/>
        </w:rPr>
        <w:t>6</w:t>
      </w:r>
      <w:r>
        <w:rPr>
          <w:sz w:val="24"/>
        </w:rPr>
        <w:t xml:space="preserve"> </w:t>
      </w:r>
      <w:r w:rsidR="000F5FBD" w:rsidRPr="000F5FBD">
        <w:rPr>
          <w:sz w:val="24"/>
        </w:rPr>
        <w:t xml:space="preserve">Питательную среду, дозированную во флаконы </w:t>
      </w:r>
      <w:r w:rsidR="006C4146">
        <w:rPr>
          <w:sz w:val="24"/>
        </w:rPr>
        <w:t>в потоке</w:t>
      </w:r>
      <w:r w:rsidR="000F5FBD" w:rsidRPr="000F5FBD">
        <w:rPr>
          <w:sz w:val="24"/>
        </w:rPr>
        <w:t xml:space="preserve"> газа и герметично закрытую, а также раствор</w:t>
      </w:r>
      <w:r w:rsidR="006C4146">
        <w:rPr>
          <w:sz w:val="24"/>
        </w:rPr>
        <w:t>ы</w:t>
      </w:r>
      <w:r w:rsidR="000F5FBD" w:rsidRPr="000F5FBD">
        <w:rPr>
          <w:sz w:val="24"/>
        </w:rPr>
        <w:t xml:space="preserve"> пептона и Na</w:t>
      </w:r>
      <w:r w:rsidR="000F5FBD" w:rsidRPr="000F5FBD">
        <w:rPr>
          <w:sz w:val="24"/>
          <w:vertAlign w:val="subscript"/>
        </w:rPr>
        <w:t>2</w:t>
      </w:r>
      <w:r w:rsidR="000F5FBD" w:rsidRPr="000F5FBD">
        <w:rPr>
          <w:sz w:val="24"/>
        </w:rPr>
        <w:t>S</w:t>
      </w:r>
      <w:r w:rsidR="000F5FBD" w:rsidRPr="000F5FBD">
        <w:rPr>
          <w:sz w:val="24"/>
          <w:vertAlign w:val="subscript"/>
        </w:rPr>
        <w:t>2</w:t>
      </w:r>
      <w:r w:rsidR="000F5FBD" w:rsidRPr="000F5FBD">
        <w:rPr>
          <w:sz w:val="24"/>
        </w:rPr>
        <w:t>O</w:t>
      </w:r>
      <w:r w:rsidR="000F5FBD" w:rsidRPr="000F5FBD">
        <w:rPr>
          <w:sz w:val="24"/>
          <w:vertAlign w:val="subscript"/>
        </w:rPr>
        <w:t xml:space="preserve">3 </w:t>
      </w:r>
      <w:r w:rsidR="000F5FBD" w:rsidRPr="000F5FBD">
        <w:rPr>
          <w:sz w:val="24"/>
        </w:rPr>
        <w:t>стерилизуют в автоклаве при</w:t>
      </w:r>
      <w:r w:rsidR="000F5FBD" w:rsidRPr="00BB2437">
        <w:rPr>
          <w:i/>
          <w:iCs/>
          <w:sz w:val="24"/>
        </w:rPr>
        <w:t xml:space="preserve"> Р</w:t>
      </w:r>
      <w:r w:rsidR="00BB2437" w:rsidRPr="007070D0">
        <w:rPr>
          <w:sz w:val="24"/>
        </w:rPr>
        <w:t>=</w:t>
      </w:r>
      <w:r w:rsidR="007070D0" w:rsidRPr="007070D0">
        <w:rPr>
          <w:sz w:val="24"/>
        </w:rPr>
        <w:t xml:space="preserve"> </w:t>
      </w:r>
      <w:r w:rsidR="000F5FBD" w:rsidRPr="00BB75EC">
        <w:rPr>
          <w:sz w:val="24"/>
        </w:rPr>
        <w:t>0,</w:t>
      </w:r>
      <w:r w:rsidR="000F5FBD" w:rsidRPr="000F5FBD">
        <w:rPr>
          <w:sz w:val="24"/>
        </w:rPr>
        <w:t xml:space="preserve">1-0,2 </w:t>
      </w:r>
      <w:r w:rsidR="007A75E2">
        <w:rPr>
          <w:sz w:val="24"/>
        </w:rPr>
        <w:t>М</w:t>
      </w:r>
      <w:r w:rsidR="000F5FBD" w:rsidRPr="000F5FBD">
        <w:rPr>
          <w:sz w:val="24"/>
        </w:rPr>
        <w:t>Па, раствор</w:t>
      </w:r>
      <w:r w:rsidR="006C4146">
        <w:rPr>
          <w:sz w:val="24"/>
        </w:rPr>
        <w:t>ы</w:t>
      </w:r>
      <w:r w:rsidR="000F5FBD" w:rsidRPr="000F5FBD">
        <w:rPr>
          <w:sz w:val="24"/>
        </w:rPr>
        <w:t xml:space="preserve"> глюкозы и </w:t>
      </w:r>
      <w:r w:rsidR="006C4146">
        <w:rPr>
          <w:sz w:val="24"/>
        </w:rPr>
        <w:t>серы</w:t>
      </w:r>
      <w:r w:rsidR="000F5FBD" w:rsidRPr="000F5FBD">
        <w:rPr>
          <w:sz w:val="24"/>
        </w:rPr>
        <w:t xml:space="preserve"> стерилизуют при </w:t>
      </w:r>
      <w:r w:rsidR="000F5FBD" w:rsidRPr="007070D0">
        <w:rPr>
          <w:i/>
          <w:iCs/>
          <w:sz w:val="24"/>
        </w:rPr>
        <w:t>Р</w:t>
      </w:r>
      <w:r w:rsidR="000F5FBD" w:rsidRPr="00BB2437">
        <w:rPr>
          <w:i/>
          <w:iCs/>
          <w:sz w:val="24"/>
        </w:rPr>
        <w:t xml:space="preserve"> </w:t>
      </w:r>
      <w:r w:rsidR="000F5FBD" w:rsidRPr="000F5FBD">
        <w:rPr>
          <w:sz w:val="24"/>
        </w:rPr>
        <w:t xml:space="preserve">не более 0,05 </w:t>
      </w:r>
      <w:r w:rsidR="007A75E2">
        <w:rPr>
          <w:sz w:val="24"/>
        </w:rPr>
        <w:t>М</w:t>
      </w:r>
      <w:r w:rsidR="000F5FBD" w:rsidRPr="000F5FBD">
        <w:rPr>
          <w:sz w:val="24"/>
        </w:rPr>
        <w:t xml:space="preserve">Па и температуре 100 </w:t>
      </w:r>
      <w:r w:rsidR="000F5FBD" w:rsidRPr="000F5FBD">
        <w:rPr>
          <w:sz w:val="24"/>
        </w:rPr>
        <w:lastRenderedPageBreak/>
        <w:t xml:space="preserve">°С. При </w:t>
      </w:r>
      <w:r w:rsidR="000F5FBD" w:rsidRPr="00BB2437">
        <w:rPr>
          <w:i/>
          <w:iCs/>
          <w:sz w:val="24"/>
        </w:rPr>
        <w:t>Р</w:t>
      </w:r>
      <w:r w:rsidR="00BB2437" w:rsidRPr="00BB2437">
        <w:rPr>
          <w:sz w:val="24"/>
        </w:rPr>
        <w:t>=</w:t>
      </w:r>
      <w:r w:rsidR="000F5FBD" w:rsidRPr="000F5FBD">
        <w:rPr>
          <w:sz w:val="24"/>
        </w:rPr>
        <w:t xml:space="preserve">0,1 </w:t>
      </w:r>
      <w:r w:rsidR="007A75E2">
        <w:rPr>
          <w:sz w:val="24"/>
        </w:rPr>
        <w:t>М</w:t>
      </w:r>
      <w:r w:rsidR="000F5FBD" w:rsidRPr="000F5FBD">
        <w:rPr>
          <w:sz w:val="24"/>
        </w:rPr>
        <w:t>Па и температуре 120 °С глюкоза карамелизуется, а сера плавится, это приводит к изменению молекулярных конфигураций этих соединений, что делает их недоступными для бактерий.</w:t>
      </w:r>
    </w:p>
    <w:p w14:paraId="6E79EA19" w14:textId="4B85AA57" w:rsidR="000F5FBD" w:rsidRPr="000F5FBD" w:rsidRDefault="00093EA9" w:rsidP="000F5FBD">
      <w:pPr>
        <w:tabs>
          <w:tab w:val="left" w:pos="851"/>
        </w:tabs>
        <w:ind w:firstLine="567"/>
        <w:rPr>
          <w:sz w:val="24"/>
        </w:rPr>
      </w:pPr>
      <w:r w:rsidRPr="007070D0">
        <w:rPr>
          <w:sz w:val="24"/>
        </w:rPr>
        <w:t>8.1.</w:t>
      </w:r>
      <w:r w:rsidR="002B5C38">
        <w:rPr>
          <w:sz w:val="24"/>
        </w:rPr>
        <w:t>7</w:t>
      </w:r>
      <w:r w:rsidRPr="007070D0">
        <w:rPr>
          <w:sz w:val="24"/>
        </w:rPr>
        <w:t xml:space="preserve"> </w:t>
      </w:r>
      <w:r w:rsidR="000F5FBD" w:rsidRPr="007070D0">
        <w:rPr>
          <w:sz w:val="24"/>
        </w:rPr>
        <w:t>Нефть и нефтепродукты стерилизуют в стеклянных колбах с притертыми пробками, заполняя их не более чем на 1/4 объема. При отсутствии автоклава допускается применение дробной стерилизаци</w:t>
      </w:r>
      <w:r w:rsidR="00412E4B">
        <w:rPr>
          <w:sz w:val="24"/>
        </w:rPr>
        <w:t>и</w:t>
      </w:r>
      <w:r w:rsidR="000F5FBD" w:rsidRPr="007070D0">
        <w:rPr>
          <w:sz w:val="24"/>
        </w:rPr>
        <w:t xml:space="preserve"> текучим паром: 3</w:t>
      </w:r>
      <w:r w:rsidR="000F5FBD" w:rsidRPr="000F5FBD">
        <w:rPr>
          <w:sz w:val="24"/>
        </w:rPr>
        <w:t xml:space="preserve"> раза по 30</w:t>
      </w:r>
      <w:r w:rsidR="00E81641">
        <w:rPr>
          <w:sz w:val="24"/>
        </w:rPr>
        <w:t>-</w:t>
      </w:r>
      <w:r w:rsidR="000F5FBD" w:rsidRPr="000F5FBD">
        <w:rPr>
          <w:sz w:val="24"/>
        </w:rPr>
        <w:t xml:space="preserve">40 мин в течение трех дней с промежуточным термостатированием при температуре </w:t>
      </w:r>
      <w:r w:rsidR="00E81641" w:rsidRPr="002A3BC4">
        <w:rPr>
          <w:sz w:val="24"/>
        </w:rPr>
        <w:t xml:space="preserve">от </w:t>
      </w:r>
      <w:r w:rsidR="000F5FBD" w:rsidRPr="002A3BC4">
        <w:rPr>
          <w:sz w:val="24"/>
        </w:rPr>
        <w:t>30</w:t>
      </w:r>
      <w:r w:rsidR="00E81641" w:rsidRPr="002A3BC4">
        <w:rPr>
          <w:sz w:val="24"/>
        </w:rPr>
        <w:t xml:space="preserve"> </w:t>
      </w:r>
      <w:r w:rsidR="00E41AAF" w:rsidRPr="002A3BC4">
        <w:rPr>
          <w:sz w:val="24"/>
        </w:rPr>
        <w:t xml:space="preserve">°С </w:t>
      </w:r>
      <w:r w:rsidR="00E81641" w:rsidRPr="002A3BC4">
        <w:rPr>
          <w:sz w:val="24"/>
        </w:rPr>
        <w:t xml:space="preserve">до </w:t>
      </w:r>
      <w:r w:rsidR="000F5FBD" w:rsidRPr="002A3BC4">
        <w:rPr>
          <w:sz w:val="24"/>
        </w:rPr>
        <w:t>35 °С.</w:t>
      </w:r>
    </w:p>
    <w:p w14:paraId="10F40DD6" w14:textId="1F4BCC97" w:rsidR="00476D5B" w:rsidRPr="000F5FBD" w:rsidRDefault="00476D5B" w:rsidP="00476D5B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</w:t>
      </w:r>
      <w:r w:rsidR="002B5C38">
        <w:rPr>
          <w:sz w:val="24"/>
        </w:rPr>
        <w:t>8</w:t>
      </w:r>
      <w:r>
        <w:rPr>
          <w:sz w:val="24"/>
        </w:rPr>
        <w:t xml:space="preserve"> </w:t>
      </w:r>
      <w:r w:rsidRPr="00476D5B">
        <w:rPr>
          <w:sz w:val="24"/>
        </w:rPr>
        <w:t xml:space="preserve">Во избежание повреждения стекла и нарушения стерильности, выгрузку простерилизованной посуды проводят после охлаждения </w:t>
      </w:r>
      <w:r w:rsidR="007A75E2">
        <w:rPr>
          <w:sz w:val="24"/>
        </w:rPr>
        <w:t xml:space="preserve">автоклава или </w:t>
      </w:r>
      <w:r w:rsidRPr="00476D5B">
        <w:rPr>
          <w:sz w:val="24"/>
        </w:rPr>
        <w:t xml:space="preserve">шкафа до температуры </w:t>
      </w:r>
      <w:r w:rsidRPr="00D311D7">
        <w:rPr>
          <w:sz w:val="24"/>
        </w:rPr>
        <w:t xml:space="preserve">не </w:t>
      </w:r>
      <w:r w:rsidR="00D311D7" w:rsidRPr="00D311D7">
        <w:rPr>
          <w:sz w:val="24"/>
        </w:rPr>
        <w:t>выше</w:t>
      </w:r>
      <w:r w:rsidRPr="00D311D7">
        <w:rPr>
          <w:sz w:val="24"/>
        </w:rPr>
        <w:t xml:space="preserve"> 80 °С.</w:t>
      </w:r>
    </w:p>
    <w:p w14:paraId="5616B033" w14:textId="4F028E3A" w:rsidR="000F5FBD" w:rsidRPr="000F5FBD" w:rsidRDefault="00093EA9" w:rsidP="000F5FBD">
      <w:pPr>
        <w:tabs>
          <w:tab w:val="left" w:pos="851"/>
        </w:tabs>
        <w:ind w:firstLine="567"/>
        <w:rPr>
          <w:sz w:val="24"/>
        </w:rPr>
      </w:pPr>
      <w:r w:rsidRPr="007070D0">
        <w:rPr>
          <w:sz w:val="24"/>
        </w:rPr>
        <w:t>8.1.</w:t>
      </w:r>
      <w:r w:rsidR="008E6811">
        <w:rPr>
          <w:sz w:val="24"/>
        </w:rPr>
        <w:t>9</w:t>
      </w:r>
      <w:r w:rsidRPr="007070D0">
        <w:rPr>
          <w:sz w:val="24"/>
        </w:rPr>
        <w:t xml:space="preserve"> </w:t>
      </w:r>
      <w:r w:rsidR="000F5FBD" w:rsidRPr="007070D0">
        <w:rPr>
          <w:sz w:val="24"/>
        </w:rPr>
        <w:t xml:space="preserve">Стерильность </w:t>
      </w:r>
      <w:r w:rsidR="00476D5B">
        <w:rPr>
          <w:sz w:val="24"/>
        </w:rPr>
        <w:t>питательных с</w:t>
      </w:r>
      <w:r w:rsidR="000F5FBD" w:rsidRPr="007070D0">
        <w:rPr>
          <w:sz w:val="24"/>
        </w:rPr>
        <w:t xml:space="preserve">ред после </w:t>
      </w:r>
      <w:proofErr w:type="spellStart"/>
      <w:r w:rsidR="000F5FBD" w:rsidRPr="007070D0">
        <w:rPr>
          <w:sz w:val="24"/>
        </w:rPr>
        <w:t>автоклавирования</w:t>
      </w:r>
      <w:proofErr w:type="spellEnd"/>
      <w:r w:rsidR="000F5FBD" w:rsidRPr="000F5FBD">
        <w:rPr>
          <w:sz w:val="24"/>
        </w:rPr>
        <w:t xml:space="preserve"> проверяют путем термостатирования в течение 24 ч при температуре 30 °С. Среду считают стерильной, если она сохраняет прозрачность, что свидетельствует об отсутствии признаков роста и развития бактерий.</w:t>
      </w:r>
    </w:p>
    <w:p w14:paraId="0A51AFDE" w14:textId="0339721B" w:rsidR="000F5FBD" w:rsidRDefault="00093EA9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8.1.1</w:t>
      </w:r>
      <w:r w:rsidR="008E6811">
        <w:rPr>
          <w:sz w:val="24"/>
        </w:rPr>
        <w:t>0</w:t>
      </w:r>
      <w:r>
        <w:rPr>
          <w:sz w:val="24"/>
        </w:rPr>
        <w:t xml:space="preserve"> </w:t>
      </w:r>
      <w:r w:rsidR="000F5FBD" w:rsidRPr="000F5FBD">
        <w:rPr>
          <w:sz w:val="24"/>
        </w:rPr>
        <w:t xml:space="preserve">Питательные среды хранят в холодильнике при температуре </w:t>
      </w:r>
      <w:r w:rsidR="000F5FBD" w:rsidRPr="007070D0">
        <w:rPr>
          <w:sz w:val="24"/>
        </w:rPr>
        <w:t>от 2 °С до 10 °С. Срок хранения 2 недели.</w:t>
      </w:r>
    </w:p>
    <w:p w14:paraId="463ABD91" w14:textId="074256D1" w:rsidR="000F5FBD" w:rsidRPr="000F5FBD" w:rsidRDefault="00093EA9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8.1.1</w:t>
      </w:r>
      <w:r w:rsidR="008E6811">
        <w:rPr>
          <w:sz w:val="24"/>
        </w:rPr>
        <w:t>1</w:t>
      </w:r>
      <w:r>
        <w:rPr>
          <w:sz w:val="24"/>
        </w:rPr>
        <w:t xml:space="preserve"> </w:t>
      </w:r>
      <w:r w:rsidR="000F5FBD" w:rsidRPr="000F5FBD">
        <w:rPr>
          <w:sz w:val="24"/>
        </w:rPr>
        <w:t>Перед исследованием</w:t>
      </w:r>
      <w:r w:rsidR="000F5FBD" w:rsidRPr="007070D0">
        <w:rPr>
          <w:sz w:val="24"/>
        </w:rPr>
        <w:t xml:space="preserve">, если вода не отделяется в виде свободной фазы и </w:t>
      </w:r>
      <w:proofErr w:type="spellStart"/>
      <w:r w:rsidR="000F5FBD" w:rsidRPr="007070D0">
        <w:rPr>
          <w:sz w:val="24"/>
        </w:rPr>
        <w:t>водонефтной</w:t>
      </w:r>
      <w:proofErr w:type="spellEnd"/>
      <w:r w:rsidR="000F5FBD" w:rsidRPr="007070D0">
        <w:rPr>
          <w:sz w:val="24"/>
        </w:rPr>
        <w:t xml:space="preserve"> эмульсии, то пробу подвергают термическому</w:t>
      </w:r>
      <w:r w:rsidR="000F5FBD" w:rsidRPr="000F5FBD">
        <w:rPr>
          <w:sz w:val="24"/>
        </w:rPr>
        <w:t xml:space="preserve"> воздействию при температуре </w:t>
      </w:r>
      <w:r w:rsidR="005B2599" w:rsidRPr="007070D0">
        <w:rPr>
          <w:sz w:val="24"/>
        </w:rPr>
        <w:t xml:space="preserve">до </w:t>
      </w:r>
      <w:r w:rsidR="000F5FBD" w:rsidRPr="007070D0">
        <w:rPr>
          <w:sz w:val="24"/>
        </w:rPr>
        <w:t>45</w:t>
      </w:r>
      <w:r w:rsidR="005B2599" w:rsidRPr="007070D0">
        <w:rPr>
          <w:sz w:val="24"/>
        </w:rPr>
        <w:t xml:space="preserve"> </w:t>
      </w:r>
      <w:r w:rsidR="000F5FBD" w:rsidRPr="007070D0">
        <w:rPr>
          <w:sz w:val="24"/>
        </w:rPr>
        <w:t xml:space="preserve">°С, </w:t>
      </w:r>
      <w:r w:rsidR="000F5FBD" w:rsidRPr="00D311D7">
        <w:rPr>
          <w:sz w:val="24"/>
        </w:rPr>
        <w:t xml:space="preserve">но не </w:t>
      </w:r>
      <w:r w:rsidR="00D311D7" w:rsidRPr="00D311D7">
        <w:rPr>
          <w:sz w:val="24"/>
        </w:rPr>
        <w:t>выше</w:t>
      </w:r>
      <w:r w:rsidR="000F5FBD" w:rsidRPr="00D311D7">
        <w:rPr>
          <w:sz w:val="24"/>
        </w:rPr>
        <w:t xml:space="preserve"> температуры</w:t>
      </w:r>
      <w:r w:rsidR="000F5FBD" w:rsidRPr="007070D0">
        <w:rPr>
          <w:sz w:val="24"/>
        </w:rPr>
        <w:t xml:space="preserve"> исследуемого объекта. Если при этом не удастся отделить воду, т</w:t>
      </w:r>
      <w:r w:rsidR="000F5FBD" w:rsidRPr="000F5FBD">
        <w:rPr>
          <w:sz w:val="24"/>
        </w:rPr>
        <w:t>о допускается термическое воздействие в присутствии деэмульгатора. Далее отделенную воду сливают в стерильный сосуд, быстро отбирают шприцем пробу воды и вводят во флаконы с питательной средой.</w:t>
      </w:r>
    </w:p>
    <w:p w14:paraId="6EE19235" w14:textId="77777777" w:rsidR="000F5FBD" w:rsidRDefault="000F5FBD" w:rsidP="000F5FBD">
      <w:pPr>
        <w:tabs>
          <w:tab w:val="left" w:pos="851"/>
        </w:tabs>
        <w:ind w:firstLine="567"/>
        <w:rPr>
          <w:sz w:val="24"/>
        </w:rPr>
      </w:pPr>
    </w:p>
    <w:p w14:paraId="138DC771" w14:textId="05B4C31F" w:rsidR="000F5FBD" w:rsidRDefault="00764074" w:rsidP="000F5FBD">
      <w:pPr>
        <w:tabs>
          <w:tab w:val="left" w:pos="851"/>
        </w:tabs>
        <w:ind w:firstLine="567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0F5FBD" w:rsidRPr="000F5FBD">
        <w:rPr>
          <w:b/>
          <w:bCs/>
          <w:sz w:val="24"/>
        </w:rPr>
        <w:t>.2 Общие требования к отбору проб</w:t>
      </w:r>
    </w:p>
    <w:p w14:paraId="53B038CF" w14:textId="77777777" w:rsidR="000F5FBD" w:rsidRDefault="000F5FBD" w:rsidP="000F5FBD">
      <w:pPr>
        <w:tabs>
          <w:tab w:val="left" w:pos="851"/>
        </w:tabs>
        <w:ind w:firstLine="567"/>
        <w:rPr>
          <w:b/>
          <w:bCs/>
          <w:sz w:val="24"/>
        </w:rPr>
      </w:pPr>
    </w:p>
    <w:p w14:paraId="0C96C563" w14:textId="12D827F8" w:rsidR="000F5FBD" w:rsidRPr="000F5FBD" w:rsidRDefault="00764074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</w:t>
      </w:r>
      <w:r w:rsidR="000F5FBD">
        <w:rPr>
          <w:sz w:val="24"/>
        </w:rPr>
        <w:t>.2</w:t>
      </w:r>
      <w:r w:rsidR="000F5FBD" w:rsidRPr="00154226">
        <w:rPr>
          <w:sz w:val="24"/>
        </w:rPr>
        <w:t xml:space="preserve">.1 Пробы воды для микробиологических исследований отбираются </w:t>
      </w:r>
      <w:r w:rsidR="000F5FBD" w:rsidRPr="000F5FBD">
        <w:rPr>
          <w:sz w:val="24"/>
        </w:rPr>
        <w:t xml:space="preserve">из проточных (трубопровод) или из статических (резервуар, отстойники и т.д.) </w:t>
      </w:r>
      <w:r w:rsidR="00D00E72">
        <w:rPr>
          <w:sz w:val="24"/>
        </w:rPr>
        <w:t xml:space="preserve">систем </w:t>
      </w:r>
      <w:r w:rsidR="000F5FBD" w:rsidRPr="00154226">
        <w:rPr>
          <w:sz w:val="24"/>
        </w:rPr>
        <w:t xml:space="preserve">согласно </w:t>
      </w:r>
      <w:bookmarkStart w:id="22" w:name="_Toc203051465"/>
      <w:bookmarkStart w:id="23" w:name="_Hlk182559877"/>
      <w:r w:rsidR="000F5FBD" w:rsidRPr="000F5FBD">
        <w:rPr>
          <w:sz w:val="24"/>
        </w:rPr>
        <w:t>ГОСТ 31942.</w:t>
      </w:r>
      <w:bookmarkEnd w:id="22"/>
      <w:bookmarkEnd w:id="23"/>
    </w:p>
    <w:p w14:paraId="0F1F1AE5" w14:textId="0982037A" w:rsidR="000F5FBD" w:rsidRPr="00154226" w:rsidRDefault="00764074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</w:t>
      </w:r>
      <w:r w:rsidR="000F5FBD">
        <w:rPr>
          <w:sz w:val="24"/>
        </w:rPr>
        <w:t>.2.2</w:t>
      </w:r>
      <w:r w:rsidR="000F5FBD" w:rsidRPr="00154226">
        <w:rPr>
          <w:sz w:val="24"/>
        </w:rPr>
        <w:t xml:space="preserve"> Пробу воды следует отбирать после предварительного слива жидкости в течение 5 минут путем небольшого </w:t>
      </w:r>
      <w:r w:rsidR="000F5FBD" w:rsidRPr="000F5FBD">
        <w:rPr>
          <w:sz w:val="24"/>
        </w:rPr>
        <w:t>открытия точки отбора</w:t>
      </w:r>
      <w:r w:rsidR="000F5FBD" w:rsidRPr="00154226">
        <w:rPr>
          <w:sz w:val="24"/>
        </w:rPr>
        <w:t>,</w:t>
      </w:r>
      <w:r w:rsidR="000F5FBD" w:rsidRPr="000F5FBD">
        <w:rPr>
          <w:sz w:val="24"/>
        </w:rPr>
        <w:t xml:space="preserve"> регулирования потока до постоянной скорости.</w:t>
      </w:r>
    </w:p>
    <w:p w14:paraId="375771F3" w14:textId="467ACD00" w:rsidR="000F5FBD" w:rsidRPr="00154226" w:rsidRDefault="00764074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</w:t>
      </w:r>
      <w:r w:rsidR="000F5FBD">
        <w:rPr>
          <w:sz w:val="24"/>
        </w:rPr>
        <w:t>.2.3</w:t>
      </w:r>
      <w:r w:rsidR="000F5FBD" w:rsidRPr="00154226">
        <w:rPr>
          <w:sz w:val="24"/>
        </w:rPr>
        <w:t xml:space="preserve"> Вода отбирается в стерильный сосуд с завинчивающейся пробкой. Сосуд должен заполняться полностью до вытеснения воздуха, чтобы исключить образование «воздушной подушки», что критически важно для сохранения популяций анаэробных бактерий. </w:t>
      </w:r>
    </w:p>
    <w:p w14:paraId="30BB37F1" w14:textId="41C26C26" w:rsidR="000F5FBD" w:rsidRPr="00154226" w:rsidRDefault="000F5FBD" w:rsidP="000F5FBD">
      <w:pPr>
        <w:tabs>
          <w:tab w:val="left" w:pos="851"/>
        </w:tabs>
        <w:ind w:firstLine="567"/>
        <w:rPr>
          <w:sz w:val="24"/>
        </w:rPr>
      </w:pPr>
      <w:r w:rsidRPr="00154226">
        <w:rPr>
          <w:sz w:val="24"/>
        </w:rPr>
        <w:t xml:space="preserve"> </w:t>
      </w:r>
      <w:r w:rsidR="00764074">
        <w:rPr>
          <w:sz w:val="24"/>
        </w:rPr>
        <w:t>8</w:t>
      </w:r>
      <w:r>
        <w:rPr>
          <w:sz w:val="24"/>
        </w:rPr>
        <w:t xml:space="preserve">.2.4 </w:t>
      </w:r>
      <w:r w:rsidRPr="00154226">
        <w:rPr>
          <w:sz w:val="24"/>
        </w:rPr>
        <w:t xml:space="preserve">Время между отбором и началом анализа должно быть минимальным. Допускается консервация пробы при условии охлаждения до температуры </w:t>
      </w:r>
      <w:r w:rsidR="00D00E72" w:rsidRPr="00B11521">
        <w:rPr>
          <w:sz w:val="24"/>
        </w:rPr>
        <w:t xml:space="preserve">от </w:t>
      </w:r>
      <w:r w:rsidRPr="00B11521">
        <w:rPr>
          <w:sz w:val="24"/>
        </w:rPr>
        <w:t>4</w:t>
      </w:r>
      <w:r w:rsidR="00D00E72" w:rsidRPr="00B11521">
        <w:rPr>
          <w:sz w:val="24"/>
        </w:rPr>
        <w:t xml:space="preserve"> ºС до 10</w:t>
      </w:r>
      <w:r w:rsidRPr="00B11521">
        <w:rPr>
          <w:sz w:val="24"/>
        </w:rPr>
        <w:t xml:space="preserve"> ºС</w:t>
      </w:r>
      <w:r w:rsidR="00B42AD6" w:rsidRPr="00B11521">
        <w:rPr>
          <w:sz w:val="24"/>
        </w:rPr>
        <w:t xml:space="preserve"> на период до 24 часов</w:t>
      </w:r>
      <w:r w:rsidRPr="00B11521">
        <w:rPr>
          <w:sz w:val="24"/>
        </w:rPr>
        <w:t>. Охлажденные пробы перед исследованием следует довести до</w:t>
      </w:r>
      <w:r w:rsidRPr="000F5FBD">
        <w:rPr>
          <w:sz w:val="24"/>
        </w:rPr>
        <w:t xml:space="preserve"> температуры окружающей среды. Временная задержка, возникающая между отбором проб и анализом, должна быть одинаковой для всех проб во избежание ошибки в оценке </w:t>
      </w:r>
      <w:r w:rsidR="005128F5">
        <w:rPr>
          <w:sz w:val="24"/>
        </w:rPr>
        <w:t>численности</w:t>
      </w:r>
      <w:r w:rsidRPr="000F5FBD">
        <w:rPr>
          <w:sz w:val="24"/>
        </w:rPr>
        <w:t xml:space="preserve"> бактерий. Пробы должны быть защищены от солнечного света и чрезмерного теплового воздействия.</w:t>
      </w:r>
    </w:p>
    <w:p w14:paraId="195DE907" w14:textId="74A3DCE5" w:rsidR="000F5FBD" w:rsidRPr="00154226" w:rsidRDefault="00764074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</w:t>
      </w:r>
      <w:r w:rsidR="000F5FBD">
        <w:rPr>
          <w:sz w:val="24"/>
        </w:rPr>
        <w:t>.2.5</w:t>
      </w:r>
      <w:r w:rsidR="000F5FBD" w:rsidRPr="00154226">
        <w:rPr>
          <w:sz w:val="24"/>
        </w:rPr>
        <w:t xml:space="preserve"> Непосредственно в месте отбора необходимо замерить температуру пробы. </w:t>
      </w:r>
    </w:p>
    <w:p w14:paraId="42C1682A" w14:textId="47979C21" w:rsidR="000F5FBD" w:rsidRPr="00154226" w:rsidRDefault="00093EA9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 xml:space="preserve">8.2.6 </w:t>
      </w:r>
      <w:r w:rsidR="000F5FBD" w:rsidRPr="00154226">
        <w:rPr>
          <w:sz w:val="24"/>
        </w:rPr>
        <w:t>Во время отбора проб из систем, содержащих водонефтяную эмульсию, следует разделить ее на нефть и воду. Пробы с низким содержанием воды или с плотной эмульсией могут не содержать достаточного для ис</w:t>
      </w:r>
      <w:r w:rsidR="00642A65">
        <w:rPr>
          <w:sz w:val="24"/>
        </w:rPr>
        <w:t>следования</w:t>
      </w:r>
      <w:r w:rsidR="000F5FBD" w:rsidRPr="00154226">
        <w:rPr>
          <w:sz w:val="24"/>
        </w:rPr>
        <w:t xml:space="preserve"> количества воды, что требует отбора проб большего объема.</w:t>
      </w:r>
    </w:p>
    <w:p w14:paraId="10C5FD0F" w14:textId="7A17F50B" w:rsidR="000F5FBD" w:rsidRDefault="00093EA9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 xml:space="preserve">8.2.7 </w:t>
      </w:r>
      <w:r w:rsidR="000F5FBD" w:rsidRPr="00154226">
        <w:rPr>
          <w:sz w:val="24"/>
        </w:rPr>
        <w:t xml:space="preserve">Отбор проб из нагнетательных скважин производится при их самоизливе. Объем </w:t>
      </w:r>
      <w:proofErr w:type="spellStart"/>
      <w:r w:rsidR="000F5FBD" w:rsidRPr="00154226">
        <w:rPr>
          <w:sz w:val="24"/>
        </w:rPr>
        <w:t>излива</w:t>
      </w:r>
      <w:proofErr w:type="spellEnd"/>
      <w:r w:rsidR="000F5FBD" w:rsidRPr="00154226">
        <w:rPr>
          <w:sz w:val="24"/>
        </w:rPr>
        <w:t xml:space="preserve"> и периодичность отбора определяется индивидуально для каждой скважины с учетом конструкции скважин и других характеристик.</w:t>
      </w:r>
    </w:p>
    <w:p w14:paraId="27B7943B" w14:textId="73876399" w:rsidR="000F5FBD" w:rsidRPr="00154226" w:rsidRDefault="00764074" w:rsidP="000F5FBD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8</w:t>
      </w:r>
      <w:r w:rsidR="000F5FBD">
        <w:rPr>
          <w:sz w:val="24"/>
        </w:rPr>
        <w:t>.2.</w:t>
      </w:r>
      <w:r w:rsidR="00093EA9">
        <w:rPr>
          <w:sz w:val="24"/>
        </w:rPr>
        <w:t>8</w:t>
      </w:r>
      <w:r w:rsidR="000F5FBD">
        <w:rPr>
          <w:sz w:val="24"/>
        </w:rPr>
        <w:t xml:space="preserve"> </w:t>
      </w:r>
      <w:r w:rsidR="000F5FBD" w:rsidRPr="000F5FBD">
        <w:rPr>
          <w:sz w:val="24"/>
        </w:rPr>
        <w:t>Пробы б</w:t>
      </w:r>
      <w:r w:rsidR="000F5FBD">
        <w:rPr>
          <w:sz w:val="24"/>
        </w:rPr>
        <w:t>иоци</w:t>
      </w:r>
      <w:r w:rsidR="000F5FBD" w:rsidRPr="000F5FBD">
        <w:rPr>
          <w:sz w:val="24"/>
        </w:rPr>
        <w:t>дов отбираются</w:t>
      </w:r>
      <w:r w:rsidR="000F5FBD">
        <w:rPr>
          <w:sz w:val="24"/>
        </w:rPr>
        <w:t xml:space="preserve"> по </w:t>
      </w:r>
      <w:r w:rsidR="000F5FBD" w:rsidRPr="00154226">
        <w:rPr>
          <w:sz w:val="24"/>
        </w:rPr>
        <w:t>ГОСТ 2517</w:t>
      </w:r>
      <w:r w:rsidR="000F5FBD">
        <w:rPr>
          <w:sz w:val="24"/>
        </w:rPr>
        <w:t>.</w:t>
      </w:r>
    </w:p>
    <w:p w14:paraId="3DC2DAF9" w14:textId="77777777" w:rsidR="001F40CD" w:rsidRDefault="001F40CD" w:rsidP="000F5FBD">
      <w:pPr>
        <w:widowControl w:val="0"/>
        <w:tabs>
          <w:tab w:val="right" w:pos="1134"/>
        </w:tabs>
        <w:autoSpaceDE w:val="0"/>
        <w:autoSpaceDN w:val="0"/>
        <w:adjustRightInd w:val="0"/>
        <w:rPr>
          <w:sz w:val="24"/>
          <w:lang w:val="kk-KZ"/>
        </w:rPr>
      </w:pPr>
      <w:bookmarkStart w:id="24" w:name="OLE_LINK37"/>
      <w:bookmarkStart w:id="25" w:name="OLE_LINK38"/>
      <w:bookmarkStart w:id="26" w:name="OLE_LINK39"/>
      <w:bookmarkEnd w:id="19"/>
    </w:p>
    <w:p w14:paraId="6DEF9C1B" w14:textId="18564C9E" w:rsidR="001F40CD" w:rsidRPr="000F7E6D" w:rsidRDefault="000F5FBD" w:rsidP="001F40CD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27" w:name="_Toc230342543"/>
      <w:r w:rsidRPr="000F7E6D">
        <w:rPr>
          <w:sz w:val="24"/>
        </w:rPr>
        <w:t>Проведени</w:t>
      </w:r>
      <w:r w:rsidR="009E1D94">
        <w:rPr>
          <w:sz w:val="24"/>
        </w:rPr>
        <w:t>е</w:t>
      </w:r>
      <w:r w:rsidRPr="000F7E6D">
        <w:rPr>
          <w:sz w:val="24"/>
        </w:rPr>
        <w:t xml:space="preserve"> исследовани</w:t>
      </w:r>
      <w:r w:rsidR="00093EA9">
        <w:rPr>
          <w:sz w:val="24"/>
        </w:rPr>
        <w:t>я бактерий</w:t>
      </w:r>
      <w:bookmarkEnd w:id="27"/>
      <w:r w:rsidR="00093EA9">
        <w:rPr>
          <w:sz w:val="24"/>
        </w:rPr>
        <w:t xml:space="preserve"> </w:t>
      </w:r>
    </w:p>
    <w:p w14:paraId="4E051F9B" w14:textId="77777777" w:rsidR="001F40CD" w:rsidRDefault="001F40CD" w:rsidP="001F40CD">
      <w:pPr>
        <w:rPr>
          <w:rFonts w:eastAsia="Calibri"/>
          <w:lang w:val="kk-KZ"/>
        </w:rPr>
      </w:pPr>
    </w:p>
    <w:p w14:paraId="3A93468C" w14:textId="13846957" w:rsidR="0098018D" w:rsidRDefault="00764074" w:rsidP="0098018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98018D" w:rsidRPr="0098018D">
        <w:rPr>
          <w:b/>
          <w:bCs/>
          <w:sz w:val="24"/>
        </w:rPr>
        <w:t>.</w:t>
      </w:r>
      <w:r w:rsidR="0098018D">
        <w:rPr>
          <w:b/>
          <w:bCs/>
          <w:sz w:val="24"/>
          <w:lang w:val="kk-KZ"/>
        </w:rPr>
        <w:t>1</w:t>
      </w:r>
      <w:r w:rsidR="0098018D" w:rsidRPr="0098018D">
        <w:rPr>
          <w:b/>
          <w:bCs/>
          <w:sz w:val="24"/>
        </w:rPr>
        <w:t xml:space="preserve"> </w:t>
      </w:r>
      <w:r w:rsidR="00715C30" w:rsidRPr="00715C30">
        <w:rPr>
          <w:b/>
          <w:bCs/>
          <w:sz w:val="24"/>
        </w:rPr>
        <w:t>Исследование сульфатвосстанавливающих бактерий</w:t>
      </w:r>
    </w:p>
    <w:p w14:paraId="6C837D1C" w14:textId="77777777" w:rsidR="00715C30" w:rsidRDefault="00715C30" w:rsidP="0098018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</w:p>
    <w:p w14:paraId="18DD1512" w14:textId="42586ACD" w:rsidR="007A176F" w:rsidRPr="00715C30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9.1.1 </w:t>
      </w:r>
      <w:r w:rsidRPr="00715C30">
        <w:rPr>
          <w:sz w:val="24"/>
        </w:rPr>
        <w:t>Для культивирования СВБ используют питательные среды</w:t>
      </w:r>
      <w:r>
        <w:rPr>
          <w:sz w:val="24"/>
        </w:rPr>
        <w:t>:</w:t>
      </w:r>
      <w:r w:rsidRPr="00715C30">
        <w:rPr>
          <w:sz w:val="24"/>
        </w:rPr>
        <w:t xml:space="preserve"> </w:t>
      </w:r>
      <w:proofErr w:type="spellStart"/>
      <w:r w:rsidRPr="00715C30">
        <w:rPr>
          <w:sz w:val="24"/>
        </w:rPr>
        <w:t>Постгейта</w:t>
      </w:r>
      <w:proofErr w:type="spellEnd"/>
      <w:r w:rsidRPr="00715C30">
        <w:rPr>
          <w:sz w:val="24"/>
        </w:rPr>
        <w:t xml:space="preserve"> В</w:t>
      </w:r>
      <w:r w:rsidR="00E41AAF">
        <w:rPr>
          <w:sz w:val="24"/>
        </w:rPr>
        <w:t xml:space="preserve"> (см. таблицу А.1)</w:t>
      </w:r>
      <w:r>
        <w:rPr>
          <w:sz w:val="24"/>
        </w:rPr>
        <w:t xml:space="preserve"> или </w:t>
      </w:r>
      <w:proofErr w:type="spellStart"/>
      <w:r w:rsidRPr="00715C30">
        <w:rPr>
          <w:sz w:val="24"/>
        </w:rPr>
        <w:t>Постгейта</w:t>
      </w:r>
      <w:proofErr w:type="spellEnd"/>
      <w:r w:rsidRPr="00715C30">
        <w:rPr>
          <w:sz w:val="24"/>
        </w:rPr>
        <w:t xml:space="preserve"> С</w:t>
      </w:r>
      <w:r w:rsidR="00E41AAF">
        <w:rPr>
          <w:sz w:val="24"/>
        </w:rPr>
        <w:t xml:space="preserve"> (см. таблицу А.2) </w:t>
      </w:r>
      <w:r>
        <w:rPr>
          <w:sz w:val="24"/>
        </w:rPr>
        <w:t xml:space="preserve">или </w:t>
      </w:r>
      <w:proofErr w:type="spellStart"/>
      <w:r w:rsidRPr="00715C30">
        <w:rPr>
          <w:sz w:val="24"/>
        </w:rPr>
        <w:t>Видделя</w:t>
      </w:r>
      <w:proofErr w:type="spellEnd"/>
      <w:r w:rsidRPr="00715C30">
        <w:rPr>
          <w:sz w:val="24"/>
        </w:rPr>
        <w:t xml:space="preserve"> </w:t>
      </w:r>
      <w:r w:rsidR="00E41AAF">
        <w:rPr>
          <w:sz w:val="24"/>
        </w:rPr>
        <w:t>(см. таблицу А.3)</w:t>
      </w:r>
      <w:r w:rsidRPr="00E41AAF">
        <w:rPr>
          <w:sz w:val="24"/>
        </w:rPr>
        <w:t>.</w:t>
      </w:r>
    </w:p>
    <w:p w14:paraId="23A341D3" w14:textId="590512B1" w:rsidR="007A176F" w:rsidRPr="00A618D8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9.1.</w:t>
      </w:r>
      <w:r w:rsidR="007A5F4F">
        <w:rPr>
          <w:sz w:val="24"/>
          <w:lang w:val="kk-KZ"/>
        </w:rPr>
        <w:t>2</w:t>
      </w:r>
      <w:r>
        <w:rPr>
          <w:sz w:val="24"/>
          <w:lang w:val="kk-KZ"/>
        </w:rPr>
        <w:t xml:space="preserve"> </w:t>
      </w:r>
      <w:r w:rsidRPr="00A618D8">
        <w:rPr>
          <w:sz w:val="24"/>
          <w:lang w:val="kk-KZ"/>
        </w:rPr>
        <w:t>Минерализация всех видов питательных сред должна быть приближена к</w:t>
      </w:r>
      <w:r>
        <w:rPr>
          <w:sz w:val="24"/>
          <w:lang w:val="kk-KZ"/>
        </w:rPr>
        <w:t> </w:t>
      </w:r>
      <w:r w:rsidRPr="00A618D8">
        <w:rPr>
          <w:sz w:val="24"/>
          <w:lang w:val="kk-KZ"/>
        </w:rPr>
        <w:t>минерализации ис</w:t>
      </w:r>
      <w:r w:rsidR="007A5F4F">
        <w:rPr>
          <w:sz w:val="24"/>
          <w:lang w:val="kk-KZ"/>
        </w:rPr>
        <w:t>следуемой</w:t>
      </w:r>
      <w:r w:rsidRPr="00A618D8">
        <w:rPr>
          <w:sz w:val="24"/>
          <w:lang w:val="kk-KZ"/>
        </w:rPr>
        <w:t xml:space="preserve"> промысловой воды. Для приготовления питательной среды, предназначенной для обнаружения галофильных или галотолерантных СВБ, количество хлористого натрия увеличивают до 40 г и более.</w:t>
      </w:r>
    </w:p>
    <w:p w14:paraId="4920F3EC" w14:textId="4DE46BCD" w:rsidR="007A176F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highlight w:val="yellow"/>
          <w:lang w:val="kk-KZ"/>
        </w:rPr>
      </w:pPr>
      <w:r>
        <w:rPr>
          <w:sz w:val="24"/>
          <w:lang w:val="kk-KZ"/>
        </w:rPr>
        <w:t>9.1.</w:t>
      </w:r>
      <w:r w:rsidR="002A09E9">
        <w:rPr>
          <w:sz w:val="24"/>
          <w:lang w:val="kk-KZ"/>
        </w:rPr>
        <w:t>3</w:t>
      </w:r>
      <w:r>
        <w:rPr>
          <w:sz w:val="24"/>
          <w:lang w:val="kk-KZ"/>
        </w:rPr>
        <w:t xml:space="preserve"> С</w:t>
      </w:r>
      <w:r w:rsidRPr="00A618D8">
        <w:rPr>
          <w:sz w:val="24"/>
          <w:lang w:val="kk-KZ"/>
        </w:rPr>
        <w:t xml:space="preserve">оставы растворов микроэлементов и витаминов </w:t>
      </w:r>
      <w:r>
        <w:rPr>
          <w:sz w:val="24"/>
          <w:lang w:val="kk-KZ"/>
        </w:rPr>
        <w:t>п</w:t>
      </w:r>
      <w:r w:rsidRPr="00A618D8">
        <w:rPr>
          <w:sz w:val="24"/>
          <w:lang w:val="kk-KZ"/>
        </w:rPr>
        <w:t xml:space="preserve">риведены </w:t>
      </w:r>
      <w:r w:rsidR="000C28F4" w:rsidRPr="000C28F4">
        <w:rPr>
          <w:sz w:val="24"/>
          <w:lang w:val="kk-KZ"/>
        </w:rPr>
        <w:t xml:space="preserve">в </w:t>
      </w:r>
      <w:r w:rsidR="00270BCF">
        <w:rPr>
          <w:sz w:val="24"/>
          <w:lang w:val="kk-KZ"/>
        </w:rPr>
        <w:t>п</w:t>
      </w:r>
      <w:r w:rsidR="000C28F4" w:rsidRPr="000C28F4">
        <w:rPr>
          <w:sz w:val="24"/>
          <w:lang w:val="kk-KZ"/>
        </w:rPr>
        <w:t>риложении А (см. таблицу А.4, А.5</w:t>
      </w:r>
      <w:r w:rsidR="00270BCF">
        <w:rPr>
          <w:sz w:val="24"/>
          <w:lang w:val="kk-KZ"/>
        </w:rPr>
        <w:t xml:space="preserve"> и </w:t>
      </w:r>
      <w:r w:rsidR="000C28F4" w:rsidRPr="000C28F4">
        <w:rPr>
          <w:sz w:val="24"/>
          <w:lang w:val="kk-KZ"/>
        </w:rPr>
        <w:t>А.6 )</w:t>
      </w:r>
      <w:r w:rsidR="00270BCF">
        <w:rPr>
          <w:sz w:val="24"/>
          <w:lang w:val="kk-KZ"/>
        </w:rPr>
        <w:t>.</w:t>
      </w:r>
    </w:p>
    <w:p w14:paraId="103A8E63" w14:textId="112C6488" w:rsidR="007A176F" w:rsidRPr="006E1A36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9.1.</w:t>
      </w:r>
      <w:r w:rsidR="002A09E9">
        <w:rPr>
          <w:sz w:val="24"/>
          <w:lang w:val="kk-KZ"/>
        </w:rPr>
        <w:t>4</w:t>
      </w:r>
      <w:r>
        <w:rPr>
          <w:sz w:val="24"/>
          <w:lang w:val="kk-KZ"/>
        </w:rPr>
        <w:t xml:space="preserve"> </w:t>
      </w:r>
      <w:r w:rsidRPr="006E1A36">
        <w:rPr>
          <w:sz w:val="24"/>
          <w:lang w:val="kk-KZ"/>
        </w:rPr>
        <w:t xml:space="preserve">Значение pH среды </w:t>
      </w:r>
      <w:r>
        <w:rPr>
          <w:sz w:val="24"/>
          <w:lang w:val="kk-KZ"/>
        </w:rPr>
        <w:t xml:space="preserve">для СВБ </w:t>
      </w:r>
      <w:r w:rsidRPr="006E1A36">
        <w:rPr>
          <w:sz w:val="24"/>
          <w:lang w:val="kk-KZ"/>
        </w:rPr>
        <w:t>доводят до 7,0</w:t>
      </w:r>
      <w:r w:rsidR="00270BCF">
        <w:rPr>
          <w:sz w:val="24"/>
          <w:lang w:val="kk-KZ"/>
        </w:rPr>
        <w:t>-</w:t>
      </w:r>
      <w:r w:rsidRPr="006E1A36">
        <w:rPr>
          <w:sz w:val="24"/>
          <w:lang w:val="kk-KZ"/>
        </w:rPr>
        <w:t>7,2 с помощью растворов</w:t>
      </w:r>
      <w:r w:rsidRPr="003A5929">
        <w:rPr>
          <w:sz w:val="24"/>
          <w:lang w:val="kk-KZ"/>
        </w:rPr>
        <w:t xml:space="preserve"> </w:t>
      </w:r>
      <w:r w:rsidRPr="006E1A36">
        <w:rPr>
          <w:sz w:val="24"/>
          <w:lang w:val="kk-KZ"/>
        </w:rPr>
        <w:t>NaHCO</w:t>
      </w:r>
      <w:r w:rsidRPr="007A176F">
        <w:rPr>
          <w:sz w:val="24"/>
          <w:vertAlign w:val="subscript"/>
          <w:lang w:val="kk-KZ"/>
        </w:rPr>
        <w:t xml:space="preserve">3 </w:t>
      </w:r>
      <w:r w:rsidRPr="006E1A36">
        <w:rPr>
          <w:sz w:val="24"/>
          <w:lang w:val="kk-KZ"/>
        </w:rPr>
        <w:t xml:space="preserve">– 70 % </w:t>
      </w:r>
      <w:r>
        <w:rPr>
          <w:sz w:val="24"/>
          <w:lang w:val="kk-KZ"/>
        </w:rPr>
        <w:t xml:space="preserve">и </w:t>
      </w:r>
      <w:r w:rsidRPr="006E1A36">
        <w:rPr>
          <w:sz w:val="24"/>
          <w:lang w:val="kk-KZ"/>
        </w:rPr>
        <w:t>HCl – 1</w:t>
      </w:r>
      <w:r>
        <w:rPr>
          <w:sz w:val="24"/>
          <w:lang w:val="kk-KZ"/>
        </w:rPr>
        <w:t>5</w:t>
      </w:r>
      <w:r w:rsidRPr="006E1A36">
        <w:rPr>
          <w:sz w:val="24"/>
          <w:lang w:val="kk-KZ"/>
        </w:rPr>
        <w:t xml:space="preserve"> %, газовая фаза – азот</w:t>
      </w:r>
      <w:r>
        <w:rPr>
          <w:sz w:val="24"/>
          <w:lang w:val="kk-KZ"/>
        </w:rPr>
        <w:t>/</w:t>
      </w:r>
      <w:r w:rsidRPr="006E1A36">
        <w:rPr>
          <w:sz w:val="24"/>
          <w:lang w:val="kk-KZ"/>
        </w:rPr>
        <w:t>аргон.</w:t>
      </w:r>
    </w:p>
    <w:p w14:paraId="317523CA" w14:textId="3E88A460" w:rsidR="007A176F" w:rsidRPr="00715C30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9.1.</w:t>
      </w:r>
      <w:r w:rsidR="002A09E9">
        <w:rPr>
          <w:sz w:val="24"/>
          <w:lang w:val="kk-KZ"/>
        </w:rPr>
        <w:t>5</w:t>
      </w:r>
      <w:r>
        <w:rPr>
          <w:sz w:val="24"/>
          <w:lang w:val="kk-KZ"/>
        </w:rPr>
        <w:t xml:space="preserve"> </w:t>
      </w:r>
      <w:r w:rsidRPr="00715C30">
        <w:rPr>
          <w:sz w:val="24"/>
          <w:lang w:val="kk-KZ"/>
        </w:rPr>
        <w:t>При культивировании анаэробных микроорганизмов следует применять методы, позволяющие исключить молекулярный кислород, создавать и поддерживать в них низкий окислительно-восстановительный потенциал. Для определения степени поглощения кислорода и восстановленности среды добавляют индикаторный краситель – резазурин (0,04 %), который стерилизуют вместе с минеральными компонентами среды.</w:t>
      </w:r>
    </w:p>
    <w:p w14:paraId="75EABC38" w14:textId="5499D66E" w:rsidR="007A176F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9.1.</w:t>
      </w:r>
      <w:r w:rsidR="002A09E9">
        <w:rPr>
          <w:sz w:val="24"/>
          <w:lang w:val="kk-KZ"/>
        </w:rPr>
        <w:t>6</w:t>
      </w:r>
      <w:r>
        <w:rPr>
          <w:sz w:val="24"/>
          <w:lang w:val="kk-KZ"/>
        </w:rPr>
        <w:t xml:space="preserve"> П</w:t>
      </w:r>
      <w:r w:rsidRPr="00715C30">
        <w:rPr>
          <w:sz w:val="24"/>
          <w:lang w:val="kk-KZ"/>
        </w:rPr>
        <w:t xml:space="preserve">риготовление и розлив сред, внесение добавок, посевы, культивирование микроорганизмов проводят с максимальной защищенностью от контакта с кислородом (кипячение, работа в </w:t>
      </w:r>
      <w:r>
        <w:rPr>
          <w:sz w:val="24"/>
          <w:lang w:val="kk-KZ"/>
        </w:rPr>
        <w:t>по</w:t>
      </w:r>
      <w:r w:rsidRPr="00715C30">
        <w:rPr>
          <w:sz w:val="24"/>
          <w:lang w:val="kk-KZ"/>
        </w:rPr>
        <w:t xml:space="preserve">токе газа, использование герметически закрытых сосудов т.д.). Все пересевы и добавки в среды проводят с помощью шприцев во избежание попадания кислорода в среду. </w:t>
      </w:r>
    </w:p>
    <w:p w14:paraId="5DA819F1" w14:textId="014FE688" w:rsidR="007A5F4F" w:rsidRDefault="007A5F4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7A5F4F">
        <w:rPr>
          <w:sz w:val="24"/>
          <w:lang w:val="kk-KZ"/>
        </w:rPr>
        <w:t>9.1.7 Для культивирования анаэробных бактерий допускается использование пробирок Хангейта.</w:t>
      </w:r>
    </w:p>
    <w:p w14:paraId="6F8B5B16" w14:textId="77777777" w:rsidR="007A5F4F" w:rsidRPr="007A5F4F" w:rsidRDefault="007A5F4F" w:rsidP="007A5F4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7A5F4F">
        <w:rPr>
          <w:sz w:val="24"/>
          <w:lang w:val="kk-KZ"/>
        </w:rPr>
        <w:t>9.1.8 Питательную среду кипятят для избавления от молекулярного кислорода. Аскорбиновую кислоту (или натрий сернистый или цистеин) вносят в питательную среду после ее кипячения. Аскорбиновую кислоту и цистеин можно использовать в натурном виде, сульфид натрия добавляют в виде 1 % раствора в 5 %-ом растворе бикарбоната натрия.</w:t>
      </w:r>
    </w:p>
    <w:p w14:paraId="7B8CA29A" w14:textId="699A97F8" w:rsidR="007A5F4F" w:rsidRPr="00715C30" w:rsidRDefault="007A5F4F" w:rsidP="007A5F4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7A5F4F">
        <w:rPr>
          <w:sz w:val="24"/>
          <w:lang w:val="kk-KZ"/>
        </w:rPr>
        <w:t>9.1.9 Питательную среду после кипячения разливают во флаконы/пробирки по 9 см3 в  потоке азота/аргона для предотвращения диффузии кислорода в среду и герметично закрывают бутиловой пробкой и зажимают алюминиевыми колпачками. При применении питательной среды Видделя, натрий молочнокислый (30 % раствор)</w:t>
      </w:r>
      <w:r>
        <w:rPr>
          <w:sz w:val="24"/>
          <w:lang w:val="kk-KZ"/>
        </w:rPr>
        <w:t xml:space="preserve"> и другие добавки</w:t>
      </w:r>
      <w:r w:rsidRPr="007A5F4F">
        <w:rPr>
          <w:sz w:val="24"/>
          <w:lang w:val="kk-KZ"/>
        </w:rPr>
        <w:t xml:space="preserve"> разливают в пустые флаконы/пробирки также в потоке азота/аргона и герметично закрывают бутиловой пробкой и металлическим колпачком. Среды и добавки стерилизуют в автоклаве при </w:t>
      </w:r>
      <w:r w:rsidRPr="002D2F49">
        <w:rPr>
          <w:sz w:val="24"/>
          <w:lang w:val="kk-KZ"/>
        </w:rPr>
        <w:t>Р</w:t>
      </w:r>
      <w:r w:rsidRPr="007A5F4F">
        <w:rPr>
          <w:sz w:val="24"/>
          <w:lang w:val="kk-KZ"/>
        </w:rPr>
        <w:t>=0,</w:t>
      </w:r>
      <w:r w:rsidR="00180AC5">
        <w:rPr>
          <w:sz w:val="24"/>
          <w:lang w:val="kk-KZ"/>
        </w:rPr>
        <w:t>0</w:t>
      </w:r>
      <w:r w:rsidR="003A1002">
        <w:rPr>
          <w:sz w:val="24"/>
          <w:lang w:val="kk-KZ"/>
        </w:rPr>
        <w:t>5</w:t>
      </w:r>
      <w:r w:rsidRPr="007A5F4F">
        <w:rPr>
          <w:sz w:val="24"/>
          <w:lang w:val="kk-KZ"/>
        </w:rPr>
        <w:t xml:space="preserve">-0,2 </w:t>
      </w:r>
      <w:r w:rsidR="003A1002">
        <w:rPr>
          <w:sz w:val="24"/>
          <w:lang w:val="kk-KZ"/>
        </w:rPr>
        <w:t>М</w:t>
      </w:r>
      <w:r w:rsidRPr="007A5F4F">
        <w:rPr>
          <w:sz w:val="24"/>
          <w:lang w:val="kk-KZ"/>
        </w:rPr>
        <w:t>Па.</w:t>
      </w:r>
    </w:p>
    <w:p w14:paraId="0F209F16" w14:textId="71F11AB7" w:rsidR="007A176F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9.1.</w:t>
      </w:r>
      <w:r w:rsidR="003E63CB">
        <w:rPr>
          <w:sz w:val="24"/>
          <w:lang w:val="kk-KZ"/>
        </w:rPr>
        <w:t>9</w:t>
      </w:r>
      <w:r>
        <w:rPr>
          <w:sz w:val="24"/>
          <w:lang w:val="kk-KZ"/>
        </w:rPr>
        <w:t xml:space="preserve"> </w:t>
      </w:r>
      <w:r w:rsidRPr="00715C30">
        <w:rPr>
          <w:sz w:val="24"/>
          <w:lang w:val="kk-KZ"/>
        </w:rPr>
        <w:t xml:space="preserve">Для определения численности клеток посев </w:t>
      </w:r>
      <w:r w:rsidR="007A5F4F">
        <w:rPr>
          <w:sz w:val="24"/>
          <w:lang w:val="kk-KZ"/>
        </w:rPr>
        <w:t xml:space="preserve">проб </w:t>
      </w:r>
      <w:r w:rsidRPr="00715C30">
        <w:rPr>
          <w:sz w:val="24"/>
          <w:lang w:val="kk-KZ"/>
        </w:rPr>
        <w:t xml:space="preserve">проводится </w:t>
      </w:r>
      <w:r w:rsidRPr="0075481B">
        <w:rPr>
          <w:sz w:val="24"/>
          <w:lang w:val="kk-KZ"/>
        </w:rPr>
        <w:t xml:space="preserve">методом </w:t>
      </w:r>
      <w:r w:rsidR="00593087" w:rsidRPr="0075481B">
        <w:rPr>
          <w:sz w:val="24"/>
          <w:lang w:val="kk-KZ"/>
        </w:rPr>
        <w:t>последовательного разбавления</w:t>
      </w:r>
      <w:r w:rsidRPr="0075481B">
        <w:rPr>
          <w:sz w:val="24"/>
          <w:lang w:val="kk-KZ"/>
        </w:rPr>
        <w:t xml:space="preserve"> в соответствии с </w:t>
      </w:r>
      <w:r w:rsidR="00270BCF" w:rsidRPr="0075481B">
        <w:rPr>
          <w:sz w:val="24"/>
          <w:lang w:val="kk-KZ"/>
        </w:rPr>
        <w:t>п</w:t>
      </w:r>
      <w:r w:rsidRPr="0075481B">
        <w:rPr>
          <w:sz w:val="24"/>
          <w:lang w:val="kk-KZ"/>
        </w:rPr>
        <w:t>риложением Б.</w:t>
      </w:r>
    </w:p>
    <w:p w14:paraId="7183C370" w14:textId="33487ED7" w:rsidR="007A176F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9.1.1</w:t>
      </w:r>
      <w:r w:rsidR="003E63CB">
        <w:rPr>
          <w:sz w:val="24"/>
          <w:lang w:val="kk-KZ"/>
        </w:rPr>
        <w:t>0</w:t>
      </w:r>
      <w:r>
        <w:rPr>
          <w:sz w:val="24"/>
          <w:lang w:val="kk-KZ"/>
        </w:rPr>
        <w:t xml:space="preserve"> </w:t>
      </w:r>
      <w:r w:rsidRPr="00715C30">
        <w:rPr>
          <w:sz w:val="24"/>
          <w:lang w:val="kk-KZ"/>
        </w:rPr>
        <w:t>Рост СВБ в посевных склянках определяют визуально по появлению черного осадка – сульфида железа. В процессе сульфатредукции клетки выделяют сероводород, который связываясь с присутствующим в среде железом, вызывает ее почернение.</w:t>
      </w:r>
    </w:p>
    <w:p w14:paraId="2C0F59D6" w14:textId="6D7966B0" w:rsidR="00312C9C" w:rsidRDefault="007D59DE" w:rsidP="00643E47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7D59DE">
        <w:rPr>
          <w:sz w:val="24"/>
          <w:lang w:val="kk-KZ"/>
        </w:rPr>
        <w:t>При обнаружении бактериальной мути, пробу пересеивают в жидкую или плотную свежую питательную среду для СВБ с добавлением железа для визуального выявления образования черного осадка сульфида.</w:t>
      </w:r>
    </w:p>
    <w:p w14:paraId="5BB5E339" w14:textId="77777777" w:rsidR="00312C9C" w:rsidRPr="00715C30" w:rsidRDefault="00312C9C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5E2234B4" w14:textId="7F274C15" w:rsidR="00715C30" w:rsidRDefault="00134693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9</w:t>
      </w:r>
      <w:r w:rsidR="00715C30" w:rsidRPr="00B24E3D">
        <w:rPr>
          <w:b/>
          <w:bCs/>
          <w:sz w:val="24"/>
          <w:lang w:val="kk-KZ"/>
        </w:rPr>
        <w:t>.2</w:t>
      </w:r>
      <w:r w:rsidR="00715C30" w:rsidRPr="00B24E3D">
        <w:rPr>
          <w:b/>
          <w:bCs/>
          <w:sz w:val="24"/>
          <w:lang w:val="kk-KZ"/>
        </w:rPr>
        <w:tab/>
        <w:t xml:space="preserve"> Исследование бродильных бактерии </w:t>
      </w:r>
    </w:p>
    <w:p w14:paraId="5F4FBE52" w14:textId="77777777" w:rsidR="00C228BE" w:rsidRPr="00B24E3D" w:rsidRDefault="00C228BE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</w:p>
    <w:p w14:paraId="4DA6CB50" w14:textId="58F46E7D" w:rsidR="007A176F" w:rsidRPr="007D59DE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221E6A">
        <w:rPr>
          <w:sz w:val="24"/>
        </w:rPr>
        <w:t>9</w:t>
      </w:r>
      <w:r w:rsidRPr="006E1A36">
        <w:rPr>
          <w:sz w:val="24"/>
          <w:lang w:val="kk-KZ"/>
        </w:rPr>
        <w:t>.2.</w:t>
      </w:r>
      <w:r w:rsidRPr="00221E6A">
        <w:rPr>
          <w:sz w:val="24"/>
        </w:rPr>
        <w:t>1</w:t>
      </w:r>
      <w:r w:rsidRPr="006E1A36">
        <w:rPr>
          <w:sz w:val="24"/>
          <w:lang w:val="kk-KZ"/>
        </w:rPr>
        <w:t xml:space="preserve"> Для </w:t>
      </w:r>
      <w:r w:rsidR="007D59DE" w:rsidRPr="007D59DE">
        <w:rPr>
          <w:sz w:val="24"/>
          <w:lang w:val="kk-KZ"/>
        </w:rPr>
        <w:t xml:space="preserve">культивирования </w:t>
      </w:r>
      <w:r w:rsidRPr="006E1A36">
        <w:rPr>
          <w:sz w:val="24"/>
          <w:lang w:val="kk-KZ"/>
        </w:rPr>
        <w:t>ББ используют базовую питательную среду Видделя</w:t>
      </w:r>
      <w:r>
        <w:rPr>
          <w:sz w:val="24"/>
          <w:lang w:val="kk-KZ"/>
        </w:rPr>
        <w:t xml:space="preserve"> </w:t>
      </w:r>
      <w:r w:rsidRPr="006E1A36">
        <w:rPr>
          <w:sz w:val="24"/>
          <w:lang w:val="kk-KZ"/>
        </w:rPr>
        <w:t>(</w:t>
      </w:r>
      <w:r w:rsidR="006A6B56">
        <w:rPr>
          <w:sz w:val="24"/>
          <w:lang w:val="kk-KZ"/>
        </w:rPr>
        <w:t>см.</w:t>
      </w:r>
      <w:r>
        <w:rPr>
          <w:sz w:val="24"/>
          <w:lang w:val="kk-KZ"/>
        </w:rPr>
        <w:t xml:space="preserve"> </w:t>
      </w:r>
      <w:r w:rsidRPr="006E1A36">
        <w:rPr>
          <w:sz w:val="24"/>
          <w:lang w:val="kk-KZ"/>
        </w:rPr>
        <w:lastRenderedPageBreak/>
        <w:t>табл</w:t>
      </w:r>
      <w:r w:rsidR="006A6B56">
        <w:rPr>
          <w:sz w:val="24"/>
          <w:lang w:val="kk-KZ"/>
        </w:rPr>
        <w:t>ицу</w:t>
      </w:r>
      <w:r w:rsidRPr="006E1A36">
        <w:rPr>
          <w:sz w:val="24"/>
          <w:lang w:val="kk-KZ"/>
        </w:rPr>
        <w:t xml:space="preserve"> </w:t>
      </w:r>
      <w:r w:rsidR="006A6B56">
        <w:rPr>
          <w:sz w:val="24"/>
          <w:lang w:val="kk-KZ"/>
        </w:rPr>
        <w:t>А.</w:t>
      </w:r>
      <w:r w:rsidRPr="006E1A36">
        <w:rPr>
          <w:sz w:val="24"/>
          <w:lang w:val="kk-KZ"/>
        </w:rPr>
        <w:t>3)</w:t>
      </w:r>
      <w:r>
        <w:rPr>
          <w:sz w:val="24"/>
          <w:lang w:val="kk-KZ"/>
        </w:rPr>
        <w:t xml:space="preserve"> </w:t>
      </w:r>
      <w:r w:rsidRPr="006E1A36">
        <w:rPr>
          <w:sz w:val="24"/>
          <w:lang w:val="kk-KZ"/>
        </w:rPr>
        <w:t>с добавлением соответствующих акцепторов электронов. Для ТСВБ вносят тиосульфат натрия Na</w:t>
      </w:r>
      <w:r w:rsidRPr="003A5929">
        <w:rPr>
          <w:sz w:val="24"/>
          <w:vertAlign w:val="subscript"/>
          <w:lang w:val="kk-KZ"/>
        </w:rPr>
        <w:t>2</w:t>
      </w:r>
      <w:r w:rsidRPr="006E1A36">
        <w:rPr>
          <w:sz w:val="24"/>
          <w:lang w:val="kk-KZ"/>
        </w:rPr>
        <w:t>S</w:t>
      </w:r>
      <w:r w:rsidRPr="003A5929">
        <w:rPr>
          <w:sz w:val="24"/>
          <w:vertAlign w:val="subscript"/>
          <w:lang w:val="kk-KZ"/>
        </w:rPr>
        <w:t>2</w:t>
      </w:r>
      <w:r w:rsidRPr="006E1A36">
        <w:rPr>
          <w:sz w:val="24"/>
          <w:lang w:val="kk-KZ"/>
        </w:rPr>
        <w:t>O</w:t>
      </w:r>
      <w:r w:rsidRPr="003A5929">
        <w:rPr>
          <w:sz w:val="24"/>
          <w:vertAlign w:val="subscript"/>
          <w:lang w:val="kk-KZ"/>
        </w:rPr>
        <w:t>3</w:t>
      </w:r>
      <w:r w:rsidRPr="006E1A36">
        <w:rPr>
          <w:sz w:val="24"/>
          <w:lang w:val="kk-KZ"/>
        </w:rPr>
        <w:t>, для СБ - элементную серу S</w:t>
      </w:r>
      <w:r w:rsidR="007D59DE" w:rsidRPr="007D59DE">
        <w:rPr>
          <w:sz w:val="24"/>
          <w:vertAlign w:val="superscript"/>
          <w:lang w:val="kk-KZ"/>
        </w:rPr>
        <w:t>0</w:t>
      </w:r>
      <w:r w:rsidRPr="006E1A36">
        <w:rPr>
          <w:sz w:val="24"/>
          <w:lang w:val="kk-KZ"/>
        </w:rPr>
        <w:t xml:space="preserve"> в количестве по 2 г/дм</w:t>
      </w:r>
      <w:r w:rsidR="007D59DE">
        <w:rPr>
          <w:sz w:val="24"/>
          <w:vertAlign w:val="superscript"/>
          <w:lang w:val="kk-KZ"/>
        </w:rPr>
        <w:t xml:space="preserve">3 </w:t>
      </w:r>
      <w:r w:rsidR="007D59DE" w:rsidRPr="006E1A36">
        <w:rPr>
          <w:sz w:val="24"/>
          <w:lang w:val="kk-KZ"/>
        </w:rPr>
        <w:t>(</w:t>
      </w:r>
      <w:r w:rsidR="007D59DE">
        <w:rPr>
          <w:sz w:val="24"/>
          <w:lang w:val="kk-KZ"/>
        </w:rPr>
        <w:t xml:space="preserve">см. </w:t>
      </w:r>
      <w:r w:rsidR="007D59DE" w:rsidRPr="006E1A36">
        <w:rPr>
          <w:sz w:val="24"/>
          <w:lang w:val="kk-KZ"/>
        </w:rPr>
        <w:t>табл</w:t>
      </w:r>
      <w:r w:rsidR="007D59DE">
        <w:rPr>
          <w:sz w:val="24"/>
          <w:lang w:val="kk-KZ"/>
        </w:rPr>
        <w:t>ицы</w:t>
      </w:r>
      <w:r w:rsidR="007D59DE" w:rsidRPr="006E1A36">
        <w:rPr>
          <w:sz w:val="24"/>
          <w:lang w:val="kk-KZ"/>
        </w:rPr>
        <w:t xml:space="preserve"> </w:t>
      </w:r>
      <w:r w:rsidR="007D59DE">
        <w:rPr>
          <w:sz w:val="24"/>
          <w:lang w:val="kk-KZ"/>
        </w:rPr>
        <w:t>А.</w:t>
      </w:r>
      <w:r w:rsidR="007D59DE" w:rsidRPr="006E1A36">
        <w:rPr>
          <w:sz w:val="24"/>
          <w:lang w:val="kk-KZ"/>
        </w:rPr>
        <w:t>3</w:t>
      </w:r>
      <w:r w:rsidR="007D59DE">
        <w:rPr>
          <w:sz w:val="24"/>
          <w:lang w:val="kk-KZ"/>
        </w:rPr>
        <w:t>, А.4, А.5, А.6</w:t>
      </w:r>
      <w:r w:rsidR="007D59DE" w:rsidRPr="006E1A36">
        <w:rPr>
          <w:sz w:val="24"/>
          <w:lang w:val="kk-KZ"/>
        </w:rPr>
        <w:t>)</w:t>
      </w:r>
      <w:r w:rsidR="007D59DE">
        <w:rPr>
          <w:sz w:val="24"/>
          <w:lang w:val="kk-KZ"/>
        </w:rPr>
        <w:t>.</w:t>
      </w:r>
    </w:p>
    <w:p w14:paraId="12D29DB2" w14:textId="6775A156" w:rsidR="007A176F" w:rsidRPr="006E1A36" w:rsidRDefault="000E0BB0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9.2.2 </w:t>
      </w:r>
      <w:r w:rsidR="007A176F">
        <w:rPr>
          <w:sz w:val="24"/>
          <w:lang w:val="kk-KZ"/>
        </w:rPr>
        <w:t xml:space="preserve">Для ББ </w:t>
      </w:r>
      <w:r w:rsidR="007A176F" w:rsidRPr="006E1A36">
        <w:rPr>
          <w:sz w:val="24"/>
          <w:lang w:val="kk-KZ"/>
        </w:rPr>
        <w:t xml:space="preserve">в среду </w:t>
      </w:r>
      <w:r w:rsidR="007A176F">
        <w:rPr>
          <w:sz w:val="24"/>
          <w:lang w:val="kk-KZ"/>
        </w:rPr>
        <w:t>д</w:t>
      </w:r>
      <w:r w:rsidR="007A176F" w:rsidRPr="006E1A36">
        <w:rPr>
          <w:sz w:val="24"/>
          <w:lang w:val="kk-KZ"/>
        </w:rPr>
        <w:t>обавляют пептон (2 г/дм</w:t>
      </w:r>
      <w:r w:rsidR="007A176F" w:rsidRPr="007D59DE">
        <w:rPr>
          <w:sz w:val="24"/>
          <w:vertAlign w:val="superscript"/>
          <w:lang w:val="kk-KZ"/>
        </w:rPr>
        <w:t>3</w:t>
      </w:r>
      <w:r w:rsidR="007A176F" w:rsidRPr="006E1A36">
        <w:rPr>
          <w:sz w:val="24"/>
          <w:lang w:val="kk-KZ"/>
        </w:rPr>
        <w:t>), и глюкозу (5 г/дм</w:t>
      </w:r>
      <w:r w:rsidR="007A176F" w:rsidRPr="006A6B56">
        <w:rPr>
          <w:sz w:val="24"/>
          <w:vertAlign w:val="superscript"/>
          <w:lang w:val="kk-KZ"/>
        </w:rPr>
        <w:t>3</w:t>
      </w:r>
      <w:r w:rsidR="007A176F" w:rsidRPr="006E1A36">
        <w:rPr>
          <w:sz w:val="24"/>
          <w:lang w:val="kk-KZ"/>
        </w:rPr>
        <w:t>) перед проведением посева.</w:t>
      </w:r>
    </w:p>
    <w:p w14:paraId="34F88324" w14:textId="54150A99" w:rsidR="007A176F" w:rsidRPr="006E1A36" w:rsidRDefault="000E0BB0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9.2.3 </w:t>
      </w:r>
      <w:r w:rsidR="007A176F" w:rsidRPr="006E1A36">
        <w:rPr>
          <w:sz w:val="24"/>
          <w:lang w:val="kk-KZ"/>
        </w:rPr>
        <w:t>Значение pH среды доводят до 7,0–7,2 с помощью растворов</w:t>
      </w:r>
      <w:r w:rsidR="007A176F" w:rsidRPr="003A5929">
        <w:rPr>
          <w:sz w:val="24"/>
          <w:lang w:val="kk-KZ"/>
        </w:rPr>
        <w:t xml:space="preserve"> </w:t>
      </w:r>
      <w:r w:rsidR="007A176F" w:rsidRPr="006E1A36">
        <w:rPr>
          <w:sz w:val="24"/>
          <w:lang w:val="kk-KZ"/>
        </w:rPr>
        <w:t>NaHCO</w:t>
      </w:r>
      <w:r w:rsidR="007A176F" w:rsidRPr="00946338">
        <w:rPr>
          <w:sz w:val="24"/>
          <w:vertAlign w:val="subscript"/>
          <w:lang w:val="kk-KZ"/>
        </w:rPr>
        <w:t>3</w:t>
      </w:r>
      <w:r w:rsidR="007A176F" w:rsidRPr="006E1A36">
        <w:rPr>
          <w:sz w:val="24"/>
          <w:lang w:val="kk-KZ"/>
        </w:rPr>
        <w:t xml:space="preserve"> – 70 % </w:t>
      </w:r>
      <w:r w:rsidR="007A176F">
        <w:rPr>
          <w:sz w:val="24"/>
          <w:lang w:val="kk-KZ"/>
        </w:rPr>
        <w:t xml:space="preserve">и </w:t>
      </w:r>
      <w:r w:rsidR="007A176F" w:rsidRPr="006E1A36">
        <w:rPr>
          <w:sz w:val="24"/>
          <w:lang w:val="kk-KZ"/>
        </w:rPr>
        <w:t>HCl – 1</w:t>
      </w:r>
      <w:r w:rsidR="007A176F">
        <w:rPr>
          <w:sz w:val="24"/>
          <w:lang w:val="kk-KZ"/>
        </w:rPr>
        <w:t>5</w:t>
      </w:r>
      <w:r w:rsidR="007A176F" w:rsidRPr="006E1A36">
        <w:rPr>
          <w:sz w:val="24"/>
          <w:lang w:val="kk-KZ"/>
        </w:rPr>
        <w:t xml:space="preserve"> %, газовая фаза – азот</w:t>
      </w:r>
      <w:r w:rsidR="007A176F">
        <w:rPr>
          <w:sz w:val="24"/>
          <w:lang w:val="kk-KZ"/>
        </w:rPr>
        <w:t>/</w:t>
      </w:r>
      <w:r w:rsidR="007A176F" w:rsidRPr="006E1A36">
        <w:rPr>
          <w:sz w:val="24"/>
          <w:lang w:val="kk-KZ"/>
        </w:rPr>
        <w:t>аргон.</w:t>
      </w:r>
    </w:p>
    <w:p w14:paraId="3CCBCEE0" w14:textId="00E8DAD4" w:rsidR="007A176F" w:rsidRPr="006E1A36" w:rsidRDefault="000E0BB0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9.2.4 </w:t>
      </w:r>
      <w:r w:rsidR="007A176F" w:rsidRPr="006E1A36">
        <w:rPr>
          <w:sz w:val="24"/>
          <w:lang w:val="kk-KZ"/>
        </w:rPr>
        <w:t>Для определения численности клеток посев</w:t>
      </w:r>
      <w:r w:rsidR="00E74337">
        <w:rPr>
          <w:sz w:val="24"/>
          <w:lang w:val="kk-KZ"/>
        </w:rPr>
        <w:t xml:space="preserve"> проб</w:t>
      </w:r>
      <w:r w:rsidR="007A176F" w:rsidRPr="006E1A36">
        <w:rPr>
          <w:sz w:val="24"/>
          <w:lang w:val="kk-KZ"/>
        </w:rPr>
        <w:t xml:space="preserve"> проводится </w:t>
      </w:r>
      <w:r w:rsidR="007A176F" w:rsidRPr="00711C7E">
        <w:rPr>
          <w:sz w:val="24"/>
          <w:lang w:val="kk-KZ"/>
        </w:rPr>
        <w:t xml:space="preserve">методом </w:t>
      </w:r>
      <w:r w:rsidR="00593087" w:rsidRPr="00711C7E">
        <w:rPr>
          <w:sz w:val="24"/>
          <w:lang w:val="kk-KZ"/>
        </w:rPr>
        <w:t>последовательного разбавления</w:t>
      </w:r>
      <w:r w:rsidR="007A176F" w:rsidRPr="006E1A36">
        <w:rPr>
          <w:sz w:val="24"/>
          <w:lang w:val="kk-KZ"/>
        </w:rPr>
        <w:t xml:space="preserve"> в соответствии </w:t>
      </w:r>
      <w:r w:rsidR="007A176F" w:rsidRPr="006A6B56">
        <w:rPr>
          <w:sz w:val="24"/>
          <w:lang w:val="kk-KZ"/>
        </w:rPr>
        <w:t xml:space="preserve">с </w:t>
      </w:r>
      <w:r w:rsidR="006A6B56" w:rsidRPr="006A6B56">
        <w:rPr>
          <w:sz w:val="24"/>
          <w:lang w:val="kk-KZ"/>
        </w:rPr>
        <w:t>п</w:t>
      </w:r>
      <w:r w:rsidR="007A176F" w:rsidRPr="006A6B56">
        <w:rPr>
          <w:sz w:val="24"/>
          <w:lang w:val="kk-KZ"/>
        </w:rPr>
        <w:t>риложением Б.</w:t>
      </w:r>
    </w:p>
    <w:p w14:paraId="71CC3632" w14:textId="4523A080" w:rsidR="007A176F" w:rsidRPr="006E1A36" w:rsidRDefault="007A176F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9.2.</w:t>
      </w:r>
      <w:r w:rsidR="00E56FD4">
        <w:rPr>
          <w:sz w:val="24"/>
        </w:rPr>
        <w:t>5</w:t>
      </w:r>
      <w:r>
        <w:rPr>
          <w:sz w:val="24"/>
          <w:lang w:val="kk-KZ"/>
        </w:rPr>
        <w:t xml:space="preserve"> </w:t>
      </w:r>
      <w:r w:rsidR="007D59DE" w:rsidRPr="007D59DE">
        <w:rPr>
          <w:sz w:val="24"/>
          <w:lang w:val="kk-KZ"/>
        </w:rPr>
        <w:t>Присутствие ББ определяют по образованию черного осадка (в присутствии в среде железа) или бактериальной мути в посевных флаконах.</w:t>
      </w:r>
    </w:p>
    <w:p w14:paraId="37302758" w14:textId="2B72F562" w:rsidR="007D59DE" w:rsidRDefault="000E0BB0" w:rsidP="007A176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9.2.</w:t>
      </w:r>
      <w:r w:rsidR="00E56FD4">
        <w:rPr>
          <w:sz w:val="24"/>
          <w:lang w:val="kk-KZ"/>
        </w:rPr>
        <w:t>6</w:t>
      </w:r>
      <w:r>
        <w:rPr>
          <w:sz w:val="24"/>
          <w:lang w:val="kk-KZ"/>
        </w:rPr>
        <w:t xml:space="preserve"> </w:t>
      </w:r>
      <w:r w:rsidR="007D59DE" w:rsidRPr="007D59DE">
        <w:rPr>
          <w:sz w:val="24"/>
          <w:lang w:val="kk-KZ"/>
        </w:rPr>
        <w:t>При обнаружении бактериальной мути пробу допускается пересевать в свежую жидкую или плотную питательную среду Видделя с соответствующими добавками для ББ и добавлением железа для визуального выявления образования черного осадка сульфида железа.</w:t>
      </w:r>
    </w:p>
    <w:p w14:paraId="3AC7471E" w14:textId="77777777" w:rsidR="00793B0C" w:rsidRPr="00715C30" w:rsidRDefault="00793B0C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0FBCB28F" w14:textId="72173A73" w:rsidR="00715C30" w:rsidRPr="006E1A36" w:rsidRDefault="00134693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9.</w:t>
      </w:r>
      <w:r w:rsidR="006E1A36">
        <w:rPr>
          <w:b/>
          <w:bCs/>
          <w:sz w:val="24"/>
          <w:lang w:val="kk-KZ"/>
        </w:rPr>
        <w:t>3</w:t>
      </w:r>
      <w:r w:rsidR="00715C30" w:rsidRPr="006E1A36">
        <w:rPr>
          <w:b/>
          <w:bCs/>
          <w:sz w:val="24"/>
          <w:lang w:val="kk-KZ"/>
        </w:rPr>
        <w:t xml:space="preserve"> Исследование углеводородокисляющих бактерии</w:t>
      </w:r>
    </w:p>
    <w:p w14:paraId="5E546459" w14:textId="77777777" w:rsidR="006E1A36" w:rsidRPr="00715C30" w:rsidRDefault="006E1A36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0383A5F4" w14:textId="6E133CB7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A670A9">
        <w:rPr>
          <w:sz w:val="24"/>
          <w:lang w:val="kk-KZ"/>
        </w:rPr>
        <w:t>9.3.1 Для культивирования УОБ</w:t>
      </w:r>
      <w:r w:rsidR="00A670A9" w:rsidRPr="00A670A9">
        <w:rPr>
          <w:sz w:val="24"/>
          <w:lang w:val="kk-KZ"/>
        </w:rPr>
        <w:t>, окисляющих газообразные углеводороды</w:t>
      </w:r>
      <w:r w:rsidR="0004072D" w:rsidRPr="00A670A9">
        <w:rPr>
          <w:sz w:val="24"/>
          <w:lang w:val="kk-KZ"/>
        </w:rPr>
        <w:t xml:space="preserve"> </w:t>
      </w:r>
      <w:r w:rsidRPr="00A670A9">
        <w:rPr>
          <w:sz w:val="24"/>
          <w:lang w:val="kk-KZ"/>
        </w:rPr>
        <w:t>используют питательную среду</w:t>
      </w:r>
      <w:r w:rsidR="0004072D" w:rsidRPr="00A670A9">
        <w:rPr>
          <w:sz w:val="24"/>
          <w:lang w:val="kk-KZ"/>
        </w:rPr>
        <w:t xml:space="preserve">, </w:t>
      </w:r>
      <w:r w:rsidRPr="00A670A9">
        <w:rPr>
          <w:sz w:val="24"/>
          <w:lang w:val="kk-KZ"/>
        </w:rPr>
        <w:t>состав</w:t>
      </w:r>
      <w:r w:rsidR="0004072D" w:rsidRPr="00A670A9">
        <w:rPr>
          <w:sz w:val="24"/>
          <w:lang w:val="kk-KZ"/>
        </w:rPr>
        <w:t xml:space="preserve"> которой привиден в таблице А.7.</w:t>
      </w:r>
    </w:p>
    <w:p w14:paraId="5831691B" w14:textId="77777777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9.3.2 </w:t>
      </w:r>
      <w:r w:rsidRPr="00715C30">
        <w:rPr>
          <w:sz w:val="24"/>
          <w:lang w:val="kk-KZ"/>
        </w:rPr>
        <w:t>Для выращивания УОБ, окисляющих газообразные углеводороды, жидкая среда обогащается техническим пропаном. Обогащение питательной среды газом осуществляется путем прокола резиновой пробки инъекционной иглой, через которую вводят в пробирки пропан, вытесняя через вторую (компенсационную) иглу - воздух. Создается соотношение пропана и воздуха 1:2.</w:t>
      </w:r>
    </w:p>
    <w:p w14:paraId="7A9A1F53" w14:textId="1583A6DB" w:rsidR="000E0BB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9.3.3 </w:t>
      </w:r>
      <w:r w:rsidRPr="00715C30">
        <w:rPr>
          <w:sz w:val="24"/>
          <w:lang w:val="kk-KZ"/>
        </w:rPr>
        <w:t xml:space="preserve">Для культивирования УОБ, окисляющих жидкие углеводороды используют питательную среду </w:t>
      </w:r>
      <w:r>
        <w:rPr>
          <w:sz w:val="24"/>
          <w:lang w:val="kk-KZ"/>
        </w:rPr>
        <w:t>Раймонда</w:t>
      </w:r>
      <w:r w:rsidRPr="00715C30">
        <w:rPr>
          <w:sz w:val="24"/>
          <w:lang w:val="kk-KZ"/>
        </w:rPr>
        <w:t xml:space="preserve"> </w:t>
      </w:r>
      <w:r w:rsidRPr="00011541">
        <w:rPr>
          <w:sz w:val="24"/>
          <w:lang w:val="kk-KZ"/>
        </w:rPr>
        <w:t>(</w:t>
      </w:r>
      <w:r w:rsidR="0004072D" w:rsidRPr="00011541">
        <w:rPr>
          <w:sz w:val="24"/>
          <w:lang w:val="kk-KZ"/>
        </w:rPr>
        <w:t>см. таблицу А.8</w:t>
      </w:r>
      <w:r w:rsidRPr="00011541">
        <w:rPr>
          <w:sz w:val="24"/>
          <w:lang w:val="kk-KZ"/>
        </w:rPr>
        <w:t>)</w:t>
      </w:r>
      <w:r w:rsidR="00171A5C">
        <w:rPr>
          <w:sz w:val="24"/>
          <w:lang w:val="kk-KZ"/>
        </w:rPr>
        <w:t>.</w:t>
      </w:r>
    </w:p>
    <w:p w14:paraId="7EBB3E5D" w14:textId="510B2907" w:rsidR="00171A5C" w:rsidRPr="00171A5C" w:rsidRDefault="00171A5C" w:rsidP="00171A5C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171A5C">
        <w:rPr>
          <w:sz w:val="24"/>
          <w:lang w:val="kk-KZ"/>
        </w:rPr>
        <w:t>9.3.4 Значение pH питательной среды для УОБ доводят до 7,0–7,2 с помощью растворов NaHCO</w:t>
      </w:r>
      <w:r w:rsidRPr="00171A5C">
        <w:rPr>
          <w:sz w:val="24"/>
          <w:vertAlign w:val="subscript"/>
          <w:lang w:val="kk-KZ"/>
        </w:rPr>
        <w:t>3</w:t>
      </w:r>
      <w:r w:rsidRPr="00171A5C">
        <w:rPr>
          <w:sz w:val="24"/>
          <w:lang w:val="kk-KZ"/>
        </w:rPr>
        <w:t xml:space="preserve"> – 70 % и HCl – 15 %. </w:t>
      </w:r>
    </w:p>
    <w:p w14:paraId="2FB62A1C" w14:textId="70547C94" w:rsidR="00171A5C" w:rsidRPr="00715C30" w:rsidRDefault="00171A5C" w:rsidP="00171A5C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171A5C">
        <w:rPr>
          <w:sz w:val="24"/>
          <w:lang w:val="kk-KZ"/>
        </w:rPr>
        <w:t>9.3.5 Готовые питательные среды для аэробных бактерий разливают до половины объема в пробирки Видаля.</w:t>
      </w:r>
    </w:p>
    <w:p w14:paraId="05B0B049" w14:textId="14D2855E" w:rsidR="000E0BB0" w:rsidRDefault="00171A5C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9.3.6 </w:t>
      </w:r>
      <w:r w:rsidR="00A670A9" w:rsidRPr="00A670A9">
        <w:rPr>
          <w:sz w:val="24"/>
          <w:lang w:val="kk-KZ"/>
        </w:rPr>
        <w:t xml:space="preserve">В качестве единственного источника углерода и энергии добавляют нефть изучаемого месторождения или смесь ее с нефтепродуктом (дизельное топливо) в количестве </w:t>
      </w:r>
      <w:r w:rsidR="00A670A9" w:rsidRPr="00AA32A2">
        <w:rPr>
          <w:sz w:val="24"/>
          <w:lang w:val="kk-KZ"/>
        </w:rPr>
        <w:t>0,1-0,3 см</w:t>
      </w:r>
      <w:r w:rsidR="00A670A9" w:rsidRPr="00AA32A2">
        <w:rPr>
          <w:sz w:val="24"/>
          <w:vertAlign w:val="superscript"/>
          <w:lang w:val="kk-KZ"/>
        </w:rPr>
        <w:t>3</w:t>
      </w:r>
      <w:r w:rsidR="00A670A9" w:rsidRPr="00AA32A2">
        <w:rPr>
          <w:sz w:val="24"/>
          <w:lang w:val="kk-KZ"/>
        </w:rPr>
        <w:t>/9 см</w:t>
      </w:r>
      <w:r w:rsidR="00A670A9" w:rsidRPr="00AA32A2">
        <w:rPr>
          <w:sz w:val="24"/>
          <w:vertAlign w:val="superscript"/>
          <w:lang w:val="kk-KZ"/>
        </w:rPr>
        <w:t>3</w:t>
      </w:r>
      <w:r w:rsidR="00A670A9" w:rsidRPr="00AA32A2">
        <w:rPr>
          <w:sz w:val="24"/>
          <w:lang w:val="kk-KZ"/>
        </w:rPr>
        <w:t xml:space="preserve"> после</w:t>
      </w:r>
      <w:r w:rsidR="00A670A9" w:rsidRPr="00A670A9">
        <w:rPr>
          <w:sz w:val="24"/>
          <w:lang w:val="kk-KZ"/>
        </w:rPr>
        <w:t xml:space="preserve"> проведения посева.</w:t>
      </w:r>
    </w:p>
    <w:p w14:paraId="71EB92DC" w14:textId="37F9C641" w:rsidR="00171A5C" w:rsidRPr="00715C30" w:rsidRDefault="00171A5C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171A5C">
        <w:rPr>
          <w:sz w:val="24"/>
          <w:lang w:val="kk-KZ"/>
        </w:rPr>
        <w:t>9.3.7 Питательную среду и нефть (нефтепродукт) стерилизуют в автоклаве отдельно.</w:t>
      </w:r>
    </w:p>
    <w:p w14:paraId="309F588C" w14:textId="1C595419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right="-144" w:firstLine="567"/>
        <w:rPr>
          <w:sz w:val="24"/>
          <w:lang w:val="kk-KZ"/>
        </w:rPr>
      </w:pPr>
      <w:r>
        <w:rPr>
          <w:sz w:val="24"/>
          <w:lang w:val="kk-KZ"/>
        </w:rPr>
        <w:t>9.3.</w:t>
      </w:r>
      <w:r w:rsidR="003D3AC2">
        <w:rPr>
          <w:sz w:val="24"/>
          <w:lang w:val="kk-KZ"/>
        </w:rPr>
        <w:t>8</w:t>
      </w:r>
      <w:r>
        <w:rPr>
          <w:sz w:val="24"/>
          <w:lang w:val="kk-KZ"/>
        </w:rPr>
        <w:t xml:space="preserve"> </w:t>
      </w:r>
      <w:r w:rsidRPr="00715C30">
        <w:rPr>
          <w:sz w:val="24"/>
          <w:lang w:val="kk-KZ"/>
        </w:rPr>
        <w:t xml:space="preserve">Исследование </w:t>
      </w:r>
      <w:r w:rsidRPr="00171A5C">
        <w:rPr>
          <w:sz w:val="24"/>
          <w:lang w:val="kk-KZ"/>
        </w:rPr>
        <w:t>аэробных бактерий</w:t>
      </w:r>
      <w:r w:rsidRPr="00715C30">
        <w:rPr>
          <w:sz w:val="24"/>
          <w:lang w:val="kk-KZ"/>
        </w:rPr>
        <w:t xml:space="preserve"> проводятся в асептических условиях в</w:t>
      </w:r>
      <w:r>
        <w:rPr>
          <w:sz w:val="24"/>
          <w:lang w:val="kk-KZ"/>
        </w:rPr>
        <w:t> </w:t>
      </w:r>
      <w:r w:rsidRPr="00715C30">
        <w:rPr>
          <w:sz w:val="24"/>
          <w:lang w:val="kk-KZ"/>
        </w:rPr>
        <w:t>ламинарном шкафу или стерильном боксе под кварцевой лампой над пламенем горелки или спиртовки.</w:t>
      </w:r>
    </w:p>
    <w:p w14:paraId="6C14CFD8" w14:textId="45D4D397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right="-144" w:firstLine="567"/>
        <w:rPr>
          <w:sz w:val="24"/>
          <w:lang w:val="kk-KZ"/>
        </w:rPr>
      </w:pPr>
      <w:r w:rsidRPr="00171A5C">
        <w:rPr>
          <w:sz w:val="24"/>
          <w:lang w:val="kk-KZ"/>
        </w:rPr>
        <w:t>9.3.</w:t>
      </w:r>
      <w:r w:rsidR="003D3AC2">
        <w:rPr>
          <w:sz w:val="24"/>
          <w:lang w:val="kk-KZ"/>
        </w:rPr>
        <w:t>9</w:t>
      </w:r>
      <w:r w:rsidRPr="00171A5C">
        <w:rPr>
          <w:sz w:val="24"/>
          <w:lang w:val="kk-KZ"/>
        </w:rPr>
        <w:t xml:space="preserve"> Культивирование аэробных бактерий</w:t>
      </w:r>
      <w:r w:rsidRPr="00715C30">
        <w:rPr>
          <w:sz w:val="24"/>
          <w:lang w:val="kk-KZ"/>
        </w:rPr>
        <w:t xml:space="preserve"> предпочтительно проводить на шейкере, со скоростью вращения пробирок или колб </w:t>
      </w:r>
      <w:r>
        <w:rPr>
          <w:sz w:val="24"/>
          <w:lang w:val="kk-KZ"/>
        </w:rPr>
        <w:t>9</w:t>
      </w:r>
      <w:r w:rsidRPr="00715C30">
        <w:rPr>
          <w:sz w:val="24"/>
          <w:lang w:val="kk-KZ"/>
        </w:rPr>
        <w:t>0-200 об/мин и более, что позволяет обеспечить оптимальное насыщение среды кислородом.</w:t>
      </w:r>
    </w:p>
    <w:p w14:paraId="588F3BB0" w14:textId="32CD8D5E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right="-144" w:firstLine="567"/>
        <w:rPr>
          <w:sz w:val="24"/>
          <w:lang w:val="kk-KZ"/>
        </w:rPr>
      </w:pPr>
      <w:r>
        <w:rPr>
          <w:sz w:val="24"/>
          <w:lang w:val="kk-KZ"/>
        </w:rPr>
        <w:t>9.3.</w:t>
      </w:r>
      <w:r w:rsidR="003D3AC2">
        <w:rPr>
          <w:sz w:val="24"/>
          <w:lang w:val="kk-KZ"/>
        </w:rPr>
        <w:t>10</w:t>
      </w:r>
      <w:r>
        <w:rPr>
          <w:sz w:val="24"/>
          <w:lang w:val="kk-KZ"/>
        </w:rPr>
        <w:t xml:space="preserve"> </w:t>
      </w:r>
      <w:r w:rsidRPr="00715C30">
        <w:rPr>
          <w:sz w:val="24"/>
          <w:lang w:val="kk-KZ"/>
        </w:rPr>
        <w:t xml:space="preserve">Для определения численности клеток посев </w:t>
      </w:r>
      <w:r w:rsidR="00171A5C">
        <w:rPr>
          <w:sz w:val="24"/>
          <w:lang w:val="kk-KZ"/>
        </w:rPr>
        <w:t xml:space="preserve">проб </w:t>
      </w:r>
      <w:r w:rsidRPr="00715C30">
        <w:rPr>
          <w:sz w:val="24"/>
          <w:lang w:val="kk-KZ"/>
        </w:rPr>
        <w:t xml:space="preserve">проводится методом </w:t>
      </w:r>
      <w:r w:rsidR="00593087">
        <w:rPr>
          <w:sz w:val="24"/>
          <w:lang w:val="kk-KZ"/>
        </w:rPr>
        <w:t>последовательного разбавления</w:t>
      </w:r>
      <w:r w:rsidRPr="00715C30">
        <w:rPr>
          <w:sz w:val="24"/>
          <w:lang w:val="kk-KZ"/>
        </w:rPr>
        <w:t xml:space="preserve"> в аэробных условиях в соответствии с </w:t>
      </w:r>
      <w:r w:rsidR="00011541" w:rsidRPr="00BC3C33">
        <w:rPr>
          <w:sz w:val="24"/>
          <w:lang w:val="kk-KZ"/>
        </w:rPr>
        <w:t>п</w:t>
      </w:r>
      <w:r w:rsidRPr="00BC3C33">
        <w:rPr>
          <w:sz w:val="24"/>
          <w:lang w:val="kk-KZ"/>
        </w:rPr>
        <w:t>риложением Б.</w:t>
      </w:r>
    </w:p>
    <w:p w14:paraId="16A84EAF" w14:textId="4B653E69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right="-144" w:firstLine="567"/>
        <w:rPr>
          <w:sz w:val="24"/>
          <w:lang w:val="kk-KZ"/>
        </w:rPr>
      </w:pPr>
      <w:r>
        <w:rPr>
          <w:sz w:val="24"/>
          <w:lang w:val="kk-KZ"/>
        </w:rPr>
        <w:t>9.3.</w:t>
      </w:r>
      <w:r w:rsidR="003106B8">
        <w:rPr>
          <w:sz w:val="24"/>
          <w:lang w:val="kk-KZ"/>
        </w:rPr>
        <w:t>1</w:t>
      </w:r>
      <w:r w:rsidR="003D3AC2">
        <w:rPr>
          <w:sz w:val="24"/>
          <w:lang w:val="kk-KZ"/>
        </w:rPr>
        <w:t>1</w:t>
      </w:r>
      <w:r>
        <w:rPr>
          <w:sz w:val="24"/>
          <w:lang w:val="kk-KZ"/>
        </w:rPr>
        <w:t xml:space="preserve"> </w:t>
      </w:r>
      <w:r w:rsidRPr="00715C30">
        <w:rPr>
          <w:sz w:val="24"/>
          <w:lang w:val="kk-KZ"/>
        </w:rPr>
        <w:t>Присутствие УОБ в исследуемых водах определяют по помутнению питательной среды</w:t>
      </w:r>
      <w:r>
        <w:rPr>
          <w:sz w:val="24"/>
          <w:lang w:val="kk-KZ"/>
        </w:rPr>
        <w:t>,</w:t>
      </w:r>
      <w:r w:rsidRPr="00715C30">
        <w:rPr>
          <w:sz w:val="24"/>
          <w:lang w:val="kk-KZ"/>
        </w:rPr>
        <w:t xml:space="preserve"> накоплению летучих жирных кислот, по изменению цвета в посевных пробирках.</w:t>
      </w:r>
    </w:p>
    <w:p w14:paraId="51DF4C6A" w14:textId="77777777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right="-144" w:firstLine="567"/>
        <w:rPr>
          <w:sz w:val="24"/>
          <w:lang w:val="kk-KZ"/>
        </w:rPr>
      </w:pPr>
      <w:r w:rsidRPr="00715C30">
        <w:rPr>
          <w:sz w:val="24"/>
          <w:lang w:val="kk-KZ"/>
        </w:rPr>
        <w:t xml:space="preserve">Образование равномерной и неоседающей мути свидетельствует о накоплении бактериальных клеток во всем объеме питательной среды. Кислоты, образующиеся при росте УОБ, накапливаясь могут вызвать изменение окраски кислотно-основного индикатора </w:t>
      </w:r>
      <w:r w:rsidRPr="005E3DC3">
        <w:rPr>
          <w:sz w:val="24"/>
          <w:lang w:val="kk-KZ"/>
        </w:rPr>
        <w:t>бромкрезолов</w:t>
      </w:r>
      <w:r>
        <w:rPr>
          <w:sz w:val="24"/>
          <w:lang w:val="kk-KZ"/>
        </w:rPr>
        <w:t>ого</w:t>
      </w:r>
      <w:r w:rsidRPr="005E3DC3">
        <w:rPr>
          <w:sz w:val="24"/>
          <w:lang w:val="kk-KZ"/>
        </w:rPr>
        <w:t xml:space="preserve"> </w:t>
      </w:r>
      <w:r w:rsidRPr="00171A5C">
        <w:rPr>
          <w:sz w:val="24"/>
          <w:lang w:val="kk-KZ"/>
        </w:rPr>
        <w:t>пурпурного, введенного в состав питательной</w:t>
      </w:r>
      <w:r w:rsidRPr="00715C30">
        <w:rPr>
          <w:sz w:val="24"/>
          <w:lang w:val="kk-KZ"/>
        </w:rPr>
        <w:t xml:space="preserve"> среды.</w:t>
      </w:r>
    </w:p>
    <w:p w14:paraId="4AE3F080" w14:textId="77777777" w:rsidR="006E1A36" w:rsidRPr="00715C30" w:rsidRDefault="006E1A36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59B656AF" w14:textId="169B3301" w:rsidR="00715C30" w:rsidRDefault="00134693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lastRenderedPageBreak/>
        <w:t>9</w:t>
      </w:r>
      <w:r w:rsidR="00715C30" w:rsidRPr="006E1A36">
        <w:rPr>
          <w:b/>
          <w:bCs/>
          <w:sz w:val="24"/>
          <w:lang w:val="kk-KZ"/>
        </w:rPr>
        <w:t>.</w:t>
      </w:r>
      <w:r w:rsidR="006E1A36" w:rsidRPr="006E1A36">
        <w:rPr>
          <w:b/>
          <w:bCs/>
          <w:sz w:val="24"/>
          <w:lang w:val="kk-KZ"/>
        </w:rPr>
        <w:t xml:space="preserve">4 </w:t>
      </w:r>
      <w:r w:rsidR="00715C30" w:rsidRPr="006E1A36">
        <w:rPr>
          <w:b/>
          <w:bCs/>
          <w:sz w:val="24"/>
          <w:lang w:val="kk-KZ"/>
        </w:rPr>
        <w:tab/>
        <w:t>Исследование тионовых бактери</w:t>
      </w:r>
      <w:r w:rsidR="003106B8">
        <w:rPr>
          <w:b/>
          <w:bCs/>
          <w:sz w:val="24"/>
          <w:lang w:val="kk-KZ"/>
        </w:rPr>
        <w:t>й</w:t>
      </w:r>
      <w:r w:rsidR="00715C30" w:rsidRPr="006E1A36">
        <w:rPr>
          <w:b/>
          <w:bCs/>
          <w:sz w:val="24"/>
          <w:lang w:val="kk-KZ"/>
        </w:rPr>
        <w:t xml:space="preserve"> </w:t>
      </w:r>
    </w:p>
    <w:p w14:paraId="75E6CC80" w14:textId="77777777" w:rsidR="006E1A36" w:rsidRPr="006E1A36" w:rsidRDefault="006E1A36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</w:p>
    <w:p w14:paraId="4D32953B" w14:textId="213F7B32" w:rsidR="000E0BB0" w:rsidRPr="000379AF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0379AF">
        <w:rPr>
          <w:bCs/>
          <w:sz w:val="24"/>
          <w:lang w:val="kk-KZ"/>
        </w:rPr>
        <w:t xml:space="preserve">9.4.1 </w:t>
      </w:r>
      <w:r w:rsidR="00BC3C33" w:rsidRPr="000379AF">
        <w:rPr>
          <w:bCs/>
          <w:sz w:val="24"/>
          <w:lang w:val="kk-KZ"/>
        </w:rPr>
        <w:t xml:space="preserve">Для культивирования </w:t>
      </w:r>
      <w:r w:rsidRPr="000379AF">
        <w:rPr>
          <w:sz w:val="24"/>
          <w:lang w:val="kk-KZ"/>
        </w:rPr>
        <w:t xml:space="preserve">ТБ </w:t>
      </w:r>
      <w:r w:rsidR="00BC3C33" w:rsidRPr="000379AF">
        <w:rPr>
          <w:sz w:val="24"/>
          <w:lang w:val="kk-KZ"/>
        </w:rPr>
        <w:t>используют</w:t>
      </w:r>
      <w:r w:rsidRPr="000379AF">
        <w:rPr>
          <w:sz w:val="24"/>
          <w:lang w:val="kk-KZ"/>
        </w:rPr>
        <w:t xml:space="preserve"> питательны</w:t>
      </w:r>
      <w:r w:rsidR="00BC3C33" w:rsidRPr="000379AF">
        <w:rPr>
          <w:sz w:val="24"/>
          <w:lang w:val="kk-KZ"/>
        </w:rPr>
        <w:t>е</w:t>
      </w:r>
      <w:r w:rsidRPr="000379AF">
        <w:rPr>
          <w:sz w:val="24"/>
          <w:lang w:val="kk-KZ"/>
        </w:rPr>
        <w:t xml:space="preserve"> сред</w:t>
      </w:r>
      <w:r w:rsidR="00BC3C33" w:rsidRPr="000379AF">
        <w:rPr>
          <w:sz w:val="24"/>
          <w:lang w:val="kk-KZ"/>
        </w:rPr>
        <w:t>ы, приведен</w:t>
      </w:r>
      <w:r w:rsidR="000379AF" w:rsidRPr="000379AF">
        <w:rPr>
          <w:sz w:val="24"/>
          <w:lang w:val="kk-KZ"/>
        </w:rPr>
        <w:t>ые</w:t>
      </w:r>
      <w:r w:rsidR="00BC3C33" w:rsidRPr="000379AF">
        <w:rPr>
          <w:sz w:val="24"/>
          <w:lang w:val="kk-KZ"/>
        </w:rPr>
        <w:t xml:space="preserve"> в таблице А.9</w:t>
      </w:r>
      <w:r w:rsidR="000379AF" w:rsidRPr="000379AF">
        <w:rPr>
          <w:sz w:val="24"/>
          <w:lang w:val="kk-KZ"/>
        </w:rPr>
        <w:t xml:space="preserve"> и А.10.</w:t>
      </w:r>
    </w:p>
    <w:p w14:paraId="2893E6F4" w14:textId="5B007C43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0379AF">
        <w:rPr>
          <w:sz w:val="24"/>
          <w:lang w:val="kk-KZ"/>
        </w:rPr>
        <w:t>Величина рН среды должна быть 8,0.</w:t>
      </w:r>
    </w:p>
    <w:p w14:paraId="4D0FF568" w14:textId="59DC75A1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bCs/>
          <w:sz w:val="24"/>
          <w:lang w:val="kk-KZ"/>
        </w:rPr>
        <w:t xml:space="preserve">9.4.2 </w:t>
      </w:r>
      <w:r w:rsidRPr="00715C30">
        <w:rPr>
          <w:sz w:val="24"/>
          <w:lang w:val="kk-KZ"/>
        </w:rPr>
        <w:t>Для определения численности клеток посев</w:t>
      </w:r>
      <w:r w:rsidR="000379AF">
        <w:rPr>
          <w:sz w:val="24"/>
          <w:lang w:val="kk-KZ"/>
        </w:rPr>
        <w:t xml:space="preserve"> проб</w:t>
      </w:r>
      <w:r w:rsidRPr="00715C30">
        <w:rPr>
          <w:sz w:val="24"/>
          <w:lang w:val="kk-KZ"/>
        </w:rPr>
        <w:t xml:space="preserve"> проводится методом </w:t>
      </w:r>
      <w:r w:rsidR="00593087">
        <w:rPr>
          <w:sz w:val="24"/>
          <w:lang w:val="kk-KZ"/>
        </w:rPr>
        <w:t>последовательного разбавления</w:t>
      </w:r>
      <w:r w:rsidRPr="00715C30">
        <w:rPr>
          <w:sz w:val="24"/>
          <w:lang w:val="kk-KZ"/>
        </w:rPr>
        <w:t xml:space="preserve"> в аэробных условиях в соответствии с </w:t>
      </w:r>
      <w:r w:rsidR="007C2C7D" w:rsidRPr="007C2C7D">
        <w:rPr>
          <w:sz w:val="24"/>
          <w:lang w:val="kk-KZ"/>
        </w:rPr>
        <w:t>п</w:t>
      </w:r>
      <w:r w:rsidRPr="007C2C7D">
        <w:rPr>
          <w:sz w:val="24"/>
          <w:lang w:val="kk-KZ"/>
        </w:rPr>
        <w:t>риложением Б.</w:t>
      </w:r>
    </w:p>
    <w:p w14:paraId="434F7EEE" w14:textId="7040A274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bCs/>
          <w:sz w:val="24"/>
          <w:lang w:val="kk-KZ"/>
        </w:rPr>
        <w:t>9.4.</w:t>
      </w:r>
      <w:r w:rsidR="003106B8">
        <w:rPr>
          <w:bCs/>
          <w:sz w:val="24"/>
          <w:lang w:val="kk-KZ"/>
        </w:rPr>
        <w:t>3</w:t>
      </w:r>
      <w:r>
        <w:rPr>
          <w:bCs/>
          <w:sz w:val="24"/>
          <w:lang w:val="kk-KZ"/>
        </w:rPr>
        <w:t xml:space="preserve"> </w:t>
      </w:r>
      <w:r w:rsidRPr="00715C30">
        <w:rPr>
          <w:sz w:val="24"/>
          <w:lang w:val="kk-KZ"/>
        </w:rPr>
        <w:t xml:space="preserve">Присутствие ТБ отмечают по помутнению питательной среды, изменению цвета в посевных </w:t>
      </w:r>
      <w:r w:rsidR="002A46F9">
        <w:rPr>
          <w:sz w:val="24"/>
          <w:lang w:val="kk-KZ"/>
        </w:rPr>
        <w:t>флаконах/</w:t>
      </w:r>
      <w:r w:rsidRPr="00715C30">
        <w:rPr>
          <w:sz w:val="24"/>
          <w:lang w:val="kk-KZ"/>
        </w:rPr>
        <w:t xml:space="preserve">пробирках, образованию промежуточного продукта </w:t>
      </w:r>
      <w:r w:rsidR="00237C06">
        <w:rPr>
          <w:sz w:val="24"/>
          <w:lang w:val="kk-KZ"/>
        </w:rPr>
        <w:t xml:space="preserve">– </w:t>
      </w:r>
      <w:r w:rsidRPr="00715C30">
        <w:rPr>
          <w:sz w:val="24"/>
          <w:lang w:val="kk-KZ"/>
        </w:rPr>
        <w:t xml:space="preserve">серной пленки на поверхности среды и по стенке </w:t>
      </w:r>
      <w:r w:rsidR="002A46F9">
        <w:rPr>
          <w:sz w:val="24"/>
          <w:lang w:val="kk-KZ"/>
        </w:rPr>
        <w:t>флакона/</w:t>
      </w:r>
      <w:r w:rsidRPr="00715C30">
        <w:rPr>
          <w:sz w:val="24"/>
          <w:lang w:val="kk-KZ"/>
        </w:rPr>
        <w:t>пробирки, а также по накоплению сульфат-ионов.</w:t>
      </w:r>
    </w:p>
    <w:p w14:paraId="5BC555B0" w14:textId="77777777" w:rsidR="000E0BB0" w:rsidRPr="00715C30" w:rsidRDefault="000E0BB0" w:rsidP="000E0BB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715C30">
        <w:rPr>
          <w:sz w:val="24"/>
          <w:lang w:val="kk-KZ"/>
        </w:rPr>
        <w:t>Помутнение вызывается накоплением бактериальных клеток. Изменение цвета питательной среды связано с изменением окраски индикатора метилоранжа, присутствующего в среде. За счет накопления серной кислоты рН среды смещается в</w:t>
      </w:r>
      <w:r>
        <w:rPr>
          <w:sz w:val="24"/>
          <w:lang w:val="kk-KZ"/>
        </w:rPr>
        <w:t> </w:t>
      </w:r>
      <w:r w:rsidRPr="00715C30">
        <w:rPr>
          <w:sz w:val="24"/>
          <w:lang w:val="kk-KZ"/>
        </w:rPr>
        <w:t>кислую сторону.</w:t>
      </w:r>
    </w:p>
    <w:p w14:paraId="719A5C2B" w14:textId="572B6EED" w:rsidR="003106B8" w:rsidRPr="003106B8" w:rsidRDefault="00053A47" w:rsidP="003106B8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9.4.</w:t>
      </w:r>
      <w:r w:rsidR="00AB5B0B">
        <w:rPr>
          <w:sz w:val="24"/>
          <w:lang w:val="kk-KZ"/>
        </w:rPr>
        <w:t>4</w:t>
      </w:r>
      <w:r>
        <w:rPr>
          <w:sz w:val="24"/>
          <w:lang w:val="kk-KZ"/>
        </w:rPr>
        <w:t xml:space="preserve"> </w:t>
      </w:r>
      <w:r w:rsidR="003106B8" w:rsidRPr="003106B8">
        <w:rPr>
          <w:sz w:val="24"/>
          <w:lang w:val="kk-KZ"/>
        </w:rPr>
        <w:t xml:space="preserve">Для культивирования всех исследуемых бактерий </w:t>
      </w:r>
      <w:r w:rsidR="003106B8" w:rsidRPr="00440415">
        <w:rPr>
          <w:sz w:val="24"/>
          <w:lang w:val="kk-KZ"/>
        </w:rPr>
        <w:t>(</w:t>
      </w:r>
      <w:r w:rsidR="00963954">
        <w:rPr>
          <w:sz w:val="24"/>
          <w:lang w:val="kk-KZ"/>
        </w:rPr>
        <w:t>СВБ, ТСВБ</w:t>
      </w:r>
      <w:r w:rsidR="003106B8" w:rsidRPr="00440415">
        <w:rPr>
          <w:sz w:val="24"/>
          <w:lang w:val="kk-KZ"/>
        </w:rPr>
        <w:t>,</w:t>
      </w:r>
      <w:r w:rsidR="00963954">
        <w:rPr>
          <w:sz w:val="24"/>
          <w:lang w:val="kk-KZ"/>
        </w:rPr>
        <w:t xml:space="preserve"> СБ,</w:t>
      </w:r>
      <w:r w:rsidR="003106B8" w:rsidRPr="00440415">
        <w:rPr>
          <w:sz w:val="24"/>
          <w:lang w:val="kk-KZ"/>
        </w:rPr>
        <w:t xml:space="preserve"> УОБ, ТБ)</w:t>
      </w:r>
      <w:r w:rsidR="003106B8" w:rsidRPr="003106B8">
        <w:rPr>
          <w:sz w:val="24"/>
          <w:lang w:val="kk-KZ"/>
        </w:rPr>
        <w:t xml:space="preserve"> допускается использование готовой заводской питательной среды.</w:t>
      </w:r>
    </w:p>
    <w:p w14:paraId="1D0878C8" w14:textId="77777777" w:rsidR="000F5FBD" w:rsidRDefault="000F5FBD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6327C038" w14:textId="33CE6ED7" w:rsidR="000F5FBD" w:rsidRPr="002155D2" w:rsidRDefault="000F5FBD" w:rsidP="002155D2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8" w:name="_Toc230342544"/>
      <w:r w:rsidRPr="002155D2">
        <w:rPr>
          <w:sz w:val="24"/>
        </w:rPr>
        <w:t xml:space="preserve">Оценка </w:t>
      </w:r>
      <w:r w:rsidR="00881603" w:rsidRPr="002155D2">
        <w:rPr>
          <w:sz w:val="24"/>
        </w:rPr>
        <w:t>эффективности</w:t>
      </w:r>
      <w:r w:rsidRPr="002155D2">
        <w:rPr>
          <w:sz w:val="24"/>
        </w:rPr>
        <w:t xml:space="preserve"> </w:t>
      </w:r>
      <w:r w:rsidR="00881603" w:rsidRPr="002155D2">
        <w:rPr>
          <w:sz w:val="24"/>
        </w:rPr>
        <w:t>биоцида</w:t>
      </w:r>
      <w:bookmarkEnd w:id="28"/>
      <w:r w:rsidR="00881603" w:rsidRPr="002155D2">
        <w:rPr>
          <w:sz w:val="24"/>
        </w:rPr>
        <w:t xml:space="preserve"> </w:t>
      </w:r>
    </w:p>
    <w:p w14:paraId="1E628C02" w14:textId="07538902" w:rsidR="000F5FBD" w:rsidRDefault="000F5FBD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</w:p>
    <w:p w14:paraId="03748BF1" w14:textId="6B3F0331" w:rsidR="000E0BB0" w:rsidRDefault="000E0BB0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  <w:r w:rsidRPr="0075481B">
        <w:rPr>
          <w:b/>
          <w:bCs/>
          <w:sz w:val="24"/>
          <w:lang w:val="kk-KZ"/>
        </w:rPr>
        <w:t xml:space="preserve">10.1 </w:t>
      </w:r>
      <w:r w:rsidR="00593224" w:rsidRPr="0075481B">
        <w:rPr>
          <w:b/>
          <w:bCs/>
          <w:sz w:val="24"/>
          <w:lang w:val="kk-KZ"/>
        </w:rPr>
        <w:t>Основные физико-химические свойства биоцида</w:t>
      </w:r>
      <w:r w:rsidR="00593224">
        <w:rPr>
          <w:b/>
          <w:bCs/>
          <w:sz w:val="24"/>
          <w:lang w:val="kk-KZ"/>
        </w:rPr>
        <w:t xml:space="preserve"> </w:t>
      </w:r>
    </w:p>
    <w:p w14:paraId="10983900" w14:textId="77777777" w:rsidR="000E0BB0" w:rsidRPr="000F5FBD" w:rsidRDefault="000E0BB0" w:rsidP="00715C30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</w:p>
    <w:p w14:paraId="7C9886E8" w14:textId="3CAF2BE6" w:rsidR="000F5FBD" w:rsidRPr="0075481B" w:rsidRDefault="000E0BB0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75481B">
        <w:rPr>
          <w:sz w:val="24"/>
          <w:lang w:val="kk-KZ"/>
        </w:rPr>
        <w:t>10.</w:t>
      </w:r>
      <w:r w:rsidR="006E1A36" w:rsidRPr="0075481B">
        <w:rPr>
          <w:sz w:val="24"/>
          <w:lang w:val="kk-KZ"/>
        </w:rPr>
        <w:t>1</w:t>
      </w:r>
      <w:r w:rsidRPr="0075481B">
        <w:rPr>
          <w:sz w:val="24"/>
          <w:lang w:val="kk-KZ"/>
        </w:rPr>
        <w:t>.1</w:t>
      </w:r>
      <w:r w:rsidR="006E1A36" w:rsidRPr="0075481B">
        <w:rPr>
          <w:sz w:val="24"/>
          <w:lang w:val="kk-KZ"/>
        </w:rPr>
        <w:t xml:space="preserve"> </w:t>
      </w:r>
      <w:r w:rsidR="00593224" w:rsidRPr="0075481B">
        <w:rPr>
          <w:sz w:val="24"/>
          <w:lang w:val="kk-KZ"/>
        </w:rPr>
        <w:t>Биоциды</w:t>
      </w:r>
      <w:r w:rsidR="000F5FBD" w:rsidRPr="0075481B">
        <w:rPr>
          <w:sz w:val="24"/>
          <w:lang w:val="kk-KZ"/>
        </w:rPr>
        <w:t>, подлежащие ис</w:t>
      </w:r>
      <w:r w:rsidR="00596544">
        <w:rPr>
          <w:sz w:val="24"/>
          <w:lang w:val="kk-KZ"/>
        </w:rPr>
        <w:t>следованиям</w:t>
      </w:r>
      <w:r w:rsidR="000F5FBD" w:rsidRPr="0075481B">
        <w:rPr>
          <w:sz w:val="24"/>
          <w:lang w:val="kk-KZ"/>
        </w:rPr>
        <w:t xml:space="preserve">, должны </w:t>
      </w:r>
      <w:r w:rsidR="00596544">
        <w:rPr>
          <w:sz w:val="24"/>
          <w:lang w:val="kk-KZ"/>
        </w:rPr>
        <w:t>сопровождаться паспортом поставщика с</w:t>
      </w:r>
      <w:r w:rsidR="000F5FBD" w:rsidRPr="0075481B">
        <w:rPr>
          <w:sz w:val="24"/>
          <w:lang w:val="kk-KZ"/>
        </w:rPr>
        <w:t xml:space="preserve"> физико-химическую характеристик</w:t>
      </w:r>
      <w:r w:rsidR="00596544">
        <w:rPr>
          <w:sz w:val="24"/>
          <w:lang w:val="kk-KZ"/>
        </w:rPr>
        <w:t xml:space="preserve">ой по </w:t>
      </w:r>
      <w:r w:rsidR="000F5FBD" w:rsidRPr="0075481B">
        <w:rPr>
          <w:sz w:val="24"/>
          <w:lang w:val="kk-KZ"/>
        </w:rPr>
        <w:t>следующим показателям:</w:t>
      </w:r>
    </w:p>
    <w:p w14:paraId="027C7423" w14:textId="558E443D" w:rsidR="000F5FBD" w:rsidRPr="0075481B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75481B">
        <w:rPr>
          <w:rFonts w:ascii="Times New Roman" w:hAnsi="Times New Roman"/>
          <w:sz w:val="24"/>
          <w:szCs w:val="24"/>
          <w:lang w:val="kk-KZ"/>
        </w:rPr>
        <w:t>содержание активного вещества, %;</w:t>
      </w:r>
    </w:p>
    <w:p w14:paraId="7B800DF2" w14:textId="2960406B" w:rsidR="000F5FBD" w:rsidRPr="0075481B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75481B">
        <w:rPr>
          <w:rFonts w:ascii="Times New Roman" w:hAnsi="Times New Roman"/>
          <w:sz w:val="24"/>
          <w:szCs w:val="24"/>
          <w:lang w:val="kk-KZ"/>
        </w:rPr>
        <w:t>консистенция (кинематическая вязкость), мм</w:t>
      </w:r>
      <w:r w:rsidRPr="0075481B">
        <w:rPr>
          <w:rFonts w:ascii="Times New Roman" w:hAnsi="Times New Roman"/>
          <w:sz w:val="24"/>
          <w:szCs w:val="24"/>
          <w:vertAlign w:val="superscript"/>
          <w:lang w:val="kk-KZ"/>
        </w:rPr>
        <w:t>2</w:t>
      </w:r>
      <w:r w:rsidRPr="0075481B">
        <w:rPr>
          <w:rFonts w:ascii="Times New Roman" w:hAnsi="Times New Roman"/>
          <w:sz w:val="24"/>
          <w:szCs w:val="24"/>
          <w:lang w:val="kk-KZ"/>
        </w:rPr>
        <w:t xml:space="preserve">/с; </w:t>
      </w:r>
    </w:p>
    <w:p w14:paraId="7AA3F5B3" w14:textId="3A2E7EF2" w:rsidR="000F5FBD" w:rsidRPr="0075481B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75481B">
        <w:rPr>
          <w:rFonts w:ascii="Times New Roman" w:hAnsi="Times New Roman"/>
          <w:sz w:val="24"/>
          <w:szCs w:val="24"/>
          <w:lang w:val="kk-KZ"/>
        </w:rPr>
        <w:t>плотность, г/см</w:t>
      </w:r>
      <w:r w:rsidRPr="0075481B">
        <w:rPr>
          <w:rFonts w:ascii="Times New Roman" w:hAnsi="Times New Roman"/>
          <w:sz w:val="24"/>
          <w:szCs w:val="24"/>
          <w:vertAlign w:val="superscript"/>
          <w:lang w:val="kk-KZ"/>
        </w:rPr>
        <w:t>3</w:t>
      </w:r>
      <w:r w:rsidRPr="0075481B">
        <w:rPr>
          <w:rFonts w:ascii="Times New Roman" w:hAnsi="Times New Roman"/>
          <w:sz w:val="24"/>
          <w:szCs w:val="24"/>
          <w:lang w:val="kk-KZ"/>
        </w:rPr>
        <w:t xml:space="preserve">; </w:t>
      </w:r>
    </w:p>
    <w:p w14:paraId="7F15BD73" w14:textId="160275FB" w:rsidR="000F5FBD" w:rsidRPr="0075481B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75481B">
        <w:rPr>
          <w:rFonts w:ascii="Times New Roman" w:hAnsi="Times New Roman"/>
          <w:sz w:val="24"/>
          <w:szCs w:val="24"/>
          <w:lang w:val="kk-KZ"/>
        </w:rPr>
        <w:t xml:space="preserve">температура застывания, °С; </w:t>
      </w:r>
    </w:p>
    <w:p w14:paraId="0011D480" w14:textId="15810A69" w:rsidR="000F5FBD" w:rsidRPr="0075481B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75481B">
        <w:rPr>
          <w:rFonts w:ascii="Times New Roman" w:hAnsi="Times New Roman"/>
          <w:sz w:val="24"/>
          <w:szCs w:val="24"/>
          <w:lang w:val="kk-KZ"/>
        </w:rPr>
        <w:t>растворимость в водах или углеводородах;</w:t>
      </w:r>
    </w:p>
    <w:p w14:paraId="4711DF62" w14:textId="2820CCF7" w:rsidR="000F5FBD" w:rsidRPr="0075481B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75481B">
        <w:rPr>
          <w:rFonts w:ascii="Times New Roman" w:hAnsi="Times New Roman"/>
          <w:sz w:val="24"/>
          <w:szCs w:val="24"/>
          <w:lang w:val="kk-KZ"/>
        </w:rPr>
        <w:t xml:space="preserve">меры предосторожности при работе с </w:t>
      </w:r>
      <w:r w:rsidR="000E0BB0" w:rsidRPr="0075481B">
        <w:rPr>
          <w:rFonts w:ascii="Times New Roman" w:hAnsi="Times New Roman"/>
          <w:sz w:val="24"/>
          <w:szCs w:val="24"/>
          <w:lang w:val="kk-KZ"/>
        </w:rPr>
        <w:t>биоцидом</w:t>
      </w:r>
      <w:r w:rsidRPr="0075481B">
        <w:rPr>
          <w:rFonts w:ascii="Times New Roman" w:hAnsi="Times New Roman"/>
          <w:sz w:val="24"/>
          <w:szCs w:val="24"/>
          <w:lang w:val="kk-KZ"/>
        </w:rPr>
        <w:t>.</w:t>
      </w:r>
    </w:p>
    <w:p w14:paraId="4865AB11" w14:textId="5891287B" w:rsidR="000F5FBD" w:rsidRDefault="000E0BB0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75481B">
        <w:rPr>
          <w:sz w:val="24"/>
          <w:lang w:val="kk-KZ"/>
        </w:rPr>
        <w:t>10.1.2</w:t>
      </w:r>
      <w:r w:rsidR="00094F7F" w:rsidRPr="0075481B">
        <w:rPr>
          <w:sz w:val="24"/>
          <w:lang w:val="kk-KZ"/>
        </w:rPr>
        <w:t xml:space="preserve"> </w:t>
      </w:r>
      <w:r w:rsidR="00762A63">
        <w:rPr>
          <w:sz w:val="24"/>
          <w:lang w:val="kk-KZ"/>
        </w:rPr>
        <w:t>О</w:t>
      </w:r>
      <w:r w:rsidR="000F5FBD" w:rsidRPr="0075481B">
        <w:rPr>
          <w:sz w:val="24"/>
          <w:lang w:val="kk-KZ"/>
        </w:rPr>
        <w:t>ценку эффективности</w:t>
      </w:r>
      <w:r w:rsidR="000F5FBD" w:rsidRPr="000F5FBD">
        <w:rPr>
          <w:sz w:val="24"/>
          <w:lang w:val="kk-KZ"/>
        </w:rPr>
        <w:t xml:space="preserve"> биоцида проводят двумя методами:</w:t>
      </w:r>
    </w:p>
    <w:p w14:paraId="4511DD9D" w14:textId="23FFE9EF" w:rsidR="00B64F77" w:rsidRPr="00B64F77" w:rsidRDefault="00B64F77" w:rsidP="00B64F77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В</w:t>
      </w:r>
      <w:r w:rsidRPr="00B64F77">
        <w:rPr>
          <w:sz w:val="24"/>
          <w:lang w:val="kk-KZ"/>
        </w:rPr>
        <w:t xml:space="preserve"> случае стабильной численности СВБ на объектах месторождения, в условиях приближенных к промысловым </w:t>
      </w:r>
      <w:r w:rsidR="004D2BF9">
        <w:rPr>
          <w:sz w:val="24"/>
          <w:lang w:val="kk-KZ"/>
        </w:rPr>
        <w:t>–</w:t>
      </w:r>
      <w:r w:rsidRPr="00B64F77">
        <w:rPr>
          <w:sz w:val="24"/>
          <w:lang w:val="kk-KZ"/>
        </w:rPr>
        <w:t xml:space="preserve"> дозирование биоцида непосредственно в пробу промысловой воды сразу после её отбора.</w:t>
      </w:r>
    </w:p>
    <w:p w14:paraId="596FA53B" w14:textId="3EAFA22E" w:rsidR="00B64F77" w:rsidRPr="00B64F77" w:rsidRDefault="00B64F77" w:rsidP="00B64F77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В</w:t>
      </w:r>
      <w:r w:rsidRPr="00B64F77">
        <w:rPr>
          <w:sz w:val="24"/>
          <w:lang w:val="kk-KZ"/>
        </w:rPr>
        <w:t xml:space="preserve"> случае изменения численности СВБ в течение времени на промысловых объектах месторождения, а также при подборе биоцидов – </w:t>
      </w:r>
      <w:r w:rsidR="004D2BF9">
        <w:rPr>
          <w:sz w:val="24"/>
          <w:lang w:val="kk-KZ"/>
        </w:rPr>
        <w:t>д</w:t>
      </w:r>
      <w:r w:rsidRPr="00B64F77">
        <w:rPr>
          <w:sz w:val="24"/>
          <w:lang w:val="kk-KZ"/>
        </w:rPr>
        <w:t xml:space="preserve">озирование биоцида в раствор накопительной культуры (выделенной из пробы промысловых вод), с заданной численностью бактерий, характеризующей более жесткие условия по результатам предварительного мониторинга. Численность бактерий предварительно определяется методом микроскопирования (Приложение Г). </w:t>
      </w:r>
    </w:p>
    <w:p w14:paraId="1E59D010" w14:textId="73AAAC4D" w:rsidR="000F5FBD" w:rsidRDefault="00B64F77" w:rsidP="00B64F77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B64F77">
        <w:rPr>
          <w:sz w:val="24"/>
          <w:lang w:val="kk-KZ"/>
        </w:rPr>
        <w:t>10.1.3 При подборе биоцида численность бактерий, используемых для исследования, должна быть одинаковой для обеспечения возможности сопоставления результатов оценки эффективности образцов биоцида.</w:t>
      </w:r>
    </w:p>
    <w:p w14:paraId="18EB2F53" w14:textId="77777777" w:rsidR="0092482C" w:rsidRPr="0092482C" w:rsidRDefault="0092482C" w:rsidP="000F47A8">
      <w:pPr>
        <w:pStyle w:val="ad"/>
        <w:widowControl/>
        <w:tabs>
          <w:tab w:val="left" w:pos="426"/>
          <w:tab w:val="left" w:pos="568"/>
          <w:tab w:val="left" w:pos="709"/>
          <w:tab w:val="left" w:pos="1276"/>
          <w:tab w:val="left" w:pos="1560"/>
        </w:tabs>
        <w:autoSpaceDE/>
        <w:autoSpaceDN/>
        <w:adjustRightInd/>
        <w:jc w:val="left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</w:p>
    <w:p w14:paraId="15252CC0" w14:textId="1D96235C" w:rsidR="000F47A8" w:rsidRDefault="000E0BB0" w:rsidP="000F47A8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  <w:r w:rsidRPr="0075481B">
        <w:rPr>
          <w:b/>
          <w:bCs/>
          <w:sz w:val="24"/>
        </w:rPr>
        <w:t xml:space="preserve">10.2 </w:t>
      </w:r>
      <w:r w:rsidR="004654A4" w:rsidRPr="0075481B">
        <w:rPr>
          <w:b/>
          <w:bCs/>
          <w:sz w:val="24"/>
          <w:lang w:val="kk-KZ"/>
        </w:rPr>
        <w:t xml:space="preserve">Исследование эффективности биоцида </w:t>
      </w:r>
      <w:r w:rsidR="00D75E62" w:rsidRPr="0075481B">
        <w:rPr>
          <w:b/>
          <w:bCs/>
          <w:sz w:val="24"/>
          <w:lang w:val="kk-KZ"/>
        </w:rPr>
        <w:t xml:space="preserve">в </w:t>
      </w:r>
      <w:r w:rsidR="000F47A8" w:rsidRPr="0075481B">
        <w:rPr>
          <w:b/>
          <w:bCs/>
          <w:sz w:val="24"/>
          <w:lang w:val="kk-KZ"/>
        </w:rPr>
        <w:t>условиях</w:t>
      </w:r>
      <w:r w:rsidR="00022AA2" w:rsidRPr="0075481B">
        <w:rPr>
          <w:b/>
          <w:bCs/>
          <w:sz w:val="24"/>
          <w:lang w:val="kk-KZ"/>
        </w:rPr>
        <w:t xml:space="preserve"> </w:t>
      </w:r>
      <w:r w:rsidR="0075481B" w:rsidRPr="0075481B">
        <w:rPr>
          <w:b/>
          <w:bCs/>
          <w:sz w:val="24"/>
          <w:lang w:val="kk-KZ"/>
        </w:rPr>
        <w:t>п</w:t>
      </w:r>
      <w:r w:rsidR="00022AA2" w:rsidRPr="0075481B">
        <w:rPr>
          <w:b/>
          <w:bCs/>
          <w:sz w:val="24"/>
          <w:lang w:val="kk-KZ"/>
        </w:rPr>
        <w:t xml:space="preserve">риблеженных к </w:t>
      </w:r>
      <w:r w:rsidR="00054125" w:rsidRPr="00054125">
        <w:rPr>
          <w:b/>
          <w:bCs/>
          <w:sz w:val="24"/>
          <w:lang w:val="kk-KZ"/>
        </w:rPr>
        <w:t>промысловым</w:t>
      </w:r>
    </w:p>
    <w:p w14:paraId="143EF597" w14:textId="77777777" w:rsidR="00054125" w:rsidRPr="000F47A8" w:rsidRDefault="00054125" w:rsidP="000F47A8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b/>
          <w:bCs/>
          <w:sz w:val="24"/>
          <w:lang w:val="kk-KZ"/>
        </w:rPr>
      </w:pPr>
    </w:p>
    <w:p w14:paraId="24EDA8ED" w14:textId="1418A879" w:rsidR="000F47A8" w:rsidRPr="000F47A8" w:rsidRDefault="00D75E62" w:rsidP="000F47A8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10.2.1 </w:t>
      </w:r>
      <w:r w:rsidR="000F47A8" w:rsidRPr="000F47A8">
        <w:rPr>
          <w:sz w:val="24"/>
          <w:lang w:val="kk-KZ"/>
        </w:rPr>
        <w:t>Подготовка к выполнению исследований</w:t>
      </w:r>
      <w:r w:rsidR="000F47A8">
        <w:rPr>
          <w:sz w:val="24"/>
          <w:lang w:val="kk-KZ"/>
        </w:rPr>
        <w:t>:</w:t>
      </w:r>
    </w:p>
    <w:p w14:paraId="4C764F62" w14:textId="23A3A432" w:rsidR="000F47A8" w:rsidRPr="000F47A8" w:rsidRDefault="000F47A8" w:rsidP="000F47A8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0F47A8">
        <w:rPr>
          <w:rFonts w:ascii="Times New Roman" w:hAnsi="Times New Roman"/>
          <w:sz w:val="24"/>
          <w:szCs w:val="24"/>
          <w:lang w:val="kk-KZ"/>
        </w:rPr>
        <w:t xml:space="preserve">готовят по два набора из </w:t>
      </w:r>
      <w:r w:rsidR="00021348">
        <w:rPr>
          <w:rFonts w:ascii="Times New Roman" w:hAnsi="Times New Roman"/>
          <w:sz w:val="24"/>
          <w:szCs w:val="24"/>
          <w:lang w:val="kk-KZ"/>
        </w:rPr>
        <w:t>6</w:t>
      </w:r>
      <w:r w:rsidRPr="000F47A8">
        <w:rPr>
          <w:rFonts w:ascii="Times New Roman" w:hAnsi="Times New Roman"/>
          <w:sz w:val="24"/>
          <w:szCs w:val="24"/>
          <w:lang w:val="kk-KZ"/>
        </w:rPr>
        <w:t xml:space="preserve"> флаконов, </w:t>
      </w:r>
      <w:r w:rsidR="00021348" w:rsidRPr="00021348">
        <w:rPr>
          <w:rFonts w:ascii="Times New Roman" w:hAnsi="Times New Roman"/>
          <w:sz w:val="24"/>
          <w:szCs w:val="24"/>
          <w:lang w:val="kk-KZ"/>
        </w:rPr>
        <w:t>вместимостью 12-15 см</w:t>
      </w:r>
      <w:r w:rsidR="00021348" w:rsidRPr="00021348">
        <w:rPr>
          <w:rFonts w:ascii="Times New Roman" w:hAnsi="Times New Roman"/>
          <w:sz w:val="24"/>
          <w:szCs w:val="24"/>
          <w:vertAlign w:val="superscript"/>
          <w:lang w:val="kk-KZ"/>
        </w:rPr>
        <w:t>3</w:t>
      </w:r>
      <w:r w:rsidR="00021348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0F47A8">
        <w:rPr>
          <w:rFonts w:ascii="Times New Roman" w:hAnsi="Times New Roman"/>
          <w:sz w:val="24"/>
          <w:szCs w:val="24"/>
          <w:lang w:val="kk-KZ"/>
        </w:rPr>
        <w:t>кажд</w:t>
      </w:r>
      <w:r w:rsidR="00D75E62">
        <w:rPr>
          <w:rFonts w:ascii="Times New Roman" w:hAnsi="Times New Roman"/>
          <w:sz w:val="24"/>
          <w:szCs w:val="24"/>
          <w:lang w:val="kk-KZ"/>
        </w:rPr>
        <w:t>ая</w:t>
      </w:r>
      <w:r w:rsidRPr="000F47A8">
        <w:rPr>
          <w:rFonts w:ascii="Times New Roman" w:hAnsi="Times New Roman"/>
          <w:sz w:val="24"/>
          <w:szCs w:val="24"/>
          <w:lang w:val="kk-KZ"/>
        </w:rPr>
        <w:t xml:space="preserve"> из которых </w:t>
      </w:r>
      <w:r w:rsidRPr="000F47A8">
        <w:rPr>
          <w:rFonts w:ascii="Times New Roman" w:hAnsi="Times New Roman"/>
          <w:sz w:val="24"/>
          <w:szCs w:val="24"/>
          <w:lang w:val="kk-KZ"/>
        </w:rPr>
        <w:lastRenderedPageBreak/>
        <w:t xml:space="preserve">содержит по </w:t>
      </w:r>
      <w:r w:rsidR="00021348">
        <w:rPr>
          <w:rFonts w:ascii="Times New Roman" w:hAnsi="Times New Roman"/>
          <w:sz w:val="24"/>
          <w:szCs w:val="24"/>
          <w:lang w:val="kk-KZ"/>
        </w:rPr>
        <w:t>9</w:t>
      </w:r>
      <w:r w:rsidRPr="000F47A8">
        <w:rPr>
          <w:rFonts w:ascii="Times New Roman" w:hAnsi="Times New Roman"/>
          <w:sz w:val="24"/>
          <w:szCs w:val="24"/>
          <w:lang w:val="kk-KZ"/>
        </w:rPr>
        <w:t xml:space="preserve"> см</w:t>
      </w:r>
      <w:r w:rsidRPr="00CA0BD0">
        <w:rPr>
          <w:rFonts w:ascii="Times New Roman" w:hAnsi="Times New Roman"/>
          <w:sz w:val="24"/>
          <w:szCs w:val="24"/>
          <w:vertAlign w:val="superscript"/>
          <w:lang w:val="kk-KZ"/>
        </w:rPr>
        <w:t>3</w:t>
      </w:r>
      <w:r w:rsidRPr="000F47A8">
        <w:rPr>
          <w:rFonts w:ascii="Times New Roman" w:hAnsi="Times New Roman"/>
          <w:sz w:val="24"/>
          <w:szCs w:val="24"/>
          <w:lang w:val="kk-KZ"/>
        </w:rPr>
        <w:t xml:space="preserve"> питательной среды;</w:t>
      </w:r>
    </w:p>
    <w:p w14:paraId="7DF9002B" w14:textId="77777777" w:rsidR="00D75E62" w:rsidRPr="00D75E62" w:rsidRDefault="00D75E62" w:rsidP="00D75E62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D75E62">
        <w:rPr>
          <w:rFonts w:ascii="Times New Roman" w:hAnsi="Times New Roman"/>
          <w:sz w:val="24"/>
          <w:szCs w:val="24"/>
          <w:lang w:val="kk-KZ"/>
        </w:rPr>
        <w:t xml:space="preserve">питательную среду подбирают в соответствии с типом исследуемых бактерий и минерализацией исследуемой воды; </w:t>
      </w:r>
    </w:p>
    <w:p w14:paraId="54885AF8" w14:textId="77777777" w:rsidR="00D75E62" w:rsidRPr="00D75E62" w:rsidRDefault="00D75E62" w:rsidP="00D75E62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D75E62">
        <w:rPr>
          <w:rFonts w:ascii="Times New Roman" w:hAnsi="Times New Roman"/>
          <w:sz w:val="24"/>
          <w:szCs w:val="24"/>
          <w:lang w:val="kk-KZ"/>
        </w:rPr>
        <w:t xml:space="preserve">нумеруют каждого флакона по порядку; </w:t>
      </w:r>
    </w:p>
    <w:p w14:paraId="0E16C4EC" w14:textId="77777777" w:rsidR="00D75E62" w:rsidRPr="00D75E62" w:rsidRDefault="00D75E62" w:rsidP="00D75E62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D75E62">
        <w:rPr>
          <w:rFonts w:ascii="Times New Roman" w:hAnsi="Times New Roman"/>
          <w:sz w:val="24"/>
          <w:szCs w:val="24"/>
          <w:lang w:val="kk-KZ"/>
        </w:rPr>
        <w:t>готовят чистых стерильных шприцев объемом 1 см</w:t>
      </w:r>
      <w:r w:rsidRPr="00D75E62">
        <w:rPr>
          <w:rFonts w:ascii="Times New Roman" w:hAnsi="Times New Roman"/>
          <w:sz w:val="24"/>
          <w:szCs w:val="24"/>
          <w:vertAlign w:val="superscript"/>
          <w:lang w:val="kk-KZ"/>
        </w:rPr>
        <w:t>3</w:t>
      </w:r>
      <w:r w:rsidRPr="00D75E62">
        <w:rPr>
          <w:rFonts w:ascii="Times New Roman" w:hAnsi="Times New Roman"/>
          <w:sz w:val="24"/>
          <w:szCs w:val="24"/>
          <w:lang w:val="kk-KZ"/>
        </w:rPr>
        <w:t xml:space="preserve"> для каждого набора флаконов с питательной средой; </w:t>
      </w:r>
    </w:p>
    <w:p w14:paraId="1AE3DD92" w14:textId="1A8D49A2" w:rsidR="000F47A8" w:rsidRPr="000F47A8" w:rsidRDefault="00D75E62" w:rsidP="00D75E62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D75E62">
        <w:rPr>
          <w:rFonts w:ascii="Times New Roman" w:hAnsi="Times New Roman"/>
          <w:sz w:val="24"/>
          <w:szCs w:val="24"/>
          <w:lang w:val="kk-KZ"/>
        </w:rPr>
        <w:t>готовят растворы биоцидов в дистиллированной воде в соответствии с исследуемой дозировкой</w:t>
      </w:r>
      <w:r w:rsidR="000F47A8" w:rsidRPr="000F47A8">
        <w:rPr>
          <w:rFonts w:ascii="Times New Roman" w:hAnsi="Times New Roman"/>
          <w:sz w:val="24"/>
          <w:szCs w:val="24"/>
          <w:lang w:val="kk-KZ"/>
        </w:rPr>
        <w:t>.</w:t>
      </w:r>
    </w:p>
    <w:p w14:paraId="32B7E95B" w14:textId="2928B350" w:rsidR="000F47A8" w:rsidRPr="000F47A8" w:rsidRDefault="00D75E62" w:rsidP="000F47A8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>10.2.2</w:t>
      </w:r>
      <w:r w:rsidR="00094F7F">
        <w:rPr>
          <w:sz w:val="24"/>
          <w:lang w:val="kk-KZ"/>
        </w:rPr>
        <w:t xml:space="preserve"> </w:t>
      </w:r>
      <w:r w:rsidR="000F47A8" w:rsidRPr="000F47A8">
        <w:rPr>
          <w:sz w:val="24"/>
          <w:lang w:val="kk-KZ"/>
        </w:rPr>
        <w:t>Проведение исследования</w:t>
      </w:r>
      <w:r w:rsidR="000F47A8">
        <w:rPr>
          <w:sz w:val="24"/>
          <w:lang w:val="kk-KZ"/>
        </w:rPr>
        <w:t>:</w:t>
      </w:r>
    </w:p>
    <w:p w14:paraId="6A4E25A5" w14:textId="5BC88435" w:rsidR="00DA7CBD" w:rsidRDefault="00D75E62" w:rsidP="00E3068F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DA7CBD">
        <w:rPr>
          <w:rFonts w:ascii="Times New Roman" w:hAnsi="Times New Roman"/>
          <w:sz w:val="24"/>
          <w:szCs w:val="24"/>
          <w:lang w:val="kk-KZ"/>
        </w:rPr>
        <w:t xml:space="preserve">контрольные пробы: </w:t>
      </w:r>
      <w:r w:rsidR="00021348" w:rsidRPr="00DA7CBD">
        <w:rPr>
          <w:rFonts w:ascii="Times New Roman" w:hAnsi="Times New Roman"/>
          <w:sz w:val="24"/>
          <w:szCs w:val="24"/>
          <w:lang w:val="kk-KZ"/>
        </w:rPr>
        <w:t>(без биоцида)</w:t>
      </w:r>
      <w:r w:rsidR="00DA7CBD" w:rsidRPr="00DA7CBD">
        <w:rPr>
          <w:rFonts w:ascii="Times New Roman" w:hAnsi="Times New Roman"/>
          <w:sz w:val="24"/>
          <w:szCs w:val="24"/>
          <w:lang w:val="kk-KZ"/>
        </w:rPr>
        <w:t xml:space="preserve"> подвергаются посеву</w:t>
      </w:r>
      <w:r w:rsidR="00021348" w:rsidRPr="00DA7CB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A7CBD">
        <w:rPr>
          <w:rFonts w:ascii="Times New Roman" w:hAnsi="Times New Roman"/>
          <w:sz w:val="24"/>
          <w:szCs w:val="24"/>
          <w:lang w:val="kk-KZ"/>
        </w:rPr>
        <w:t xml:space="preserve">в питательную среду </w:t>
      </w:r>
      <w:r w:rsidR="00DA7CBD" w:rsidRPr="00DA7CBD">
        <w:rPr>
          <w:rFonts w:ascii="Times New Roman" w:hAnsi="Times New Roman"/>
          <w:sz w:val="24"/>
          <w:szCs w:val="24"/>
          <w:lang w:val="kk-KZ"/>
        </w:rPr>
        <w:t>методом последовательного раз</w:t>
      </w:r>
      <w:r w:rsidR="00054125">
        <w:rPr>
          <w:rFonts w:ascii="Times New Roman" w:hAnsi="Times New Roman"/>
          <w:sz w:val="24"/>
          <w:szCs w:val="24"/>
          <w:lang w:val="kk-KZ"/>
        </w:rPr>
        <w:t>бавления</w:t>
      </w:r>
      <w:r w:rsidR="00DA7CBD" w:rsidRPr="00DA7CBD">
        <w:rPr>
          <w:rFonts w:ascii="Times New Roman" w:hAnsi="Times New Roman"/>
          <w:sz w:val="24"/>
          <w:szCs w:val="24"/>
          <w:lang w:val="kk-KZ"/>
        </w:rPr>
        <w:t xml:space="preserve"> сразу без предварительной выдержки;</w:t>
      </w:r>
    </w:p>
    <w:p w14:paraId="6DE2F3D3" w14:textId="26BDF4A4" w:rsidR="00D75E62" w:rsidRPr="00DA7CBD" w:rsidRDefault="00D75E62" w:rsidP="00E3068F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DA7CBD">
        <w:rPr>
          <w:rFonts w:ascii="Times New Roman" w:hAnsi="Times New Roman"/>
          <w:sz w:val="24"/>
          <w:szCs w:val="24"/>
          <w:lang w:val="kk-KZ"/>
        </w:rPr>
        <w:t>биоцид дозируют в образ</w:t>
      </w:r>
      <w:r w:rsidR="00DA7CBD">
        <w:rPr>
          <w:rFonts w:ascii="Times New Roman" w:hAnsi="Times New Roman"/>
          <w:sz w:val="24"/>
          <w:szCs w:val="24"/>
          <w:lang w:val="kk-KZ"/>
        </w:rPr>
        <w:t>ец</w:t>
      </w:r>
      <w:r w:rsidRPr="00DA7CBD">
        <w:rPr>
          <w:rFonts w:ascii="Times New Roman" w:hAnsi="Times New Roman"/>
          <w:sz w:val="24"/>
          <w:szCs w:val="24"/>
          <w:lang w:val="kk-KZ"/>
        </w:rPr>
        <w:t xml:space="preserve"> промысловой воды, </w:t>
      </w:r>
      <w:r w:rsidR="00DA7CBD">
        <w:rPr>
          <w:rFonts w:ascii="Times New Roman" w:hAnsi="Times New Roman"/>
          <w:sz w:val="24"/>
          <w:szCs w:val="24"/>
          <w:lang w:val="kk-KZ"/>
        </w:rPr>
        <w:t xml:space="preserve">(рабочие пробы), </w:t>
      </w:r>
      <w:r w:rsidRPr="00DA7CBD">
        <w:rPr>
          <w:rFonts w:ascii="Times New Roman" w:hAnsi="Times New Roman"/>
          <w:sz w:val="24"/>
          <w:szCs w:val="24"/>
          <w:lang w:val="kk-KZ"/>
        </w:rPr>
        <w:t xml:space="preserve">отобранные в соответствии с </w:t>
      </w:r>
      <w:r w:rsidRPr="00022AA2">
        <w:rPr>
          <w:rFonts w:ascii="Times New Roman" w:hAnsi="Times New Roman"/>
          <w:sz w:val="24"/>
          <w:szCs w:val="24"/>
          <w:lang w:val="kk-KZ"/>
        </w:rPr>
        <w:t>разделом 8.2</w:t>
      </w:r>
      <w:r w:rsidRPr="00DA7CBD">
        <w:rPr>
          <w:rFonts w:ascii="Times New Roman" w:hAnsi="Times New Roman"/>
          <w:sz w:val="24"/>
          <w:szCs w:val="24"/>
          <w:lang w:val="kk-KZ"/>
        </w:rPr>
        <w:t xml:space="preserve"> настоящего стандарта;</w:t>
      </w:r>
    </w:p>
    <w:p w14:paraId="45B92F37" w14:textId="2A790552" w:rsidR="000F47A8" w:rsidRDefault="00DA7CBD" w:rsidP="000C2304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0C2304">
        <w:rPr>
          <w:rFonts w:ascii="Times New Roman" w:hAnsi="Times New Roman"/>
          <w:sz w:val="24"/>
          <w:szCs w:val="24"/>
          <w:lang w:val="kk-KZ"/>
        </w:rPr>
        <w:t xml:space="preserve">выдерживают рабочие пробы (экспозиция бактерий с биоцидом) </w:t>
      </w:r>
      <w:r w:rsidR="000C2304" w:rsidRPr="000C2304">
        <w:rPr>
          <w:rFonts w:ascii="Times New Roman" w:hAnsi="Times New Roman"/>
          <w:sz w:val="24"/>
          <w:szCs w:val="24"/>
          <w:lang w:val="kk-KZ"/>
        </w:rPr>
        <w:t>с учетом предполагаемого времени пребывания биоцида в системе. При отсутствии указанной информации продолжительность выдержки принимают равной 4 ч. Далее проводят высев рабочих проб в питательную среду методом последовательных разбавлений.</w:t>
      </w:r>
    </w:p>
    <w:p w14:paraId="1BF91E69" w14:textId="7ECC6B83" w:rsidR="00F66006" w:rsidRPr="00F66006" w:rsidRDefault="00F66006" w:rsidP="00F66006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10.2.3 </w:t>
      </w:r>
      <w:r w:rsidRPr="00F66006">
        <w:rPr>
          <w:sz w:val="24"/>
          <w:lang w:val="kk-KZ"/>
        </w:rPr>
        <w:t>Контрольные и рабочие пробы культивируют при заданной температуре ±5°С с продолжительностью 28 суток.</w:t>
      </w:r>
    </w:p>
    <w:p w14:paraId="3F1053BF" w14:textId="71260BB7" w:rsidR="00F66006" w:rsidRPr="00F66006" w:rsidRDefault="00F66006" w:rsidP="00F66006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10.2.4 </w:t>
      </w:r>
      <w:r w:rsidRPr="00F66006">
        <w:rPr>
          <w:sz w:val="24"/>
          <w:lang w:val="kk-KZ"/>
        </w:rPr>
        <w:t>Для оценки эффективности действия биоцида проводится анализы одновременно контрольных и рабочих проб.</w:t>
      </w:r>
    </w:p>
    <w:p w14:paraId="7069A9AA" w14:textId="6707DB42" w:rsidR="00F66006" w:rsidRPr="00F66006" w:rsidRDefault="00F66006" w:rsidP="00F66006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10.2.5 </w:t>
      </w:r>
      <w:r w:rsidRPr="00F66006">
        <w:rPr>
          <w:sz w:val="24"/>
          <w:lang w:val="kk-KZ"/>
        </w:rPr>
        <w:t>Для каждой пробы (концентрации) рекомендуется проводить 3 параллельных исследований, допускается проведение 2 параллельных исследований.</w:t>
      </w:r>
    </w:p>
    <w:p w14:paraId="209ED273" w14:textId="3F6726D8" w:rsidR="00F66006" w:rsidRPr="00F66006" w:rsidRDefault="00F66006" w:rsidP="00F66006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10.2.6 </w:t>
      </w:r>
      <w:r w:rsidRPr="00F66006">
        <w:rPr>
          <w:sz w:val="24"/>
          <w:lang w:val="kk-KZ"/>
        </w:rPr>
        <w:t>Наличие жизнеспособных СВБ визуально оценивают по образованию черного осадка сульфида железа. Флаконы, в которых наблюдаются указанные признаки, считают давшими положительную реакцию на наличие жизнеспособных бактерий.</w:t>
      </w:r>
    </w:p>
    <w:p w14:paraId="07FC4AA4" w14:textId="52F44E0C" w:rsidR="00F66006" w:rsidRPr="00F66006" w:rsidRDefault="00F66006" w:rsidP="00F66006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  <w:lang w:val="kk-KZ"/>
        </w:rPr>
        <w:t xml:space="preserve">10.2.7 </w:t>
      </w:r>
      <w:r w:rsidRPr="00F66006">
        <w:rPr>
          <w:sz w:val="24"/>
          <w:lang w:val="kk-KZ"/>
        </w:rPr>
        <w:t>Для вычисления численности бактерии применяют таблицу интерпретации в Приложении В.</w:t>
      </w:r>
    </w:p>
    <w:p w14:paraId="32CCEF33" w14:textId="74C82647" w:rsidR="00F66006" w:rsidRPr="000C2304" w:rsidRDefault="00F66006" w:rsidP="00F66006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F66006">
        <w:rPr>
          <w:sz w:val="24"/>
          <w:lang w:val="kk-KZ"/>
        </w:rPr>
        <w:t>За результат принимается максимальное значение численности клеток СВБ в см3 из всех параллельных исследований.</w:t>
      </w:r>
    </w:p>
    <w:p w14:paraId="0E6555F9" w14:textId="77777777" w:rsidR="000F47A8" w:rsidRDefault="000F47A8" w:rsidP="00F66006">
      <w:pPr>
        <w:tabs>
          <w:tab w:val="left" w:pos="851"/>
        </w:tabs>
        <w:rPr>
          <w:sz w:val="24"/>
        </w:rPr>
      </w:pPr>
      <w:bookmarkStart w:id="29" w:name="_Toc208310295"/>
      <w:bookmarkStart w:id="30" w:name="_Hlk173696234"/>
    </w:p>
    <w:p w14:paraId="4DEEB372" w14:textId="4FF3055C" w:rsidR="000F47A8" w:rsidRPr="000F47A8" w:rsidRDefault="00727B8A" w:rsidP="000F47A8">
      <w:pPr>
        <w:tabs>
          <w:tab w:val="left" w:pos="851"/>
        </w:tabs>
        <w:ind w:firstLine="567"/>
        <w:rPr>
          <w:b/>
          <w:bCs/>
          <w:sz w:val="24"/>
        </w:rPr>
      </w:pPr>
      <w:r>
        <w:rPr>
          <w:b/>
          <w:bCs/>
          <w:sz w:val="24"/>
        </w:rPr>
        <w:t>10.</w:t>
      </w:r>
      <w:r w:rsidR="00F66006">
        <w:rPr>
          <w:b/>
          <w:bCs/>
          <w:sz w:val="24"/>
        </w:rPr>
        <w:t>3</w:t>
      </w:r>
      <w:r w:rsidR="00094F7F">
        <w:rPr>
          <w:b/>
          <w:bCs/>
          <w:sz w:val="24"/>
        </w:rPr>
        <w:t xml:space="preserve"> </w:t>
      </w:r>
      <w:r w:rsidR="004654A4" w:rsidRPr="000F47A8">
        <w:rPr>
          <w:b/>
          <w:bCs/>
          <w:sz w:val="24"/>
        </w:rPr>
        <w:t>Ис</w:t>
      </w:r>
      <w:r w:rsidR="004654A4">
        <w:rPr>
          <w:b/>
          <w:bCs/>
          <w:sz w:val="24"/>
        </w:rPr>
        <w:t xml:space="preserve">следование эффективности </w:t>
      </w:r>
      <w:r w:rsidR="000F47A8" w:rsidRPr="000F47A8">
        <w:rPr>
          <w:b/>
          <w:bCs/>
          <w:sz w:val="24"/>
        </w:rPr>
        <w:t xml:space="preserve">биоцида на накопительной культуре </w:t>
      </w:r>
      <w:bookmarkEnd w:id="29"/>
      <w:r w:rsidR="000F47A8" w:rsidRPr="000F47A8">
        <w:rPr>
          <w:b/>
          <w:bCs/>
          <w:sz w:val="24"/>
        </w:rPr>
        <w:t>бактерий</w:t>
      </w:r>
    </w:p>
    <w:p w14:paraId="524A7C69" w14:textId="77777777" w:rsidR="0023136A" w:rsidRDefault="0023136A" w:rsidP="000F47A8">
      <w:pPr>
        <w:tabs>
          <w:tab w:val="left" w:pos="851"/>
        </w:tabs>
        <w:ind w:firstLine="567"/>
        <w:rPr>
          <w:sz w:val="24"/>
        </w:rPr>
      </w:pPr>
    </w:p>
    <w:p w14:paraId="53A6E947" w14:textId="53DD71DC" w:rsidR="00F66006" w:rsidRDefault="00F66006" w:rsidP="000F47A8">
      <w:pPr>
        <w:tabs>
          <w:tab w:val="left" w:pos="851"/>
        </w:tabs>
        <w:ind w:firstLine="567"/>
        <w:rPr>
          <w:b/>
          <w:bCs/>
          <w:sz w:val="24"/>
        </w:rPr>
      </w:pPr>
      <w:r w:rsidRPr="00F66006">
        <w:rPr>
          <w:b/>
          <w:bCs/>
          <w:sz w:val="24"/>
        </w:rPr>
        <w:t>10.3.1</w:t>
      </w:r>
      <w:r>
        <w:rPr>
          <w:b/>
          <w:bCs/>
          <w:sz w:val="24"/>
        </w:rPr>
        <w:t xml:space="preserve"> </w:t>
      </w:r>
      <w:r w:rsidRPr="00F66006">
        <w:rPr>
          <w:b/>
          <w:bCs/>
          <w:sz w:val="24"/>
        </w:rPr>
        <w:t>Выделение накопительной культуры СВБ</w:t>
      </w:r>
    </w:p>
    <w:p w14:paraId="4E9C9C0B" w14:textId="77777777" w:rsidR="00F66006" w:rsidRPr="00F66006" w:rsidRDefault="00F66006" w:rsidP="000F47A8">
      <w:pPr>
        <w:tabs>
          <w:tab w:val="left" w:pos="851"/>
        </w:tabs>
        <w:ind w:firstLine="567"/>
        <w:rPr>
          <w:b/>
          <w:bCs/>
          <w:sz w:val="24"/>
        </w:rPr>
      </w:pPr>
    </w:p>
    <w:p w14:paraId="0F7557D4" w14:textId="708BFB8D" w:rsidR="00727B8A" w:rsidRPr="00154226" w:rsidRDefault="00727B8A" w:rsidP="00727B8A">
      <w:pPr>
        <w:tabs>
          <w:tab w:val="left" w:pos="851"/>
        </w:tabs>
        <w:ind w:firstLine="567"/>
        <w:rPr>
          <w:sz w:val="24"/>
        </w:rPr>
      </w:pPr>
      <w:r w:rsidRPr="00154226">
        <w:rPr>
          <w:sz w:val="24"/>
        </w:rPr>
        <w:t>Для ис</w:t>
      </w:r>
      <w:r w:rsidR="00F66006">
        <w:rPr>
          <w:sz w:val="24"/>
        </w:rPr>
        <w:t>следования</w:t>
      </w:r>
      <w:r w:rsidRPr="00154226">
        <w:rPr>
          <w:sz w:val="24"/>
        </w:rPr>
        <w:t xml:space="preserve"> </w:t>
      </w:r>
      <w:r w:rsidRPr="004119E9">
        <w:rPr>
          <w:sz w:val="24"/>
        </w:rPr>
        <w:t>реагентов</w:t>
      </w:r>
      <w:r w:rsidRPr="00154226">
        <w:rPr>
          <w:sz w:val="24"/>
        </w:rPr>
        <w:t xml:space="preserve"> накопительную культуру </w:t>
      </w:r>
      <w:r w:rsidR="00900098">
        <w:rPr>
          <w:sz w:val="24"/>
        </w:rPr>
        <w:t xml:space="preserve">СВБ </w:t>
      </w:r>
      <w:r w:rsidRPr="00154226">
        <w:rPr>
          <w:sz w:val="24"/>
        </w:rPr>
        <w:t>(далее</w:t>
      </w:r>
      <w:r w:rsidR="004119E9">
        <w:rPr>
          <w:sz w:val="24"/>
        </w:rPr>
        <w:t xml:space="preserve"> – </w:t>
      </w:r>
      <w:r w:rsidRPr="00154226">
        <w:rPr>
          <w:sz w:val="24"/>
        </w:rPr>
        <w:t xml:space="preserve">культура) выделяют из жидкости промыслового объекта того месторождения, где предполагается </w:t>
      </w:r>
      <w:r w:rsidRPr="0075481B">
        <w:rPr>
          <w:sz w:val="24"/>
        </w:rPr>
        <w:t xml:space="preserve">использование </w:t>
      </w:r>
      <w:r w:rsidR="00E956A8" w:rsidRPr="0075481B">
        <w:rPr>
          <w:sz w:val="24"/>
        </w:rPr>
        <w:t>биоцида</w:t>
      </w:r>
      <w:r w:rsidRPr="0075481B">
        <w:rPr>
          <w:sz w:val="24"/>
        </w:rPr>
        <w:t>.</w:t>
      </w:r>
      <w:r w:rsidRPr="00154226">
        <w:rPr>
          <w:sz w:val="24"/>
        </w:rPr>
        <w:t xml:space="preserve"> Для ис</w:t>
      </w:r>
      <w:r w:rsidR="00E956A8">
        <w:rPr>
          <w:sz w:val="24"/>
        </w:rPr>
        <w:t>следования</w:t>
      </w:r>
      <w:r w:rsidRPr="00154226">
        <w:rPr>
          <w:sz w:val="24"/>
        </w:rPr>
        <w:t xml:space="preserve"> </w:t>
      </w:r>
      <w:r w:rsidR="00E956A8">
        <w:rPr>
          <w:sz w:val="24"/>
        </w:rPr>
        <w:t>биоцида</w:t>
      </w:r>
      <w:r w:rsidRPr="00154226">
        <w:rPr>
          <w:sz w:val="24"/>
        </w:rPr>
        <w:t xml:space="preserve"> используют </w:t>
      </w:r>
      <w:r>
        <w:rPr>
          <w:sz w:val="24"/>
        </w:rPr>
        <w:t>3</w:t>
      </w:r>
      <w:r w:rsidR="00FE4ABE">
        <w:rPr>
          <w:sz w:val="24"/>
        </w:rPr>
        <w:t>-</w:t>
      </w:r>
      <w:r w:rsidRPr="00154226">
        <w:rPr>
          <w:sz w:val="24"/>
        </w:rPr>
        <w:t>5 суточную культуру.</w:t>
      </w:r>
    </w:p>
    <w:p w14:paraId="23B71DAF" w14:textId="387F468F" w:rsidR="00727B8A" w:rsidRPr="0075481B" w:rsidRDefault="00727B8A" w:rsidP="00727B8A">
      <w:pPr>
        <w:tabs>
          <w:tab w:val="left" w:pos="851"/>
        </w:tabs>
        <w:ind w:firstLine="567"/>
        <w:rPr>
          <w:iCs/>
          <w:sz w:val="24"/>
        </w:rPr>
      </w:pPr>
      <w:r w:rsidRPr="00154226">
        <w:rPr>
          <w:sz w:val="24"/>
        </w:rPr>
        <w:t xml:space="preserve">Культура должна содержать клеток </w:t>
      </w:r>
      <w:r w:rsidR="00900098">
        <w:rPr>
          <w:sz w:val="24"/>
        </w:rPr>
        <w:t>СВБ</w:t>
      </w:r>
      <w:r w:rsidRPr="00154226">
        <w:rPr>
          <w:sz w:val="24"/>
        </w:rPr>
        <w:t xml:space="preserve"> </w:t>
      </w:r>
      <w:r w:rsidRPr="00E3292D">
        <w:rPr>
          <w:sz w:val="24"/>
        </w:rPr>
        <w:t>не менее</w:t>
      </w:r>
      <w:r w:rsidRPr="00154226">
        <w:rPr>
          <w:sz w:val="24"/>
        </w:rPr>
        <w:t xml:space="preserve">, чем в объектах, где предполагается закачка </w:t>
      </w:r>
      <w:r>
        <w:rPr>
          <w:sz w:val="24"/>
        </w:rPr>
        <w:t>био</w:t>
      </w:r>
      <w:r w:rsidRPr="00154226">
        <w:rPr>
          <w:sz w:val="24"/>
        </w:rPr>
        <w:t xml:space="preserve">цида. </w:t>
      </w:r>
      <w:r w:rsidRPr="00896EE9">
        <w:rPr>
          <w:sz w:val="24"/>
        </w:rPr>
        <w:t xml:space="preserve">Если на месторождении имеется несколько объектов, то исследования проводятся при максимально обнаруженной численности </w:t>
      </w:r>
      <w:r w:rsidR="00900098">
        <w:rPr>
          <w:sz w:val="24"/>
        </w:rPr>
        <w:t>СВБ</w:t>
      </w:r>
      <w:r w:rsidRPr="00896EE9">
        <w:rPr>
          <w:sz w:val="24"/>
        </w:rPr>
        <w:t xml:space="preserve">. Если на данном объекте проводились </w:t>
      </w:r>
      <w:r w:rsidRPr="0075481B">
        <w:rPr>
          <w:sz w:val="24"/>
        </w:rPr>
        <w:t>б</w:t>
      </w:r>
      <w:r w:rsidR="00E956A8" w:rsidRPr="0075481B">
        <w:rPr>
          <w:sz w:val="24"/>
        </w:rPr>
        <w:t>иоцидные</w:t>
      </w:r>
      <w:r w:rsidRPr="0075481B">
        <w:rPr>
          <w:sz w:val="24"/>
        </w:rPr>
        <w:t xml:space="preserve"> обработки, то за </w:t>
      </w:r>
      <w:r w:rsidR="00F66006">
        <w:rPr>
          <w:sz w:val="24"/>
        </w:rPr>
        <w:t>численность</w:t>
      </w:r>
      <w:r w:rsidRPr="0075481B">
        <w:rPr>
          <w:sz w:val="24"/>
        </w:rPr>
        <w:t xml:space="preserve"> клеток </w:t>
      </w:r>
      <w:r w:rsidR="00900098" w:rsidRPr="0075481B">
        <w:rPr>
          <w:sz w:val="24"/>
        </w:rPr>
        <w:t>СВБ</w:t>
      </w:r>
      <w:r w:rsidRPr="0075481B">
        <w:rPr>
          <w:sz w:val="24"/>
        </w:rPr>
        <w:t xml:space="preserve"> принимают </w:t>
      </w:r>
      <w:r w:rsidR="00F66006" w:rsidRPr="00F66006">
        <w:rPr>
          <w:sz w:val="24"/>
        </w:rPr>
        <w:t>максимальную, полученную в результате мониторинга</w:t>
      </w:r>
      <w:r w:rsidRPr="0075481B">
        <w:rPr>
          <w:iCs/>
          <w:sz w:val="24"/>
        </w:rPr>
        <w:t>.</w:t>
      </w:r>
    </w:p>
    <w:p w14:paraId="16CCB70A" w14:textId="77777777" w:rsidR="00727B8A" w:rsidRPr="0075481B" w:rsidRDefault="00727B8A" w:rsidP="00727B8A">
      <w:pPr>
        <w:tabs>
          <w:tab w:val="left" w:pos="851"/>
        </w:tabs>
        <w:ind w:firstLine="567"/>
        <w:rPr>
          <w:sz w:val="24"/>
        </w:rPr>
      </w:pPr>
    </w:p>
    <w:p w14:paraId="26D07EE0" w14:textId="624BB36D" w:rsidR="000F47A8" w:rsidRPr="0075481B" w:rsidRDefault="00727B8A" w:rsidP="000F47A8">
      <w:pPr>
        <w:tabs>
          <w:tab w:val="left" w:pos="851"/>
        </w:tabs>
        <w:ind w:firstLine="567"/>
        <w:rPr>
          <w:b/>
          <w:iCs/>
          <w:sz w:val="24"/>
        </w:rPr>
      </w:pPr>
      <w:r w:rsidRPr="0075481B">
        <w:rPr>
          <w:b/>
          <w:iCs/>
          <w:sz w:val="24"/>
        </w:rPr>
        <w:t>10.</w:t>
      </w:r>
      <w:r w:rsidR="00E37E90">
        <w:rPr>
          <w:b/>
          <w:iCs/>
          <w:sz w:val="24"/>
        </w:rPr>
        <w:t>3.2</w:t>
      </w:r>
      <w:r w:rsidR="00094F7F" w:rsidRPr="0075481B">
        <w:rPr>
          <w:b/>
          <w:iCs/>
          <w:sz w:val="24"/>
        </w:rPr>
        <w:t xml:space="preserve"> </w:t>
      </w:r>
      <w:r w:rsidR="000F47A8" w:rsidRPr="0075481B">
        <w:rPr>
          <w:b/>
          <w:iCs/>
          <w:sz w:val="24"/>
        </w:rPr>
        <w:t>Проведение исследования</w:t>
      </w:r>
    </w:p>
    <w:p w14:paraId="5DFBA071" w14:textId="77777777" w:rsidR="0023136A" w:rsidRPr="0075481B" w:rsidRDefault="0023136A" w:rsidP="000F47A8">
      <w:pPr>
        <w:tabs>
          <w:tab w:val="left" w:pos="851"/>
        </w:tabs>
        <w:ind w:firstLine="567"/>
        <w:rPr>
          <w:b/>
          <w:iCs/>
          <w:sz w:val="24"/>
        </w:rPr>
      </w:pPr>
    </w:p>
    <w:p w14:paraId="610BDC1C" w14:textId="1E546281" w:rsidR="00727B8A" w:rsidRPr="00ED6DD6" w:rsidRDefault="00955B9E" w:rsidP="00727B8A">
      <w:pPr>
        <w:tabs>
          <w:tab w:val="left" w:pos="851"/>
        </w:tabs>
        <w:ind w:firstLine="567"/>
        <w:rPr>
          <w:sz w:val="24"/>
        </w:rPr>
      </w:pPr>
      <w:r w:rsidRPr="0075481B">
        <w:rPr>
          <w:iCs/>
          <w:sz w:val="24"/>
        </w:rPr>
        <w:t>10.</w:t>
      </w:r>
      <w:r w:rsidR="00E37E90">
        <w:rPr>
          <w:iCs/>
          <w:sz w:val="24"/>
        </w:rPr>
        <w:t>3</w:t>
      </w:r>
      <w:r w:rsidRPr="0075481B">
        <w:rPr>
          <w:iCs/>
          <w:sz w:val="24"/>
        </w:rPr>
        <w:t>.</w:t>
      </w:r>
      <w:r w:rsidR="00E37E90">
        <w:rPr>
          <w:iCs/>
          <w:sz w:val="24"/>
        </w:rPr>
        <w:t>2.1</w:t>
      </w:r>
      <w:r w:rsidRPr="0075481B">
        <w:rPr>
          <w:iCs/>
          <w:sz w:val="24"/>
        </w:rPr>
        <w:t xml:space="preserve"> </w:t>
      </w:r>
      <w:r w:rsidR="00727B8A" w:rsidRPr="0075481B">
        <w:rPr>
          <w:iCs/>
          <w:sz w:val="24"/>
        </w:rPr>
        <w:t xml:space="preserve">В ряд маркированных </w:t>
      </w:r>
      <w:r w:rsidR="00E37E90">
        <w:rPr>
          <w:iCs/>
          <w:sz w:val="24"/>
        </w:rPr>
        <w:t>флаконов</w:t>
      </w:r>
      <w:r w:rsidR="00727B8A" w:rsidRPr="0075481B">
        <w:rPr>
          <w:sz w:val="24"/>
        </w:rPr>
        <w:t xml:space="preserve"> </w:t>
      </w:r>
      <w:r w:rsidRPr="0075481B">
        <w:rPr>
          <w:sz w:val="24"/>
        </w:rPr>
        <w:t xml:space="preserve">вместимостью </w:t>
      </w:r>
      <w:r w:rsidR="00727B8A" w:rsidRPr="0075481B">
        <w:rPr>
          <w:sz w:val="24"/>
        </w:rPr>
        <w:t>15-30 см</w:t>
      </w:r>
      <w:r w:rsidR="00727B8A" w:rsidRPr="0075481B">
        <w:rPr>
          <w:sz w:val="24"/>
          <w:vertAlign w:val="superscript"/>
        </w:rPr>
        <w:t>3</w:t>
      </w:r>
      <w:r w:rsidR="00727B8A" w:rsidRPr="0075481B">
        <w:rPr>
          <w:sz w:val="24"/>
        </w:rPr>
        <w:t xml:space="preserve"> </w:t>
      </w:r>
      <w:r w:rsidR="00107189" w:rsidRPr="0075481B">
        <w:rPr>
          <w:sz w:val="24"/>
        </w:rPr>
        <w:t>в потоке</w:t>
      </w:r>
      <w:r w:rsidR="00727B8A" w:rsidRPr="0075481B">
        <w:rPr>
          <w:sz w:val="24"/>
        </w:rPr>
        <w:t xml:space="preserve"> азота/аргона наливают 12-25 см</w:t>
      </w:r>
      <w:r w:rsidR="00727B8A" w:rsidRPr="0075481B">
        <w:rPr>
          <w:sz w:val="24"/>
          <w:vertAlign w:val="superscript"/>
        </w:rPr>
        <w:t>3</w:t>
      </w:r>
      <w:r w:rsidR="00727B8A" w:rsidRPr="0075481B">
        <w:rPr>
          <w:sz w:val="24"/>
        </w:rPr>
        <w:t xml:space="preserve"> предварительно прокипяченной промысловой воды объекта, где отобрана проба для выделения культуры, допускается использование </w:t>
      </w:r>
      <w:r w:rsidR="00727B8A" w:rsidRPr="0075481B">
        <w:rPr>
          <w:sz w:val="24"/>
        </w:rPr>
        <w:lastRenderedPageBreak/>
        <w:t>модельной воды. Флаконы с водой стерилизуют в автоклаве и охлаждают, затем стерильным шприцом добавляют культуру,</w:t>
      </w:r>
      <w:bookmarkStart w:id="31" w:name="_Hlk177135305"/>
      <w:r w:rsidR="00727B8A" w:rsidRPr="0075481B">
        <w:rPr>
          <w:sz w:val="24"/>
        </w:rPr>
        <w:t xml:space="preserve"> в которой </w:t>
      </w:r>
      <w:bookmarkStart w:id="32" w:name="_Hlk177135987"/>
      <w:r w:rsidR="00727B8A" w:rsidRPr="0075481B">
        <w:rPr>
          <w:sz w:val="24"/>
        </w:rPr>
        <w:t xml:space="preserve">предварительно рассчитывают </w:t>
      </w:r>
      <w:r w:rsidR="00E37E90">
        <w:rPr>
          <w:sz w:val="24"/>
        </w:rPr>
        <w:t>численность</w:t>
      </w:r>
      <w:r w:rsidR="00727B8A" w:rsidRPr="0075481B">
        <w:rPr>
          <w:sz w:val="24"/>
        </w:rPr>
        <w:t xml:space="preserve"> клеток </w:t>
      </w:r>
      <w:r w:rsidR="00F45632" w:rsidRPr="0075481B">
        <w:rPr>
          <w:sz w:val="24"/>
        </w:rPr>
        <w:t>СВБ</w:t>
      </w:r>
      <w:r w:rsidR="00727B8A" w:rsidRPr="0075481B">
        <w:rPr>
          <w:sz w:val="24"/>
        </w:rPr>
        <w:t xml:space="preserve"> под микроскопом </w:t>
      </w:r>
      <w:bookmarkEnd w:id="32"/>
      <w:r w:rsidR="00727B8A" w:rsidRPr="0075481B">
        <w:rPr>
          <w:sz w:val="24"/>
        </w:rPr>
        <w:t>с целью анализа эффективности б</w:t>
      </w:r>
      <w:r w:rsidR="000F2B18" w:rsidRPr="0075481B">
        <w:rPr>
          <w:sz w:val="24"/>
        </w:rPr>
        <w:t>иоцид</w:t>
      </w:r>
      <w:r w:rsidR="00727B8A" w:rsidRPr="0075481B">
        <w:rPr>
          <w:sz w:val="24"/>
        </w:rPr>
        <w:t xml:space="preserve"> в отношении определенной плотности бактерий в 1 см</w:t>
      </w:r>
      <w:r w:rsidR="00727B8A" w:rsidRPr="0075481B">
        <w:rPr>
          <w:sz w:val="24"/>
          <w:vertAlign w:val="superscript"/>
        </w:rPr>
        <w:t>3</w:t>
      </w:r>
      <w:r w:rsidR="00727B8A" w:rsidRPr="0075481B">
        <w:rPr>
          <w:sz w:val="24"/>
        </w:rPr>
        <w:t xml:space="preserve"> </w:t>
      </w:r>
      <w:bookmarkEnd w:id="31"/>
      <w:r w:rsidR="00727B8A" w:rsidRPr="0075481B">
        <w:rPr>
          <w:sz w:val="24"/>
        </w:rPr>
        <w:t>жидкости (Приложение Г). При расчете объема вносимой культуры следует учитывать заданную численность клеток</w:t>
      </w:r>
      <w:r w:rsidR="003E2220">
        <w:rPr>
          <w:sz w:val="24"/>
        </w:rPr>
        <w:t xml:space="preserve"> СВБ</w:t>
      </w:r>
      <w:r w:rsidR="00727B8A" w:rsidRPr="00ED6DD6">
        <w:rPr>
          <w:sz w:val="24"/>
        </w:rPr>
        <w:t xml:space="preserve"> и объем жидкости.</w:t>
      </w:r>
    </w:p>
    <w:p w14:paraId="019F9012" w14:textId="663FE2F6" w:rsidR="00FE4ABE" w:rsidRDefault="00FE4ABE" w:rsidP="00FE4ABE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10.</w:t>
      </w:r>
      <w:r w:rsidR="00E37E90">
        <w:rPr>
          <w:sz w:val="24"/>
        </w:rPr>
        <w:t>3</w:t>
      </w:r>
      <w:r>
        <w:rPr>
          <w:sz w:val="24"/>
        </w:rPr>
        <w:t>.2</w:t>
      </w:r>
      <w:r w:rsidR="00E37E90">
        <w:rPr>
          <w:sz w:val="24"/>
        </w:rPr>
        <w:t>.2</w:t>
      </w:r>
      <w:r>
        <w:rPr>
          <w:sz w:val="24"/>
        </w:rPr>
        <w:t xml:space="preserve"> Б</w:t>
      </w:r>
      <w:r w:rsidR="00727B8A" w:rsidRPr="00ED6DD6">
        <w:rPr>
          <w:sz w:val="24"/>
        </w:rPr>
        <w:t>иоцид</w:t>
      </w:r>
      <w:r>
        <w:rPr>
          <w:sz w:val="24"/>
        </w:rPr>
        <w:t xml:space="preserve"> вносят</w:t>
      </w:r>
      <w:r w:rsidR="00727B8A" w:rsidRPr="00ED6DD6">
        <w:rPr>
          <w:sz w:val="24"/>
        </w:rPr>
        <w:t xml:space="preserve"> в исследуемых дозировках. Для каждой концентрации</w:t>
      </w:r>
      <w:r w:rsidR="00727B8A" w:rsidRPr="00154226">
        <w:rPr>
          <w:sz w:val="24"/>
        </w:rPr>
        <w:t xml:space="preserve"> проводят 2-3 повторных параллельных ис</w:t>
      </w:r>
      <w:r w:rsidR="00E37E90">
        <w:rPr>
          <w:sz w:val="24"/>
        </w:rPr>
        <w:t>следований</w:t>
      </w:r>
      <w:r w:rsidR="00727B8A" w:rsidRPr="00154226">
        <w:rPr>
          <w:sz w:val="24"/>
        </w:rPr>
        <w:t>.</w:t>
      </w:r>
    </w:p>
    <w:p w14:paraId="0D21BD2D" w14:textId="362295D6" w:rsidR="00FE4ABE" w:rsidRDefault="00FE4ABE" w:rsidP="00FE4ABE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10.3</w:t>
      </w:r>
      <w:r w:rsidR="00E37E90">
        <w:rPr>
          <w:sz w:val="24"/>
        </w:rPr>
        <w:t>.2.3</w:t>
      </w:r>
      <w:r>
        <w:rPr>
          <w:sz w:val="24"/>
        </w:rPr>
        <w:t xml:space="preserve"> </w:t>
      </w:r>
      <w:r w:rsidR="00727B8A" w:rsidRPr="00154226">
        <w:rPr>
          <w:sz w:val="24"/>
        </w:rPr>
        <w:t xml:space="preserve">Два флакона без </w:t>
      </w:r>
      <w:r w:rsidR="00727B8A">
        <w:rPr>
          <w:sz w:val="24"/>
        </w:rPr>
        <w:t>биоцида</w:t>
      </w:r>
      <w:r w:rsidR="00727B8A" w:rsidRPr="00154226">
        <w:rPr>
          <w:sz w:val="24"/>
        </w:rPr>
        <w:t xml:space="preserve"> служат контрольной пробой. </w:t>
      </w:r>
      <w:r>
        <w:rPr>
          <w:sz w:val="24"/>
        </w:rPr>
        <w:t>Ф</w:t>
      </w:r>
      <w:r w:rsidR="00727B8A" w:rsidRPr="00154226">
        <w:rPr>
          <w:sz w:val="24"/>
        </w:rPr>
        <w:t xml:space="preserve">лаконы с пробами выдерживают при </w:t>
      </w:r>
      <w:r w:rsidR="00727B8A" w:rsidRPr="00ED6DD6">
        <w:rPr>
          <w:sz w:val="24"/>
        </w:rPr>
        <w:t xml:space="preserve">температуре </w:t>
      </w:r>
      <w:r w:rsidR="000B56AB" w:rsidRPr="000B56AB">
        <w:rPr>
          <w:sz w:val="24"/>
        </w:rPr>
        <w:t>25±</w:t>
      </w:r>
      <w:r w:rsidR="000B56AB" w:rsidRPr="00D90373">
        <w:rPr>
          <w:sz w:val="24"/>
        </w:rPr>
        <w:t xml:space="preserve">5 </w:t>
      </w:r>
      <w:r w:rsidR="00727B8A" w:rsidRPr="00D90373">
        <w:rPr>
          <w:sz w:val="24"/>
        </w:rPr>
        <w:t>°С в</w:t>
      </w:r>
      <w:r w:rsidR="00727B8A" w:rsidRPr="00ED6DD6">
        <w:rPr>
          <w:sz w:val="24"/>
        </w:rPr>
        <w:t xml:space="preserve"> течение 24 часов.</w:t>
      </w:r>
    </w:p>
    <w:p w14:paraId="72F04FCC" w14:textId="7B3A0156" w:rsidR="00FE4ABE" w:rsidRDefault="00727B8A" w:rsidP="00FE4ABE">
      <w:pPr>
        <w:tabs>
          <w:tab w:val="left" w:pos="851"/>
        </w:tabs>
        <w:ind w:firstLine="567"/>
        <w:rPr>
          <w:sz w:val="24"/>
        </w:rPr>
      </w:pPr>
      <w:r w:rsidRPr="00154226">
        <w:rPr>
          <w:sz w:val="24"/>
        </w:rPr>
        <w:t>После выдержки из флаконов отбирают по 1 см</w:t>
      </w:r>
      <w:r w:rsidRPr="00ED6DD6">
        <w:rPr>
          <w:sz w:val="24"/>
          <w:vertAlign w:val="superscript"/>
        </w:rPr>
        <w:t>3</w:t>
      </w:r>
      <w:r w:rsidRPr="00154226">
        <w:rPr>
          <w:sz w:val="24"/>
        </w:rPr>
        <w:t xml:space="preserve"> жидкости, пересеивают во флаконы с питательной средой, для выявления жизнеспособности контактировавших с </w:t>
      </w:r>
      <w:r>
        <w:rPr>
          <w:sz w:val="24"/>
        </w:rPr>
        <w:t>биоцидом</w:t>
      </w:r>
      <w:r w:rsidRPr="00154226">
        <w:rPr>
          <w:sz w:val="24"/>
        </w:rPr>
        <w:t xml:space="preserve"> </w:t>
      </w:r>
      <w:r w:rsidR="003E2220">
        <w:rPr>
          <w:sz w:val="24"/>
        </w:rPr>
        <w:t>СВБ</w:t>
      </w:r>
      <w:r w:rsidRPr="00154226">
        <w:rPr>
          <w:sz w:val="24"/>
        </w:rPr>
        <w:t xml:space="preserve">. Определение </w:t>
      </w:r>
      <w:r w:rsidR="00E37E90">
        <w:rPr>
          <w:sz w:val="24"/>
        </w:rPr>
        <w:t>численности</w:t>
      </w:r>
      <w:r w:rsidRPr="00154226">
        <w:rPr>
          <w:sz w:val="24"/>
        </w:rPr>
        <w:t xml:space="preserve"> </w:t>
      </w:r>
      <w:r w:rsidR="003E2220">
        <w:rPr>
          <w:sz w:val="24"/>
        </w:rPr>
        <w:t>СВБ</w:t>
      </w:r>
      <w:r w:rsidRPr="00154226">
        <w:rPr>
          <w:sz w:val="24"/>
        </w:rPr>
        <w:t xml:space="preserve"> в контрольных пробах проводят методом </w:t>
      </w:r>
      <w:r w:rsidR="00593087" w:rsidRPr="000B56AB">
        <w:rPr>
          <w:sz w:val="24"/>
        </w:rPr>
        <w:t>последовательного разбавления</w:t>
      </w:r>
      <w:r w:rsidRPr="000B56AB">
        <w:rPr>
          <w:sz w:val="24"/>
        </w:rPr>
        <w:t xml:space="preserve"> </w:t>
      </w:r>
      <w:bookmarkStart w:id="33" w:name="_Hlk208352218"/>
      <w:r w:rsidRPr="000B56AB">
        <w:rPr>
          <w:sz w:val="24"/>
        </w:rPr>
        <w:t>(Приложение Б).</w:t>
      </w:r>
      <w:bookmarkEnd w:id="33"/>
    </w:p>
    <w:p w14:paraId="38777E66" w14:textId="19A5C399" w:rsidR="00FE4ABE" w:rsidRDefault="00FE4ABE" w:rsidP="00FE4ABE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10.</w:t>
      </w:r>
      <w:r w:rsidR="00E37E90">
        <w:rPr>
          <w:sz w:val="24"/>
        </w:rPr>
        <w:t>3.2.4</w:t>
      </w:r>
      <w:r>
        <w:rPr>
          <w:sz w:val="24"/>
        </w:rPr>
        <w:t xml:space="preserve"> </w:t>
      </w:r>
      <w:r w:rsidR="00727B8A" w:rsidRPr="00154226">
        <w:rPr>
          <w:sz w:val="24"/>
        </w:rPr>
        <w:t xml:space="preserve">Питательную среду готовят согласно </w:t>
      </w:r>
      <w:r w:rsidR="00727B8A" w:rsidRPr="000B56AB">
        <w:rPr>
          <w:sz w:val="24"/>
        </w:rPr>
        <w:t xml:space="preserve">раздела 9 и </w:t>
      </w:r>
      <w:r w:rsidR="00237C06" w:rsidRPr="000B56AB">
        <w:rPr>
          <w:sz w:val="24"/>
        </w:rPr>
        <w:t>п</w:t>
      </w:r>
      <w:r w:rsidR="00727B8A" w:rsidRPr="000B56AB">
        <w:rPr>
          <w:sz w:val="24"/>
        </w:rPr>
        <w:t>риложения А</w:t>
      </w:r>
      <w:r w:rsidR="003E2220" w:rsidRPr="000B56AB">
        <w:rPr>
          <w:sz w:val="24"/>
        </w:rPr>
        <w:t>.</w:t>
      </w:r>
    </w:p>
    <w:p w14:paraId="65EC941D" w14:textId="794548DD" w:rsidR="00FE4ABE" w:rsidRDefault="00FE4ABE" w:rsidP="00FE4ABE">
      <w:pPr>
        <w:tabs>
          <w:tab w:val="left" w:pos="851"/>
        </w:tabs>
        <w:ind w:firstLine="567"/>
        <w:rPr>
          <w:sz w:val="24"/>
        </w:rPr>
      </w:pPr>
      <w:r w:rsidRPr="00D90373">
        <w:rPr>
          <w:sz w:val="24"/>
        </w:rPr>
        <w:t>10.</w:t>
      </w:r>
      <w:r w:rsidR="00E37E90">
        <w:rPr>
          <w:sz w:val="24"/>
        </w:rPr>
        <w:t>3.2.5</w:t>
      </w:r>
      <w:r w:rsidRPr="00D90373">
        <w:rPr>
          <w:sz w:val="24"/>
        </w:rPr>
        <w:t xml:space="preserve"> </w:t>
      </w:r>
      <w:r w:rsidR="00727B8A" w:rsidRPr="00D90373">
        <w:rPr>
          <w:sz w:val="24"/>
        </w:rPr>
        <w:t xml:space="preserve">Флаконы культивируют в термостате в течение 15 суток при температуре объекта (±5 ⁰С), где выделена культура, отмечая появление продуктов метаболизма </w:t>
      </w:r>
      <w:r w:rsidR="003E2220" w:rsidRPr="00D90373">
        <w:rPr>
          <w:sz w:val="24"/>
        </w:rPr>
        <w:t>СВБ</w:t>
      </w:r>
      <w:r w:rsidR="00727B8A" w:rsidRPr="00D90373">
        <w:rPr>
          <w:sz w:val="24"/>
        </w:rPr>
        <w:t xml:space="preserve">: черного осадка (сульфида железа), </w:t>
      </w:r>
      <w:bookmarkStart w:id="34" w:name="_Hlk208352267"/>
      <w:r w:rsidR="00727B8A" w:rsidRPr="00D90373">
        <w:rPr>
          <w:sz w:val="24"/>
        </w:rPr>
        <w:t>бактериальной мути</w:t>
      </w:r>
      <w:r w:rsidR="003E2220" w:rsidRPr="00D90373">
        <w:rPr>
          <w:sz w:val="24"/>
        </w:rPr>
        <w:t xml:space="preserve"> </w:t>
      </w:r>
      <w:r w:rsidR="00727B8A" w:rsidRPr="00D90373">
        <w:rPr>
          <w:sz w:val="24"/>
        </w:rPr>
        <w:t>согласно с разделом 9.</w:t>
      </w:r>
    </w:p>
    <w:p w14:paraId="6CD1FD0E" w14:textId="4DE4DF09" w:rsidR="00FE4ABE" w:rsidRDefault="00727B8A" w:rsidP="00FE4ABE">
      <w:pPr>
        <w:tabs>
          <w:tab w:val="left" w:pos="851"/>
        </w:tabs>
        <w:ind w:firstLine="567"/>
        <w:rPr>
          <w:sz w:val="24"/>
        </w:rPr>
      </w:pPr>
      <w:r w:rsidRPr="00B6241D">
        <w:rPr>
          <w:sz w:val="24"/>
        </w:rPr>
        <w:t>В</w:t>
      </w:r>
      <w:r w:rsidRPr="00FE4ABE">
        <w:rPr>
          <w:sz w:val="24"/>
        </w:rPr>
        <w:t xml:space="preserve"> случае бактериальной мути</w:t>
      </w:r>
      <w:r w:rsidRPr="00B6241D">
        <w:rPr>
          <w:sz w:val="24"/>
        </w:rPr>
        <w:t xml:space="preserve"> наличие живых форм </w:t>
      </w:r>
      <w:r w:rsidR="00C46BA8">
        <w:rPr>
          <w:sz w:val="24"/>
        </w:rPr>
        <w:t>СВБ</w:t>
      </w:r>
      <w:r w:rsidRPr="00B6241D">
        <w:rPr>
          <w:sz w:val="24"/>
        </w:rPr>
        <w:t xml:space="preserve"> определяют </w:t>
      </w:r>
      <w:proofErr w:type="spellStart"/>
      <w:r w:rsidRPr="00B6241D">
        <w:rPr>
          <w:sz w:val="24"/>
        </w:rPr>
        <w:t>микроскопированием</w:t>
      </w:r>
      <w:proofErr w:type="spellEnd"/>
      <w:r w:rsidRPr="00B6241D">
        <w:rPr>
          <w:sz w:val="24"/>
        </w:rPr>
        <w:t xml:space="preserve"> (Приложение Г), а также путем пересева </w:t>
      </w:r>
      <w:r>
        <w:rPr>
          <w:sz w:val="24"/>
        </w:rPr>
        <w:t xml:space="preserve">проб </w:t>
      </w:r>
      <w:r w:rsidRPr="00B6241D">
        <w:rPr>
          <w:sz w:val="24"/>
        </w:rPr>
        <w:t>в жидкую/плотную среду для бактерий.</w:t>
      </w:r>
      <w:bookmarkEnd w:id="34"/>
    </w:p>
    <w:p w14:paraId="3040B750" w14:textId="494904BF" w:rsidR="00FE4ABE" w:rsidRDefault="00727B8A" w:rsidP="00FE4ABE">
      <w:pPr>
        <w:tabs>
          <w:tab w:val="left" w:pos="851"/>
        </w:tabs>
        <w:ind w:firstLine="567"/>
        <w:rPr>
          <w:sz w:val="24"/>
        </w:rPr>
      </w:pPr>
      <w:r w:rsidRPr="00154226">
        <w:rPr>
          <w:sz w:val="24"/>
        </w:rPr>
        <w:t>Отсутствие</w:t>
      </w:r>
      <w:r w:rsidR="00C46BA8">
        <w:rPr>
          <w:sz w:val="24"/>
        </w:rPr>
        <w:t xml:space="preserve"> </w:t>
      </w:r>
      <w:bookmarkStart w:id="35" w:name="_Hlk208352291"/>
      <w:r w:rsidR="00E37E90">
        <w:rPr>
          <w:sz w:val="24"/>
        </w:rPr>
        <w:t>признаков присутствия бактерий</w:t>
      </w:r>
      <w:r w:rsidRPr="00154226">
        <w:rPr>
          <w:sz w:val="24"/>
        </w:rPr>
        <w:t xml:space="preserve"> </w:t>
      </w:r>
      <w:bookmarkEnd w:id="35"/>
      <w:r w:rsidRPr="00154226">
        <w:rPr>
          <w:sz w:val="24"/>
        </w:rPr>
        <w:t>во всех флаконах параллельных и</w:t>
      </w:r>
      <w:r w:rsidR="00E37E90">
        <w:rPr>
          <w:sz w:val="24"/>
        </w:rPr>
        <w:t>сследований</w:t>
      </w:r>
      <w:r w:rsidRPr="00154226">
        <w:rPr>
          <w:sz w:val="24"/>
        </w:rPr>
        <w:t xml:space="preserve"> свидетельствует о </w:t>
      </w:r>
      <w:r>
        <w:rPr>
          <w:sz w:val="24"/>
        </w:rPr>
        <w:t>10</w:t>
      </w:r>
      <w:r w:rsidRPr="00154226">
        <w:rPr>
          <w:sz w:val="24"/>
        </w:rPr>
        <w:t>0</w:t>
      </w:r>
      <w:r>
        <w:rPr>
          <w:sz w:val="24"/>
        </w:rPr>
        <w:t xml:space="preserve"> </w:t>
      </w:r>
      <w:r w:rsidRPr="00154226">
        <w:rPr>
          <w:sz w:val="24"/>
        </w:rPr>
        <w:t>%</w:t>
      </w:r>
      <w:r>
        <w:rPr>
          <w:sz w:val="24"/>
        </w:rPr>
        <w:t xml:space="preserve"> </w:t>
      </w:r>
      <w:r w:rsidRPr="00154226">
        <w:rPr>
          <w:sz w:val="24"/>
        </w:rPr>
        <w:t xml:space="preserve">подавляющем действии </w:t>
      </w:r>
      <w:r w:rsidR="00C46BA8">
        <w:rPr>
          <w:sz w:val="24"/>
        </w:rPr>
        <w:t xml:space="preserve">исследованной </w:t>
      </w:r>
      <w:r w:rsidRPr="00154226">
        <w:rPr>
          <w:sz w:val="24"/>
        </w:rPr>
        <w:t xml:space="preserve">концентрации </w:t>
      </w:r>
      <w:r>
        <w:rPr>
          <w:sz w:val="24"/>
        </w:rPr>
        <w:t>биоцида</w:t>
      </w:r>
      <w:r w:rsidRPr="00154226">
        <w:rPr>
          <w:sz w:val="24"/>
        </w:rPr>
        <w:t>.</w:t>
      </w:r>
    </w:p>
    <w:p w14:paraId="6285D846" w14:textId="77777777" w:rsidR="00FE4ABE" w:rsidRDefault="00727B8A" w:rsidP="00FE4ABE">
      <w:pPr>
        <w:tabs>
          <w:tab w:val="left" w:pos="851"/>
        </w:tabs>
        <w:ind w:firstLine="567"/>
        <w:rPr>
          <w:sz w:val="24"/>
        </w:rPr>
      </w:pPr>
      <w:r w:rsidRPr="00154226">
        <w:rPr>
          <w:sz w:val="24"/>
        </w:rPr>
        <w:t xml:space="preserve">Самая низкая концентрация, при которой прекращается рост и развитие </w:t>
      </w:r>
      <w:r>
        <w:rPr>
          <w:sz w:val="24"/>
        </w:rPr>
        <w:t>бактерий</w:t>
      </w:r>
      <w:r w:rsidRPr="00154226">
        <w:rPr>
          <w:sz w:val="24"/>
        </w:rPr>
        <w:t xml:space="preserve">, считается оптимальной эффективной концентрацией для установленной </w:t>
      </w:r>
      <w:r>
        <w:rPr>
          <w:sz w:val="24"/>
        </w:rPr>
        <w:t xml:space="preserve">их </w:t>
      </w:r>
      <w:r w:rsidRPr="00154226">
        <w:rPr>
          <w:sz w:val="24"/>
        </w:rPr>
        <w:t>численности</w:t>
      </w:r>
      <w:r>
        <w:rPr>
          <w:sz w:val="24"/>
        </w:rPr>
        <w:t>.</w:t>
      </w:r>
    </w:p>
    <w:p w14:paraId="349B1A0B" w14:textId="4635DCDD" w:rsidR="00727B8A" w:rsidRDefault="00FE4ABE" w:rsidP="00FE4ABE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10.</w:t>
      </w:r>
      <w:r w:rsidR="00E37E90">
        <w:rPr>
          <w:sz w:val="24"/>
        </w:rPr>
        <w:t>3.2.6</w:t>
      </w:r>
      <w:r>
        <w:rPr>
          <w:sz w:val="24"/>
        </w:rPr>
        <w:t xml:space="preserve"> </w:t>
      </w:r>
      <w:r w:rsidR="00727B8A" w:rsidRPr="0048763D">
        <w:rPr>
          <w:sz w:val="24"/>
        </w:rPr>
        <w:t xml:space="preserve">Исследование эффективности биоцида в отношении других видов бактерий в </w:t>
      </w:r>
      <w:r w:rsidR="00C46BA8" w:rsidRPr="00C46BA8">
        <w:rPr>
          <w:sz w:val="24"/>
        </w:rPr>
        <w:t>условиях, приближенных к промысловым</w:t>
      </w:r>
      <w:r w:rsidR="00727B8A" w:rsidRPr="0048763D">
        <w:rPr>
          <w:sz w:val="24"/>
        </w:rPr>
        <w:t xml:space="preserve">, а также </w:t>
      </w:r>
      <w:r w:rsidR="00C46BA8">
        <w:rPr>
          <w:sz w:val="24"/>
        </w:rPr>
        <w:t xml:space="preserve">в отношений </w:t>
      </w:r>
      <w:r w:rsidR="00727B8A" w:rsidRPr="0048763D">
        <w:rPr>
          <w:sz w:val="24"/>
        </w:rPr>
        <w:t>накопительной культур</w:t>
      </w:r>
      <w:r w:rsidR="00C46BA8">
        <w:rPr>
          <w:sz w:val="24"/>
        </w:rPr>
        <w:t>ы</w:t>
      </w:r>
      <w:r w:rsidR="00727B8A" w:rsidRPr="0048763D">
        <w:rPr>
          <w:sz w:val="24"/>
        </w:rPr>
        <w:t xml:space="preserve"> </w:t>
      </w:r>
      <w:r w:rsidR="00D90373">
        <w:rPr>
          <w:sz w:val="24"/>
        </w:rPr>
        <w:t xml:space="preserve">бактерий </w:t>
      </w:r>
      <w:r w:rsidR="00727B8A" w:rsidRPr="0048763D">
        <w:rPr>
          <w:sz w:val="24"/>
        </w:rPr>
        <w:t>проводят с применением соответствующих питательных сред</w:t>
      </w:r>
      <w:r w:rsidR="00D90373">
        <w:rPr>
          <w:sz w:val="24"/>
        </w:rPr>
        <w:t xml:space="preserve"> и о</w:t>
      </w:r>
      <w:r w:rsidR="00C46BA8" w:rsidRPr="00C46BA8">
        <w:rPr>
          <w:sz w:val="24"/>
        </w:rPr>
        <w:t>ценк</w:t>
      </w:r>
      <w:r w:rsidR="00D90373">
        <w:rPr>
          <w:sz w:val="24"/>
        </w:rPr>
        <w:t>у</w:t>
      </w:r>
      <w:r w:rsidR="00C46BA8" w:rsidRPr="00C46BA8">
        <w:rPr>
          <w:sz w:val="24"/>
        </w:rPr>
        <w:t xml:space="preserve"> их жизнеспособности</w:t>
      </w:r>
      <w:r w:rsidR="00D90373">
        <w:rPr>
          <w:sz w:val="24"/>
        </w:rPr>
        <w:t xml:space="preserve"> бактерий </w:t>
      </w:r>
      <w:r w:rsidR="00727B8A" w:rsidRPr="0048763D">
        <w:rPr>
          <w:sz w:val="24"/>
        </w:rPr>
        <w:t xml:space="preserve">по </w:t>
      </w:r>
      <w:r w:rsidR="00C46BA8" w:rsidRPr="00C46BA8">
        <w:rPr>
          <w:sz w:val="24"/>
        </w:rPr>
        <w:t xml:space="preserve">продуктам </w:t>
      </w:r>
      <w:r w:rsidR="00D90373">
        <w:rPr>
          <w:sz w:val="24"/>
        </w:rPr>
        <w:t xml:space="preserve">их </w:t>
      </w:r>
      <w:r w:rsidR="00C46BA8" w:rsidRPr="00C46BA8">
        <w:rPr>
          <w:sz w:val="24"/>
        </w:rPr>
        <w:t xml:space="preserve">метаболизма, указанным </w:t>
      </w:r>
      <w:r w:rsidR="00C46BA8">
        <w:rPr>
          <w:sz w:val="24"/>
        </w:rPr>
        <w:t xml:space="preserve">в </w:t>
      </w:r>
      <w:r w:rsidR="00727B8A" w:rsidRPr="00D90373">
        <w:rPr>
          <w:sz w:val="24"/>
        </w:rPr>
        <w:t>раздел</w:t>
      </w:r>
      <w:r w:rsidR="00C46BA8" w:rsidRPr="00D90373">
        <w:rPr>
          <w:sz w:val="24"/>
        </w:rPr>
        <w:t>е</w:t>
      </w:r>
      <w:r w:rsidR="00727B8A" w:rsidRPr="00D90373">
        <w:rPr>
          <w:sz w:val="24"/>
        </w:rPr>
        <w:t xml:space="preserve"> 9.</w:t>
      </w:r>
    </w:p>
    <w:p w14:paraId="17E6001B" w14:textId="77777777" w:rsidR="000F47A8" w:rsidRPr="00E14446" w:rsidRDefault="000F47A8" w:rsidP="00727B8A">
      <w:pPr>
        <w:tabs>
          <w:tab w:val="left" w:pos="851"/>
        </w:tabs>
        <w:rPr>
          <w:sz w:val="24"/>
        </w:rPr>
      </w:pPr>
    </w:p>
    <w:p w14:paraId="6D9ED9F5" w14:textId="54C07781" w:rsidR="000F47A8" w:rsidRDefault="00FE4ABE" w:rsidP="00754E5C">
      <w:pPr>
        <w:tabs>
          <w:tab w:val="left" w:pos="851"/>
        </w:tabs>
        <w:ind w:firstLine="567"/>
        <w:rPr>
          <w:b/>
          <w:sz w:val="24"/>
        </w:rPr>
      </w:pPr>
      <w:bookmarkStart w:id="36" w:name="_Toc173692189"/>
      <w:bookmarkStart w:id="37" w:name="_Toc203051477"/>
      <w:bookmarkStart w:id="38" w:name="_Toc208310297"/>
      <w:bookmarkStart w:id="39" w:name="_Hlk205389869"/>
      <w:bookmarkEnd w:id="30"/>
      <w:r>
        <w:rPr>
          <w:b/>
          <w:sz w:val="24"/>
        </w:rPr>
        <w:t>10.</w:t>
      </w:r>
      <w:r w:rsidR="00E37E90">
        <w:rPr>
          <w:b/>
          <w:sz w:val="24"/>
        </w:rPr>
        <w:t>4</w:t>
      </w:r>
      <w:r w:rsidR="00094F7F">
        <w:rPr>
          <w:b/>
          <w:sz w:val="24"/>
        </w:rPr>
        <w:t xml:space="preserve"> </w:t>
      </w:r>
      <w:bookmarkEnd w:id="36"/>
      <w:bookmarkEnd w:id="37"/>
      <w:bookmarkEnd w:id="38"/>
      <w:r w:rsidR="00C46BA8" w:rsidRPr="00C46BA8">
        <w:rPr>
          <w:b/>
          <w:sz w:val="24"/>
        </w:rPr>
        <w:t xml:space="preserve">Исследование </w:t>
      </w:r>
      <w:proofErr w:type="spellStart"/>
      <w:r w:rsidR="00C46BA8" w:rsidRPr="00C46BA8">
        <w:rPr>
          <w:b/>
          <w:sz w:val="24"/>
        </w:rPr>
        <w:t>адгезированных</w:t>
      </w:r>
      <w:proofErr w:type="spellEnd"/>
      <w:r w:rsidR="00C46BA8" w:rsidRPr="00C46BA8">
        <w:rPr>
          <w:b/>
          <w:sz w:val="24"/>
        </w:rPr>
        <w:t xml:space="preserve"> </w:t>
      </w:r>
      <w:proofErr w:type="spellStart"/>
      <w:r w:rsidR="00C46BA8" w:rsidRPr="00C46BA8">
        <w:rPr>
          <w:b/>
          <w:sz w:val="24"/>
        </w:rPr>
        <w:t>сульфидогенных</w:t>
      </w:r>
      <w:proofErr w:type="spellEnd"/>
      <w:r w:rsidR="00C46BA8" w:rsidRPr="00C46BA8">
        <w:rPr>
          <w:b/>
          <w:sz w:val="24"/>
        </w:rPr>
        <w:t xml:space="preserve"> бактерий (СВБ, ТСВБ, СБ)</w:t>
      </w:r>
    </w:p>
    <w:p w14:paraId="2D9A7603" w14:textId="77777777" w:rsidR="00621529" w:rsidRPr="00154226" w:rsidRDefault="00621529" w:rsidP="000F47A8">
      <w:pPr>
        <w:tabs>
          <w:tab w:val="left" w:pos="851"/>
        </w:tabs>
        <w:ind w:firstLine="709"/>
        <w:rPr>
          <w:b/>
          <w:sz w:val="24"/>
        </w:rPr>
      </w:pPr>
    </w:p>
    <w:p w14:paraId="5A3FA9B3" w14:textId="1C8E06DF" w:rsidR="00CD6660" w:rsidRPr="00154226" w:rsidRDefault="00CD6660" w:rsidP="00754E5C">
      <w:pPr>
        <w:tabs>
          <w:tab w:val="left" w:pos="851"/>
        </w:tabs>
        <w:ind w:firstLine="567"/>
        <w:rPr>
          <w:sz w:val="24"/>
        </w:rPr>
      </w:pPr>
      <w:bookmarkStart w:id="40" w:name="_Hlk173696252"/>
      <w:bookmarkEnd w:id="39"/>
      <w:r>
        <w:rPr>
          <w:sz w:val="24"/>
        </w:rPr>
        <w:t>10.</w:t>
      </w:r>
      <w:r w:rsidR="00E37E90">
        <w:rPr>
          <w:sz w:val="24"/>
        </w:rPr>
        <w:t>4</w:t>
      </w:r>
      <w:r>
        <w:rPr>
          <w:sz w:val="24"/>
        </w:rPr>
        <w:t xml:space="preserve">.1 </w:t>
      </w:r>
      <w:r w:rsidRPr="00154226">
        <w:rPr>
          <w:sz w:val="24"/>
        </w:rPr>
        <w:t xml:space="preserve">Для исследования адгезированных на металлической поверхности СВБ или </w:t>
      </w:r>
      <w:r>
        <w:rPr>
          <w:sz w:val="24"/>
        </w:rPr>
        <w:t>сульфидогенных</w:t>
      </w:r>
      <w:r w:rsidRPr="00154226">
        <w:rPr>
          <w:sz w:val="24"/>
        </w:rPr>
        <w:t xml:space="preserve"> бактерий (</w:t>
      </w:r>
      <w:r w:rsidR="00C46BA8">
        <w:rPr>
          <w:sz w:val="24"/>
        </w:rPr>
        <w:t xml:space="preserve">СВБ, </w:t>
      </w:r>
      <w:r w:rsidRPr="00154226">
        <w:rPr>
          <w:sz w:val="24"/>
        </w:rPr>
        <w:t>ТСВБ</w:t>
      </w:r>
      <w:r>
        <w:rPr>
          <w:sz w:val="24"/>
        </w:rPr>
        <w:t xml:space="preserve"> и СБ</w:t>
      </w:r>
      <w:r w:rsidRPr="00154226">
        <w:rPr>
          <w:sz w:val="24"/>
        </w:rPr>
        <w:t xml:space="preserve">) необходимо установить стальные образцы-свидетели (купоны) на </w:t>
      </w:r>
      <w:proofErr w:type="spellStart"/>
      <w:r w:rsidRPr="00154226">
        <w:rPr>
          <w:sz w:val="24"/>
        </w:rPr>
        <w:t>купонодержателях</w:t>
      </w:r>
      <w:proofErr w:type="spellEnd"/>
      <w:r w:rsidRPr="00154226">
        <w:rPr>
          <w:sz w:val="24"/>
        </w:rPr>
        <w:t xml:space="preserve"> на исследуемых объектах с продолжительностью до 15</w:t>
      </w:r>
      <w:r w:rsidR="00C46BA8">
        <w:rPr>
          <w:sz w:val="24"/>
        </w:rPr>
        <w:t>-30</w:t>
      </w:r>
      <w:r w:rsidRPr="00154226">
        <w:rPr>
          <w:sz w:val="24"/>
        </w:rPr>
        <w:t xml:space="preserve"> суток (время экспозиции). Перед ис</w:t>
      </w:r>
      <w:r w:rsidR="00E37E90">
        <w:rPr>
          <w:sz w:val="24"/>
        </w:rPr>
        <w:t>следованием</w:t>
      </w:r>
      <w:r w:rsidRPr="00154226">
        <w:rPr>
          <w:sz w:val="24"/>
        </w:rPr>
        <w:t xml:space="preserve"> купоны обезжиривают, промывают водой, протирают 70 % раствором спирта.</w:t>
      </w:r>
    </w:p>
    <w:p w14:paraId="575E10BE" w14:textId="77777777" w:rsidR="00CD6660" w:rsidRPr="00154226" w:rsidRDefault="00CD6660" w:rsidP="00754E5C">
      <w:pPr>
        <w:tabs>
          <w:tab w:val="left" w:pos="851"/>
        </w:tabs>
        <w:ind w:firstLine="567"/>
        <w:rPr>
          <w:sz w:val="24"/>
        </w:rPr>
      </w:pPr>
      <w:r w:rsidRPr="00154226">
        <w:rPr>
          <w:sz w:val="24"/>
        </w:rPr>
        <w:t>По истечении времени экспозиции купоны изымают, помещают в сосуды со стерильным буферным раствором, далее в вертикальном положении (на штативе) доставляют в лабораторию для проведения исследований.</w:t>
      </w:r>
    </w:p>
    <w:p w14:paraId="166345D2" w14:textId="26713642" w:rsidR="00CD6660" w:rsidRPr="00154226" w:rsidRDefault="00CD6660" w:rsidP="00754E5C">
      <w:pPr>
        <w:tabs>
          <w:tab w:val="left" w:pos="851"/>
        </w:tabs>
        <w:ind w:firstLine="567"/>
        <w:rPr>
          <w:sz w:val="24"/>
        </w:rPr>
      </w:pPr>
      <w:r w:rsidRPr="006F18BF">
        <w:rPr>
          <w:sz w:val="24"/>
        </w:rPr>
        <w:t>10.</w:t>
      </w:r>
      <w:r w:rsidR="00CD5F6D">
        <w:rPr>
          <w:sz w:val="24"/>
        </w:rPr>
        <w:t>4</w:t>
      </w:r>
      <w:r w:rsidRPr="006F18BF">
        <w:rPr>
          <w:sz w:val="24"/>
        </w:rPr>
        <w:t xml:space="preserve">.2 Для культивирования адгезированных </w:t>
      </w:r>
      <w:r w:rsidR="00311B15" w:rsidRPr="006F18BF">
        <w:rPr>
          <w:sz w:val="24"/>
        </w:rPr>
        <w:t>бактерий</w:t>
      </w:r>
      <w:r w:rsidRPr="006F18BF">
        <w:rPr>
          <w:sz w:val="24"/>
        </w:rPr>
        <w:t xml:space="preserve"> используется питательная среда с учетом минерализации исследуемого объекта (</w:t>
      </w:r>
      <w:r w:rsidR="00237C06" w:rsidRPr="006F18BF">
        <w:rPr>
          <w:sz w:val="24"/>
        </w:rPr>
        <w:t xml:space="preserve">см. </w:t>
      </w:r>
      <w:r w:rsidRPr="006F18BF">
        <w:rPr>
          <w:sz w:val="24"/>
        </w:rPr>
        <w:t>раздел 9.1</w:t>
      </w:r>
      <w:r w:rsidR="00C00BB8" w:rsidRPr="006F18BF">
        <w:rPr>
          <w:sz w:val="24"/>
        </w:rPr>
        <w:t>, 9.2 и</w:t>
      </w:r>
      <w:r w:rsidR="00237C06" w:rsidRPr="006F18BF">
        <w:rPr>
          <w:sz w:val="24"/>
        </w:rPr>
        <w:t xml:space="preserve"> таблиц</w:t>
      </w:r>
      <w:r w:rsidR="00C00BB8" w:rsidRPr="006F18BF">
        <w:rPr>
          <w:sz w:val="24"/>
        </w:rPr>
        <w:t>ы</w:t>
      </w:r>
      <w:r w:rsidR="00237C06" w:rsidRPr="006F18BF">
        <w:rPr>
          <w:sz w:val="24"/>
        </w:rPr>
        <w:t xml:space="preserve"> А.1, А.</w:t>
      </w:r>
      <w:r w:rsidR="00311B15" w:rsidRPr="006F18BF">
        <w:rPr>
          <w:sz w:val="24"/>
        </w:rPr>
        <w:t>2, А.3, А.4, А.5</w:t>
      </w:r>
      <w:r w:rsidR="00237C06" w:rsidRPr="006F18BF">
        <w:rPr>
          <w:sz w:val="24"/>
        </w:rPr>
        <w:t xml:space="preserve"> и А.</w:t>
      </w:r>
      <w:r w:rsidR="00311B15" w:rsidRPr="006F18BF">
        <w:rPr>
          <w:sz w:val="24"/>
        </w:rPr>
        <w:t>6</w:t>
      </w:r>
      <w:r w:rsidRPr="006F18BF">
        <w:rPr>
          <w:sz w:val="24"/>
        </w:rPr>
        <w:t>).</w:t>
      </w:r>
    </w:p>
    <w:p w14:paraId="6C26ACF6" w14:textId="5AC93173" w:rsidR="000458F4" w:rsidRDefault="00CD6660" w:rsidP="00754E5C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10.</w:t>
      </w:r>
      <w:r w:rsidR="00CD5F6D">
        <w:rPr>
          <w:sz w:val="24"/>
        </w:rPr>
        <w:t>4</w:t>
      </w:r>
      <w:r>
        <w:rPr>
          <w:sz w:val="24"/>
        </w:rPr>
        <w:t xml:space="preserve">.3 </w:t>
      </w:r>
      <w:r w:rsidRPr="00154226">
        <w:rPr>
          <w:sz w:val="24"/>
        </w:rPr>
        <w:t xml:space="preserve">Количественная оценка адгезированных бактерий производится методом </w:t>
      </w:r>
      <w:r w:rsidR="008B3CD4" w:rsidRPr="008B3CD4">
        <w:rPr>
          <w:sz w:val="24"/>
        </w:rPr>
        <w:t>последовательного разбавления согласно приложению Б</w:t>
      </w:r>
      <w:r w:rsidRPr="008B3CD4">
        <w:rPr>
          <w:sz w:val="24"/>
        </w:rPr>
        <w:t>.</w:t>
      </w:r>
      <w:r w:rsidRPr="00CD6660">
        <w:rPr>
          <w:sz w:val="24"/>
        </w:rPr>
        <w:t xml:space="preserve"> </w:t>
      </w:r>
    </w:p>
    <w:p w14:paraId="797A51E4" w14:textId="2C058650" w:rsidR="00CD6660" w:rsidRPr="00154226" w:rsidRDefault="000458F4" w:rsidP="00754E5C">
      <w:pPr>
        <w:tabs>
          <w:tab w:val="left" w:pos="851"/>
        </w:tabs>
        <w:ind w:firstLine="567"/>
        <w:rPr>
          <w:sz w:val="24"/>
        </w:rPr>
      </w:pPr>
      <w:r w:rsidRPr="000458F4">
        <w:rPr>
          <w:sz w:val="24"/>
        </w:rPr>
        <w:t>Для проведения посева купоны вынимают из буфера, помещают в стерильную чашку Петри и придерживая пинцетом снимают скальпелем биопленку с поверхности площадью 1 см</w:t>
      </w:r>
      <w:r w:rsidRPr="00754E5C">
        <w:rPr>
          <w:sz w:val="24"/>
        </w:rPr>
        <w:t>2</w:t>
      </w:r>
      <w:r w:rsidRPr="000458F4">
        <w:rPr>
          <w:sz w:val="24"/>
        </w:rPr>
        <w:t xml:space="preserve">, затем очищенную от биопленки поверхность промывают питательной средой, взятой из флакона № 1, далее содержимое чашки Петри полностью переносят в тот же флакон №1. </w:t>
      </w:r>
      <w:r w:rsidRPr="000458F4">
        <w:rPr>
          <w:sz w:val="24"/>
        </w:rPr>
        <w:lastRenderedPageBreak/>
        <w:t>Для параллельных повторных исследований и статистической достоверности биопленку можно снять из нескольких участков купона</w:t>
      </w:r>
      <w:r w:rsidR="00CD6660" w:rsidRPr="00154226">
        <w:rPr>
          <w:sz w:val="24"/>
        </w:rPr>
        <w:t>.</w:t>
      </w:r>
    </w:p>
    <w:p w14:paraId="64A49867" w14:textId="4D740C23" w:rsidR="00CD6660" w:rsidRDefault="00CD6660" w:rsidP="00754E5C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10.</w:t>
      </w:r>
      <w:r w:rsidR="00CD5F6D">
        <w:rPr>
          <w:sz w:val="24"/>
        </w:rPr>
        <w:t>4</w:t>
      </w:r>
      <w:r>
        <w:rPr>
          <w:sz w:val="24"/>
        </w:rPr>
        <w:t xml:space="preserve">.4 </w:t>
      </w:r>
      <w:r w:rsidR="000458F4" w:rsidRPr="000458F4">
        <w:rPr>
          <w:sz w:val="24"/>
        </w:rPr>
        <w:t xml:space="preserve">Для диспергирования биопленки флакон №1 интенсивно встряхивают. Из приготовленной суспензии делают разбавления, количество которых зависит от возможной </w:t>
      </w:r>
      <w:proofErr w:type="spellStart"/>
      <w:r w:rsidR="000458F4" w:rsidRPr="000458F4">
        <w:rPr>
          <w:sz w:val="24"/>
        </w:rPr>
        <w:t>биозараженности</w:t>
      </w:r>
      <w:proofErr w:type="spellEnd"/>
      <w:r w:rsidR="000458F4" w:rsidRPr="000458F4">
        <w:rPr>
          <w:sz w:val="24"/>
        </w:rPr>
        <w:t xml:space="preserve"> исследуемого объекта (до 10</w:t>
      </w:r>
      <w:r w:rsidR="000458F4" w:rsidRPr="00754E5C">
        <w:rPr>
          <w:sz w:val="24"/>
          <w:vertAlign w:val="superscript"/>
        </w:rPr>
        <w:t>10</w:t>
      </w:r>
      <w:r w:rsidR="000458F4" w:rsidRPr="000458F4">
        <w:rPr>
          <w:sz w:val="24"/>
        </w:rPr>
        <w:t xml:space="preserve"> </w:t>
      </w:r>
      <w:proofErr w:type="spellStart"/>
      <w:r w:rsidR="000458F4" w:rsidRPr="000458F4">
        <w:rPr>
          <w:sz w:val="24"/>
        </w:rPr>
        <w:t>кл</w:t>
      </w:r>
      <w:proofErr w:type="spellEnd"/>
      <w:r w:rsidR="000458F4" w:rsidRPr="000458F4">
        <w:rPr>
          <w:sz w:val="24"/>
        </w:rPr>
        <w:t>/см</w:t>
      </w:r>
      <w:r w:rsidR="000458F4" w:rsidRPr="00754E5C">
        <w:rPr>
          <w:sz w:val="24"/>
          <w:vertAlign w:val="superscript"/>
        </w:rPr>
        <w:t>2</w:t>
      </w:r>
      <w:r w:rsidR="000458F4" w:rsidRPr="000458F4">
        <w:rPr>
          <w:sz w:val="24"/>
        </w:rPr>
        <w:t>)</w:t>
      </w:r>
      <w:r w:rsidRPr="00154226">
        <w:rPr>
          <w:sz w:val="24"/>
        </w:rPr>
        <w:t xml:space="preserve">. </w:t>
      </w:r>
    </w:p>
    <w:p w14:paraId="6406B1D0" w14:textId="12AE2CB5" w:rsidR="000458F4" w:rsidRPr="00154226" w:rsidRDefault="000458F4" w:rsidP="00754E5C">
      <w:pPr>
        <w:tabs>
          <w:tab w:val="left" w:pos="851"/>
        </w:tabs>
        <w:ind w:firstLine="567"/>
        <w:rPr>
          <w:sz w:val="24"/>
        </w:rPr>
      </w:pPr>
      <w:r>
        <w:rPr>
          <w:sz w:val="24"/>
        </w:rPr>
        <w:t>10.</w:t>
      </w:r>
      <w:r w:rsidR="00CD5F6D">
        <w:rPr>
          <w:sz w:val="24"/>
        </w:rPr>
        <w:t>4</w:t>
      </w:r>
      <w:r>
        <w:rPr>
          <w:sz w:val="24"/>
        </w:rPr>
        <w:t xml:space="preserve">.5 </w:t>
      </w:r>
      <w:r w:rsidRPr="00154226">
        <w:rPr>
          <w:sz w:val="24"/>
        </w:rPr>
        <w:t xml:space="preserve">Пробы </w:t>
      </w:r>
      <w:r w:rsidR="003A324A">
        <w:rPr>
          <w:sz w:val="24"/>
        </w:rPr>
        <w:t>культивируют</w:t>
      </w:r>
      <w:r w:rsidRPr="00154226">
        <w:rPr>
          <w:sz w:val="24"/>
        </w:rPr>
        <w:t xml:space="preserve"> в термостате в течение 15 суток при температуре, фиксированной во время снятия купонов из объекта. </w:t>
      </w:r>
    </w:p>
    <w:p w14:paraId="7F9C62BD" w14:textId="0E5AF8A9" w:rsidR="00DC23E1" w:rsidRDefault="00CD6660" w:rsidP="0034191C">
      <w:pPr>
        <w:tabs>
          <w:tab w:val="left" w:pos="851"/>
        </w:tabs>
        <w:ind w:firstLine="567"/>
        <w:rPr>
          <w:sz w:val="24"/>
          <w:lang w:val="kk-KZ"/>
        </w:rPr>
      </w:pPr>
      <w:r w:rsidRPr="00154226">
        <w:rPr>
          <w:sz w:val="24"/>
        </w:rPr>
        <w:t xml:space="preserve">Результаты численности клеток в биопленке представляются как </w:t>
      </w:r>
      <w:r w:rsidR="00CD5F6D">
        <w:rPr>
          <w:sz w:val="24"/>
        </w:rPr>
        <w:t>численность</w:t>
      </w:r>
      <w:r w:rsidRPr="00154226">
        <w:rPr>
          <w:sz w:val="24"/>
        </w:rPr>
        <w:t xml:space="preserve"> клеток на единицу площади – </w:t>
      </w:r>
      <w:proofErr w:type="spellStart"/>
      <w:r w:rsidRPr="00154226">
        <w:rPr>
          <w:sz w:val="24"/>
        </w:rPr>
        <w:t>кл</w:t>
      </w:r>
      <w:proofErr w:type="spellEnd"/>
      <w:r w:rsidRPr="00154226">
        <w:rPr>
          <w:sz w:val="24"/>
        </w:rPr>
        <w:t>/см</w:t>
      </w:r>
      <w:r w:rsidRPr="00754E5C">
        <w:rPr>
          <w:sz w:val="24"/>
          <w:vertAlign w:val="superscript"/>
        </w:rPr>
        <w:t>2</w:t>
      </w:r>
      <w:bookmarkEnd w:id="40"/>
      <w:r w:rsidRPr="00154226">
        <w:rPr>
          <w:sz w:val="24"/>
        </w:rPr>
        <w:t>.</w:t>
      </w:r>
    </w:p>
    <w:p w14:paraId="1347841C" w14:textId="77777777" w:rsidR="0034191C" w:rsidRPr="0034191C" w:rsidRDefault="0034191C" w:rsidP="0034191C">
      <w:pPr>
        <w:tabs>
          <w:tab w:val="left" w:pos="851"/>
        </w:tabs>
        <w:ind w:firstLine="567"/>
        <w:rPr>
          <w:sz w:val="24"/>
          <w:lang w:val="kk-KZ"/>
        </w:rPr>
      </w:pPr>
    </w:p>
    <w:p w14:paraId="2FCE52E5" w14:textId="7BE9734E" w:rsidR="000F47A8" w:rsidRPr="00215B77" w:rsidRDefault="00CD6660" w:rsidP="000F47A8">
      <w:pPr>
        <w:tabs>
          <w:tab w:val="left" w:pos="851"/>
        </w:tabs>
        <w:ind w:firstLine="709"/>
        <w:rPr>
          <w:b/>
          <w:iCs/>
          <w:sz w:val="24"/>
        </w:rPr>
      </w:pPr>
      <w:bookmarkStart w:id="41" w:name="_Toc173692191"/>
      <w:bookmarkStart w:id="42" w:name="_Toc203051479"/>
      <w:bookmarkStart w:id="43" w:name="_Toc208310299"/>
      <w:r>
        <w:rPr>
          <w:b/>
          <w:iCs/>
          <w:sz w:val="24"/>
        </w:rPr>
        <w:t>10.</w:t>
      </w:r>
      <w:r w:rsidR="00643E47">
        <w:rPr>
          <w:b/>
          <w:iCs/>
          <w:sz w:val="24"/>
        </w:rPr>
        <w:t>5</w:t>
      </w:r>
      <w:r w:rsidR="00094F7F">
        <w:rPr>
          <w:b/>
          <w:iCs/>
          <w:sz w:val="24"/>
        </w:rPr>
        <w:t xml:space="preserve"> </w:t>
      </w:r>
      <w:r w:rsidR="000F47A8" w:rsidRPr="00215B77">
        <w:rPr>
          <w:b/>
          <w:iCs/>
          <w:sz w:val="24"/>
        </w:rPr>
        <w:t xml:space="preserve">Оценка </w:t>
      </w:r>
      <w:r w:rsidR="00A70DF3">
        <w:rPr>
          <w:b/>
          <w:iCs/>
          <w:sz w:val="24"/>
        </w:rPr>
        <w:t xml:space="preserve">эффективности </w:t>
      </w:r>
      <w:r w:rsidR="000F47A8" w:rsidRPr="00215B77">
        <w:rPr>
          <w:b/>
          <w:iCs/>
          <w:sz w:val="24"/>
        </w:rPr>
        <w:t>биоцида относительно адгезированных сульфидогенных бактерий</w:t>
      </w:r>
      <w:bookmarkEnd w:id="41"/>
      <w:bookmarkEnd w:id="42"/>
      <w:bookmarkEnd w:id="43"/>
    </w:p>
    <w:p w14:paraId="7ACD49E8" w14:textId="77777777" w:rsidR="00215B77" w:rsidRPr="006500BD" w:rsidRDefault="00215B77" w:rsidP="000F47A8">
      <w:pPr>
        <w:tabs>
          <w:tab w:val="left" w:pos="851"/>
        </w:tabs>
        <w:ind w:firstLine="709"/>
        <w:rPr>
          <w:b/>
          <w:i/>
          <w:sz w:val="24"/>
        </w:rPr>
      </w:pPr>
    </w:p>
    <w:p w14:paraId="3BA84E72" w14:textId="0FE44A04" w:rsidR="00B53C02" w:rsidRDefault="004D2784" w:rsidP="000F47A8">
      <w:pPr>
        <w:tabs>
          <w:tab w:val="left" w:pos="851"/>
        </w:tabs>
        <w:ind w:firstLine="709"/>
        <w:rPr>
          <w:sz w:val="24"/>
        </w:rPr>
      </w:pPr>
      <w:r>
        <w:rPr>
          <w:sz w:val="24"/>
          <w:lang w:val="kk-KZ"/>
        </w:rPr>
        <w:t>10.</w:t>
      </w:r>
      <w:r w:rsidR="00643E47">
        <w:rPr>
          <w:sz w:val="24"/>
          <w:lang w:val="kk-KZ"/>
        </w:rPr>
        <w:t>5</w:t>
      </w:r>
      <w:r>
        <w:rPr>
          <w:sz w:val="24"/>
          <w:lang w:val="kk-KZ"/>
        </w:rPr>
        <w:t xml:space="preserve">.1 </w:t>
      </w:r>
      <w:r w:rsidR="00B53C02" w:rsidRPr="00B53C02">
        <w:rPr>
          <w:sz w:val="24"/>
        </w:rPr>
        <w:t xml:space="preserve">В технологическом оборудовании промысловых объектов образуются </w:t>
      </w:r>
      <w:proofErr w:type="spellStart"/>
      <w:r w:rsidR="00B53C02" w:rsidRPr="00B53C02">
        <w:rPr>
          <w:sz w:val="24"/>
        </w:rPr>
        <w:t>адгезированные</w:t>
      </w:r>
      <w:proofErr w:type="spellEnd"/>
      <w:r w:rsidR="00B53C02" w:rsidRPr="00B53C02">
        <w:rPr>
          <w:sz w:val="24"/>
        </w:rPr>
        <w:t xml:space="preserve"> формы </w:t>
      </w:r>
      <w:proofErr w:type="spellStart"/>
      <w:r w:rsidR="00B53C02" w:rsidRPr="00B53C02">
        <w:rPr>
          <w:sz w:val="24"/>
        </w:rPr>
        <w:t>сульфидогенных</w:t>
      </w:r>
      <w:proofErr w:type="spellEnd"/>
      <w:r w:rsidR="00B53C02" w:rsidRPr="00B53C02">
        <w:rPr>
          <w:sz w:val="24"/>
        </w:rPr>
        <w:t xml:space="preserve"> бактерий. Для борьбы с </w:t>
      </w:r>
      <w:proofErr w:type="spellStart"/>
      <w:r w:rsidR="00B53C02" w:rsidRPr="00B53C02">
        <w:rPr>
          <w:sz w:val="24"/>
        </w:rPr>
        <w:t>адгезированными</w:t>
      </w:r>
      <w:proofErr w:type="spellEnd"/>
      <w:r w:rsidR="00B53C02" w:rsidRPr="00B53C02">
        <w:rPr>
          <w:sz w:val="24"/>
        </w:rPr>
        <w:t xml:space="preserve"> формами применяются периодические обработки с ударной дозировкой биоцида. Ударная дозировка биоцида для промысловых условий приблизительно соответствует оптимальной эффективной концентрации биоцида на определенную численность адгезированных клеток.</w:t>
      </w:r>
    </w:p>
    <w:p w14:paraId="0274A41A" w14:textId="24C83FA4" w:rsidR="000F47A8" w:rsidRPr="00154226" w:rsidRDefault="004D2784" w:rsidP="000F47A8">
      <w:pPr>
        <w:tabs>
          <w:tab w:val="left" w:pos="851"/>
        </w:tabs>
        <w:ind w:firstLine="709"/>
        <w:rPr>
          <w:sz w:val="24"/>
        </w:rPr>
      </w:pPr>
      <w:r>
        <w:rPr>
          <w:sz w:val="24"/>
          <w:lang w:val="kk-KZ"/>
        </w:rPr>
        <w:t>10.</w:t>
      </w:r>
      <w:r w:rsidR="00643E47">
        <w:rPr>
          <w:sz w:val="24"/>
          <w:lang w:val="kk-KZ"/>
        </w:rPr>
        <w:t>5</w:t>
      </w:r>
      <w:r>
        <w:rPr>
          <w:sz w:val="24"/>
          <w:lang w:val="kk-KZ"/>
        </w:rPr>
        <w:t xml:space="preserve">.2 </w:t>
      </w:r>
      <w:r w:rsidR="000F47A8" w:rsidRPr="001B174E">
        <w:rPr>
          <w:sz w:val="24"/>
        </w:rPr>
        <w:t xml:space="preserve">Оценка </w:t>
      </w:r>
      <w:r w:rsidR="001B174E" w:rsidRPr="001B174E">
        <w:rPr>
          <w:sz w:val="24"/>
        </w:rPr>
        <w:t>эффективности</w:t>
      </w:r>
      <w:r w:rsidR="000F47A8" w:rsidRPr="001B174E">
        <w:rPr>
          <w:sz w:val="24"/>
        </w:rPr>
        <w:t xml:space="preserve"> </w:t>
      </w:r>
      <w:r w:rsidR="00237C06" w:rsidRPr="001B174E">
        <w:rPr>
          <w:sz w:val="24"/>
        </w:rPr>
        <w:t>биоцида</w:t>
      </w:r>
      <w:r w:rsidR="00474130">
        <w:rPr>
          <w:sz w:val="24"/>
        </w:rPr>
        <w:t xml:space="preserve"> </w:t>
      </w:r>
      <w:r w:rsidR="00474130" w:rsidRPr="00474130">
        <w:rPr>
          <w:sz w:val="24"/>
        </w:rPr>
        <w:t xml:space="preserve">в отношении </w:t>
      </w:r>
      <w:proofErr w:type="spellStart"/>
      <w:r w:rsidR="00474130" w:rsidRPr="00474130">
        <w:rPr>
          <w:sz w:val="24"/>
        </w:rPr>
        <w:t>адгезированных</w:t>
      </w:r>
      <w:proofErr w:type="spellEnd"/>
      <w:r w:rsidR="00474130" w:rsidRPr="00474130">
        <w:rPr>
          <w:sz w:val="24"/>
        </w:rPr>
        <w:t xml:space="preserve"> бактерий</w:t>
      </w:r>
      <w:r w:rsidR="00237C06" w:rsidRPr="001B174E">
        <w:rPr>
          <w:sz w:val="24"/>
        </w:rPr>
        <w:t xml:space="preserve"> </w:t>
      </w:r>
      <w:r w:rsidR="00237C06" w:rsidRPr="001B174E">
        <w:rPr>
          <w:iCs/>
          <w:sz w:val="24"/>
        </w:rPr>
        <w:t>состоит</w:t>
      </w:r>
      <w:r w:rsidR="000F47A8" w:rsidRPr="001B174E">
        <w:rPr>
          <w:iCs/>
          <w:sz w:val="24"/>
        </w:rPr>
        <w:t xml:space="preserve"> </w:t>
      </w:r>
      <w:r w:rsidR="000F47A8" w:rsidRPr="001B174E">
        <w:rPr>
          <w:sz w:val="24"/>
        </w:rPr>
        <w:t>из 2 этапов:</w:t>
      </w:r>
      <w:r w:rsidR="000F47A8" w:rsidRPr="00154226">
        <w:rPr>
          <w:sz w:val="24"/>
        </w:rPr>
        <w:t xml:space="preserve"> </w:t>
      </w:r>
    </w:p>
    <w:p w14:paraId="4FC839F5" w14:textId="6FCF327A" w:rsidR="000F47A8" w:rsidRPr="00154226" w:rsidRDefault="000F47A8" w:rsidP="000F47A8">
      <w:pPr>
        <w:tabs>
          <w:tab w:val="left" w:pos="851"/>
        </w:tabs>
        <w:ind w:firstLine="709"/>
        <w:rPr>
          <w:sz w:val="24"/>
        </w:rPr>
      </w:pPr>
      <w:r w:rsidRPr="005D4BAD">
        <w:rPr>
          <w:sz w:val="24"/>
        </w:rPr>
        <w:t>1-этап.</w:t>
      </w:r>
      <w:r>
        <w:rPr>
          <w:sz w:val="24"/>
        </w:rPr>
        <w:t xml:space="preserve"> </w:t>
      </w:r>
      <w:r w:rsidRPr="005D4BAD">
        <w:rPr>
          <w:sz w:val="24"/>
        </w:rPr>
        <w:t xml:space="preserve">Получение сформированных биопленок СВБ (или </w:t>
      </w:r>
      <w:r w:rsidR="00C020D6" w:rsidRPr="005D4BAD">
        <w:rPr>
          <w:sz w:val="24"/>
        </w:rPr>
        <w:t>СВБ, ТСВБ, СБ</w:t>
      </w:r>
      <w:r w:rsidRPr="005D4BAD">
        <w:rPr>
          <w:sz w:val="24"/>
        </w:rPr>
        <w:t>), адгезированных на поверхности стальных купонов</w:t>
      </w:r>
      <w:r w:rsidR="00215B77" w:rsidRPr="005D4BAD">
        <w:rPr>
          <w:sz w:val="24"/>
        </w:rPr>
        <w:t>.</w:t>
      </w:r>
    </w:p>
    <w:p w14:paraId="4F6454E8" w14:textId="564CA6A3" w:rsidR="000F47A8" w:rsidRPr="00154226" w:rsidRDefault="000F47A8" w:rsidP="000F47A8">
      <w:pPr>
        <w:tabs>
          <w:tab w:val="left" w:pos="851"/>
        </w:tabs>
        <w:ind w:firstLine="709"/>
        <w:rPr>
          <w:sz w:val="24"/>
        </w:rPr>
      </w:pPr>
      <w:r w:rsidRPr="00154226">
        <w:rPr>
          <w:sz w:val="24"/>
        </w:rPr>
        <w:t>Адгезия бактерий на поверхности стальных купонов осуществляется выдерживанием купонов в активной 3</w:t>
      </w:r>
      <w:r w:rsidR="00E446C7">
        <w:rPr>
          <w:sz w:val="24"/>
        </w:rPr>
        <w:t>-</w:t>
      </w:r>
      <w:r w:rsidRPr="00154226">
        <w:rPr>
          <w:sz w:val="24"/>
        </w:rPr>
        <w:t xml:space="preserve">5 суточной накопительной культуре </w:t>
      </w:r>
      <w:r w:rsidR="002D4917" w:rsidRPr="002D4917">
        <w:rPr>
          <w:sz w:val="24"/>
        </w:rPr>
        <w:t>СВБ (или СВБ, ТСВБ, СБ)</w:t>
      </w:r>
      <w:r w:rsidRPr="00154226">
        <w:rPr>
          <w:sz w:val="24"/>
        </w:rPr>
        <w:t xml:space="preserve"> до достижения статических условий роста адгезированных бактерий</w:t>
      </w:r>
      <w:r w:rsidR="00CD6660">
        <w:rPr>
          <w:sz w:val="24"/>
        </w:rPr>
        <w:t xml:space="preserve"> в течении</w:t>
      </w:r>
      <w:r w:rsidRPr="00154226">
        <w:rPr>
          <w:sz w:val="24"/>
        </w:rPr>
        <w:t xml:space="preserve"> 15 суток.</w:t>
      </w:r>
    </w:p>
    <w:p w14:paraId="571A1E26" w14:textId="43BEEC68" w:rsidR="000F47A8" w:rsidRPr="00154226" w:rsidRDefault="0082790F" w:rsidP="000F47A8">
      <w:pPr>
        <w:tabs>
          <w:tab w:val="left" w:pos="851"/>
        </w:tabs>
        <w:ind w:firstLine="709"/>
        <w:rPr>
          <w:sz w:val="24"/>
        </w:rPr>
      </w:pPr>
      <w:r w:rsidRPr="0082790F">
        <w:rPr>
          <w:sz w:val="24"/>
        </w:rPr>
        <w:t xml:space="preserve">Для этого стальные купоны обезжиривают, промывают дистиллированной водой, опускают на 1 мин в раствор соляной кислоты (разбавление 1:1), снова промывают дистиллированной водой и затем обрабатывают 70 % раствором </w:t>
      </w:r>
      <w:r w:rsidR="00474130">
        <w:rPr>
          <w:sz w:val="24"/>
        </w:rPr>
        <w:t xml:space="preserve">этилового </w:t>
      </w:r>
      <w:r w:rsidRPr="0082790F">
        <w:rPr>
          <w:sz w:val="24"/>
        </w:rPr>
        <w:t>спирта. Количество купонов определяют исходя из количества исследуемых концентраций и параллельных повторных ис</w:t>
      </w:r>
      <w:r w:rsidR="00B53C02">
        <w:rPr>
          <w:sz w:val="24"/>
        </w:rPr>
        <w:t>следований</w:t>
      </w:r>
      <w:r w:rsidRPr="0082790F">
        <w:rPr>
          <w:sz w:val="24"/>
        </w:rPr>
        <w:t>.</w:t>
      </w:r>
    </w:p>
    <w:p w14:paraId="200377CA" w14:textId="654B4973" w:rsidR="000F47A8" w:rsidRPr="00154226" w:rsidRDefault="000F47A8" w:rsidP="000F47A8">
      <w:pPr>
        <w:tabs>
          <w:tab w:val="left" w:pos="851"/>
        </w:tabs>
        <w:ind w:firstLine="709"/>
        <w:rPr>
          <w:sz w:val="24"/>
        </w:rPr>
      </w:pPr>
      <w:r w:rsidRPr="00154226">
        <w:rPr>
          <w:sz w:val="24"/>
        </w:rPr>
        <w:t xml:space="preserve">Подготовленные стальные купоны подвешивают с помощью лески (или нитки) внутри стеклянных сосудов так, чтобы купон сохранял вертикальное положение и не касался широкой стороной других поверхностей внутри сосуда. Леску фиксируют на внешней стороне сосуда. </w:t>
      </w:r>
      <w:bookmarkStart w:id="44" w:name="_Hlk208352612"/>
      <w:r w:rsidR="00CB2D0C">
        <w:rPr>
          <w:sz w:val="24"/>
        </w:rPr>
        <w:t xml:space="preserve"> С</w:t>
      </w:r>
      <w:r w:rsidRPr="00154226">
        <w:rPr>
          <w:sz w:val="24"/>
        </w:rPr>
        <w:t xml:space="preserve">осуд закупоривают бутиловой пробкой, фиксируют алюминиевым колпачком и стерилизуют. </w:t>
      </w:r>
      <w:bookmarkStart w:id="45" w:name="_Hlk208352672"/>
      <w:bookmarkStart w:id="46" w:name="_Hlk208352697"/>
      <w:bookmarkEnd w:id="44"/>
      <w:r w:rsidRPr="00154226">
        <w:rPr>
          <w:sz w:val="24"/>
        </w:rPr>
        <w:t xml:space="preserve">В стерильный сосуд с купонами вносят стерильную питательную среду </w:t>
      </w:r>
      <w:r w:rsidR="00695DDA">
        <w:rPr>
          <w:sz w:val="24"/>
        </w:rPr>
        <w:t>в потоке</w:t>
      </w:r>
      <w:r w:rsidRPr="00154226">
        <w:rPr>
          <w:sz w:val="24"/>
        </w:rPr>
        <w:t xml:space="preserve"> азот</w:t>
      </w:r>
      <w:r w:rsidR="00984F03">
        <w:rPr>
          <w:sz w:val="24"/>
        </w:rPr>
        <w:t>а/</w:t>
      </w:r>
      <w:r w:rsidRPr="00154226">
        <w:rPr>
          <w:sz w:val="24"/>
        </w:rPr>
        <w:t xml:space="preserve">аргона </w:t>
      </w:r>
      <w:bookmarkEnd w:id="45"/>
      <w:r w:rsidRPr="00154226">
        <w:rPr>
          <w:sz w:val="24"/>
        </w:rPr>
        <w:t xml:space="preserve">и накопительную культуру, полученную на основе вод исследуемого объекта (10 % от объема среды), </w:t>
      </w:r>
      <w:bookmarkEnd w:id="46"/>
      <w:r w:rsidRPr="00154226">
        <w:rPr>
          <w:sz w:val="24"/>
        </w:rPr>
        <w:t xml:space="preserve">закрывают герметично пробкой и </w:t>
      </w:r>
      <w:r w:rsidR="00474130">
        <w:rPr>
          <w:sz w:val="24"/>
        </w:rPr>
        <w:t>культивируют</w:t>
      </w:r>
      <w:r w:rsidRPr="00154226">
        <w:rPr>
          <w:sz w:val="24"/>
        </w:rPr>
        <w:t xml:space="preserve"> в термостате в течение 15 суток при температуре исследуемого объекта.</w:t>
      </w:r>
    </w:p>
    <w:p w14:paraId="40174E02" w14:textId="77777777" w:rsidR="000F47A8" w:rsidRPr="005D4BAD" w:rsidRDefault="000F47A8" w:rsidP="000F47A8">
      <w:pPr>
        <w:tabs>
          <w:tab w:val="left" w:pos="851"/>
        </w:tabs>
        <w:ind w:firstLine="709"/>
        <w:rPr>
          <w:sz w:val="24"/>
        </w:rPr>
      </w:pPr>
      <w:r w:rsidRPr="00154226">
        <w:rPr>
          <w:sz w:val="24"/>
        </w:rPr>
        <w:t xml:space="preserve">За этот период на металле формируется биопленка, представляющая собой колонию </w:t>
      </w:r>
      <w:r w:rsidRPr="005D4BAD">
        <w:rPr>
          <w:sz w:val="24"/>
        </w:rPr>
        <w:t>клеток бактерий, адгезированных на поверхности стального купона.</w:t>
      </w:r>
    </w:p>
    <w:p w14:paraId="59188375" w14:textId="1B4B7784" w:rsidR="000F47A8" w:rsidRPr="005D4BAD" w:rsidRDefault="000F47A8" w:rsidP="000F47A8">
      <w:pPr>
        <w:tabs>
          <w:tab w:val="left" w:pos="851"/>
        </w:tabs>
        <w:ind w:firstLine="709"/>
        <w:rPr>
          <w:sz w:val="24"/>
        </w:rPr>
      </w:pPr>
      <w:r w:rsidRPr="005D4BAD">
        <w:rPr>
          <w:sz w:val="24"/>
        </w:rPr>
        <w:t xml:space="preserve">2-этап. </w:t>
      </w:r>
      <w:r w:rsidR="00A70DF3" w:rsidRPr="005D4BAD">
        <w:rPr>
          <w:sz w:val="24"/>
        </w:rPr>
        <w:t>Проведение исследований эффективности биоцид</w:t>
      </w:r>
      <w:r w:rsidR="00CD6660" w:rsidRPr="005D4BAD">
        <w:rPr>
          <w:sz w:val="24"/>
        </w:rPr>
        <w:t>а</w:t>
      </w:r>
    </w:p>
    <w:p w14:paraId="1C780C74" w14:textId="09462BAE" w:rsidR="000F47A8" w:rsidRPr="00154226" w:rsidRDefault="000F47A8" w:rsidP="000F47A8">
      <w:pPr>
        <w:tabs>
          <w:tab w:val="left" w:pos="851"/>
        </w:tabs>
        <w:ind w:firstLine="709"/>
        <w:rPr>
          <w:sz w:val="24"/>
        </w:rPr>
      </w:pPr>
      <w:r w:rsidRPr="005D4BAD">
        <w:rPr>
          <w:sz w:val="24"/>
        </w:rPr>
        <w:t>В ряд стеклянных</w:t>
      </w:r>
      <w:r w:rsidRPr="00154226">
        <w:rPr>
          <w:sz w:val="24"/>
        </w:rPr>
        <w:t xml:space="preserve"> сосудов наливают стерильную, обескислороженную воду </w:t>
      </w:r>
      <w:bookmarkStart w:id="47" w:name="_Hlk208352719"/>
      <w:r w:rsidRPr="00154226">
        <w:rPr>
          <w:sz w:val="24"/>
        </w:rPr>
        <w:t>(V=20 - 30 см</w:t>
      </w:r>
      <w:r w:rsidRPr="00E446C7">
        <w:rPr>
          <w:sz w:val="24"/>
          <w:vertAlign w:val="superscript"/>
        </w:rPr>
        <w:t>3</w:t>
      </w:r>
      <w:r w:rsidRPr="00154226">
        <w:rPr>
          <w:sz w:val="24"/>
        </w:rPr>
        <w:t xml:space="preserve">) </w:t>
      </w:r>
      <w:bookmarkEnd w:id="47"/>
      <w:r w:rsidRPr="00154226">
        <w:rPr>
          <w:sz w:val="24"/>
        </w:rPr>
        <w:t xml:space="preserve">исследуемого объекта или модельную воду, вводят </w:t>
      </w:r>
      <w:r w:rsidRPr="00F41BF3">
        <w:rPr>
          <w:sz w:val="24"/>
        </w:rPr>
        <w:t>ис</w:t>
      </w:r>
      <w:r w:rsidR="00D353CB">
        <w:rPr>
          <w:sz w:val="24"/>
        </w:rPr>
        <w:t>следуемый</w:t>
      </w:r>
      <w:r w:rsidRPr="00F41BF3">
        <w:rPr>
          <w:sz w:val="24"/>
        </w:rPr>
        <w:t xml:space="preserve"> </w:t>
      </w:r>
      <w:r w:rsidR="00F41BF3" w:rsidRPr="00F41BF3">
        <w:rPr>
          <w:sz w:val="24"/>
        </w:rPr>
        <w:t>биоцид</w:t>
      </w:r>
      <w:r w:rsidRPr="00F41BF3">
        <w:rPr>
          <w:sz w:val="24"/>
        </w:rPr>
        <w:t xml:space="preserve"> в заданных концентрациях.</w:t>
      </w:r>
    </w:p>
    <w:p w14:paraId="448275AA" w14:textId="5322BAA4" w:rsidR="000F47A8" w:rsidRPr="00154226" w:rsidRDefault="000F47A8" w:rsidP="000F47A8">
      <w:pPr>
        <w:tabs>
          <w:tab w:val="left" w:pos="851"/>
        </w:tabs>
        <w:rPr>
          <w:sz w:val="24"/>
        </w:rPr>
      </w:pPr>
      <w:r>
        <w:rPr>
          <w:sz w:val="24"/>
        </w:rPr>
        <w:tab/>
      </w:r>
      <w:r w:rsidRPr="00B0780B">
        <w:rPr>
          <w:sz w:val="24"/>
        </w:rPr>
        <w:t xml:space="preserve">Стальные купоны, обросшие биопленкой, достают из сосуда пинцетом, промывают стерильной дистиллированной водой и помещают в стеклянные сосуды с </w:t>
      </w:r>
      <w:r w:rsidR="00CD6660">
        <w:rPr>
          <w:sz w:val="24"/>
        </w:rPr>
        <w:t>биоцид</w:t>
      </w:r>
      <w:r w:rsidR="00277060">
        <w:rPr>
          <w:sz w:val="24"/>
        </w:rPr>
        <w:t>ом</w:t>
      </w:r>
      <w:r w:rsidRPr="00B0780B">
        <w:rPr>
          <w:sz w:val="24"/>
        </w:rPr>
        <w:t xml:space="preserve"> определенной концентрации. Пробы выдерживают при комнатной температуре в течение </w:t>
      </w:r>
      <w:r w:rsidRPr="00B0780B">
        <w:rPr>
          <w:sz w:val="24"/>
        </w:rPr>
        <w:lastRenderedPageBreak/>
        <w:t>24 часов (экспозиция).</w:t>
      </w:r>
      <w:r>
        <w:rPr>
          <w:sz w:val="24"/>
        </w:rPr>
        <w:t xml:space="preserve"> </w:t>
      </w:r>
      <w:r w:rsidRPr="00154226">
        <w:rPr>
          <w:sz w:val="24"/>
        </w:rPr>
        <w:t xml:space="preserve">2 сосуда с купонами без добавления </w:t>
      </w:r>
      <w:r>
        <w:rPr>
          <w:sz w:val="24"/>
        </w:rPr>
        <w:t>биоцида</w:t>
      </w:r>
      <w:r w:rsidRPr="00154226">
        <w:rPr>
          <w:sz w:val="24"/>
        </w:rPr>
        <w:t xml:space="preserve"> служат контрольными пробами.</w:t>
      </w:r>
    </w:p>
    <w:p w14:paraId="007426B2" w14:textId="77777777" w:rsidR="00CD6660" w:rsidRPr="00154226" w:rsidRDefault="00CD6660" w:rsidP="00CD6660">
      <w:pPr>
        <w:tabs>
          <w:tab w:val="left" w:pos="851"/>
        </w:tabs>
        <w:ind w:firstLine="709"/>
        <w:rPr>
          <w:sz w:val="24"/>
        </w:rPr>
      </w:pPr>
      <w:r w:rsidRPr="00154226">
        <w:rPr>
          <w:sz w:val="24"/>
        </w:rPr>
        <w:t>По истечении времени экспозиции купоны вынимают из сосуда стерильным пинцетом, промывают стерильной дистиллированной водой, переносят в сосуды с питательной средой и инкубируют в течение 15 суток в термостате при температуре исследуемого объекта.</w:t>
      </w:r>
    </w:p>
    <w:p w14:paraId="02FD30B1" w14:textId="1699724E" w:rsidR="00CD6660" w:rsidRPr="00154226" w:rsidRDefault="00CD6660" w:rsidP="00CD6660">
      <w:pPr>
        <w:tabs>
          <w:tab w:val="left" w:pos="851"/>
        </w:tabs>
        <w:ind w:firstLine="709"/>
        <w:rPr>
          <w:sz w:val="24"/>
        </w:rPr>
      </w:pPr>
      <w:r w:rsidRPr="00154226">
        <w:rPr>
          <w:sz w:val="24"/>
        </w:rPr>
        <w:t xml:space="preserve">Количественная оценка адгезированных бактерий в контрольных пробах производится </w:t>
      </w:r>
      <w:r w:rsidRPr="00474130">
        <w:rPr>
          <w:sz w:val="24"/>
        </w:rPr>
        <w:t xml:space="preserve">методом </w:t>
      </w:r>
      <w:r w:rsidR="006B7BD0" w:rsidRPr="00474130">
        <w:rPr>
          <w:sz w:val="24"/>
        </w:rPr>
        <w:t>последовательного разбавления</w:t>
      </w:r>
      <w:r w:rsidRPr="00474130">
        <w:rPr>
          <w:sz w:val="24"/>
        </w:rPr>
        <w:t xml:space="preserve"> после удаления биопленки с поверхности площадью 1 см</w:t>
      </w:r>
      <w:r w:rsidRPr="00474130">
        <w:rPr>
          <w:sz w:val="24"/>
          <w:vertAlign w:val="superscript"/>
        </w:rPr>
        <w:t xml:space="preserve">2 </w:t>
      </w:r>
      <w:r w:rsidRPr="00474130">
        <w:rPr>
          <w:sz w:val="24"/>
        </w:rPr>
        <w:t>стальных купонов. Результаты</w:t>
      </w:r>
      <w:r w:rsidRPr="00154226">
        <w:rPr>
          <w:sz w:val="24"/>
        </w:rPr>
        <w:t xml:space="preserve"> представляются как </w:t>
      </w:r>
      <w:r w:rsidR="00D353CB">
        <w:rPr>
          <w:sz w:val="24"/>
        </w:rPr>
        <w:t>численность</w:t>
      </w:r>
      <w:r w:rsidRPr="00154226">
        <w:rPr>
          <w:sz w:val="24"/>
        </w:rPr>
        <w:t xml:space="preserve"> клеток на единицу площади – </w:t>
      </w:r>
      <w:proofErr w:type="spellStart"/>
      <w:r w:rsidRPr="00154226">
        <w:rPr>
          <w:sz w:val="24"/>
        </w:rPr>
        <w:t>кл</w:t>
      </w:r>
      <w:proofErr w:type="spellEnd"/>
      <w:r w:rsidRPr="00154226">
        <w:rPr>
          <w:sz w:val="24"/>
        </w:rPr>
        <w:t>/см</w:t>
      </w:r>
      <w:r w:rsidRPr="00E446C7">
        <w:rPr>
          <w:sz w:val="24"/>
          <w:vertAlign w:val="superscript"/>
        </w:rPr>
        <w:t>2</w:t>
      </w:r>
      <w:r w:rsidRPr="00154226">
        <w:rPr>
          <w:sz w:val="24"/>
        </w:rPr>
        <w:t>.</w:t>
      </w:r>
    </w:p>
    <w:p w14:paraId="5FE476EB" w14:textId="17E66C76" w:rsidR="00CD6660" w:rsidRPr="00154226" w:rsidRDefault="00CD6660" w:rsidP="00CD6660">
      <w:pPr>
        <w:tabs>
          <w:tab w:val="left" w:pos="851"/>
        </w:tabs>
        <w:ind w:firstLine="709"/>
        <w:rPr>
          <w:sz w:val="24"/>
        </w:rPr>
      </w:pPr>
      <w:r w:rsidRPr="000F47A8">
        <w:rPr>
          <w:sz w:val="24"/>
        </w:rPr>
        <w:t xml:space="preserve">Рост и развитие СВБ (или </w:t>
      </w:r>
      <w:r w:rsidR="00720BBD" w:rsidRPr="00720BBD">
        <w:rPr>
          <w:sz w:val="24"/>
        </w:rPr>
        <w:t>СВБ, ТСВБ, СБ)</w:t>
      </w:r>
      <w:r w:rsidRPr="000F47A8">
        <w:rPr>
          <w:sz w:val="24"/>
        </w:rPr>
        <w:t xml:space="preserve"> на стальных купонах оценивается визуально, по образованию черного осадка сульфида железа, распространяющегося от образца по объему питательной среды. Отсутствие черного осадка свидетельствует о полном подавлении роста адгезированных бактерий.</w:t>
      </w:r>
    </w:p>
    <w:p w14:paraId="5AB30E61" w14:textId="2A9F9D33" w:rsidR="00CD6660" w:rsidRDefault="00CD6660" w:rsidP="00CD6660">
      <w:pPr>
        <w:tabs>
          <w:tab w:val="left" w:pos="851"/>
        </w:tabs>
        <w:ind w:firstLine="709"/>
        <w:rPr>
          <w:sz w:val="24"/>
        </w:rPr>
      </w:pPr>
      <w:r w:rsidRPr="00154226">
        <w:rPr>
          <w:sz w:val="24"/>
        </w:rPr>
        <w:t xml:space="preserve">Самая низкая концентрация, при которой прекращается рост и развитие адгезированных бактерий, считается как оптимальная эффективная </w:t>
      </w:r>
      <w:r w:rsidRPr="00880C61">
        <w:rPr>
          <w:sz w:val="24"/>
        </w:rPr>
        <w:t xml:space="preserve">концентрация </w:t>
      </w:r>
      <w:r w:rsidR="00880C61">
        <w:rPr>
          <w:sz w:val="24"/>
        </w:rPr>
        <w:t xml:space="preserve">биоцида </w:t>
      </w:r>
      <w:r w:rsidRPr="00154226">
        <w:rPr>
          <w:sz w:val="24"/>
        </w:rPr>
        <w:t>на определенную численность адгезированных клеток.</w:t>
      </w:r>
    </w:p>
    <w:p w14:paraId="445FC3D8" w14:textId="77777777" w:rsidR="00CD6660" w:rsidRPr="00CD6660" w:rsidRDefault="00CD6660" w:rsidP="00880C61">
      <w:pPr>
        <w:tabs>
          <w:tab w:val="left" w:pos="284"/>
          <w:tab w:val="left" w:pos="567"/>
          <w:tab w:val="left" w:pos="851"/>
        </w:tabs>
        <w:ind w:right="-285"/>
        <w:rPr>
          <w:sz w:val="24"/>
        </w:rPr>
      </w:pPr>
    </w:p>
    <w:p w14:paraId="29A5B781" w14:textId="4C40D084" w:rsidR="00D479DE" w:rsidRPr="007445BF" w:rsidRDefault="00651E3D" w:rsidP="007445BF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48" w:name="_Toc230342545"/>
      <w:r>
        <w:rPr>
          <w:sz w:val="24"/>
        </w:rPr>
        <w:t>О</w:t>
      </w:r>
      <w:r w:rsidR="000F5FBD" w:rsidRPr="000F5FBD">
        <w:rPr>
          <w:sz w:val="24"/>
        </w:rPr>
        <w:t>бработк</w:t>
      </w:r>
      <w:r>
        <w:rPr>
          <w:sz w:val="24"/>
        </w:rPr>
        <w:t>а</w:t>
      </w:r>
      <w:r w:rsidR="000F5FBD" w:rsidRPr="000F5FBD">
        <w:rPr>
          <w:sz w:val="24"/>
        </w:rPr>
        <w:t xml:space="preserve"> результатов</w:t>
      </w:r>
      <w:r>
        <w:rPr>
          <w:sz w:val="24"/>
        </w:rPr>
        <w:t xml:space="preserve"> исследований</w:t>
      </w:r>
      <w:bookmarkEnd w:id="48"/>
      <w:r>
        <w:rPr>
          <w:sz w:val="24"/>
        </w:rPr>
        <w:t xml:space="preserve"> </w:t>
      </w:r>
    </w:p>
    <w:p w14:paraId="530D242F" w14:textId="77777777" w:rsidR="00D479DE" w:rsidRDefault="00D479DE" w:rsidP="00FA56B1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</w:p>
    <w:p w14:paraId="0658AC43" w14:textId="704BE0E7" w:rsidR="002452D3" w:rsidRDefault="002155D2" w:rsidP="00FA56B1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b/>
          <w:bCs/>
          <w:color w:val="000000"/>
          <w:sz w:val="24"/>
        </w:rPr>
      </w:pPr>
      <w:r>
        <w:rPr>
          <w:rFonts w:eastAsia="Calibri"/>
          <w:b/>
          <w:bCs/>
          <w:color w:val="000000"/>
          <w:sz w:val="24"/>
        </w:rPr>
        <w:t>11</w:t>
      </w:r>
      <w:r w:rsidR="002452D3" w:rsidRPr="002452D3">
        <w:rPr>
          <w:rFonts w:eastAsia="Calibri"/>
          <w:b/>
          <w:bCs/>
          <w:color w:val="000000"/>
          <w:sz w:val="24"/>
        </w:rPr>
        <w:t xml:space="preserve">.1 </w:t>
      </w:r>
      <w:r w:rsidRPr="002155D2">
        <w:rPr>
          <w:rFonts w:eastAsia="Calibri"/>
          <w:b/>
          <w:bCs/>
          <w:color w:val="000000"/>
          <w:sz w:val="24"/>
        </w:rPr>
        <w:t xml:space="preserve">Определение содержания </w:t>
      </w:r>
      <w:r w:rsidR="00250E30" w:rsidRPr="002155D2">
        <w:rPr>
          <w:rFonts w:eastAsia="Calibri"/>
          <w:b/>
          <w:bCs/>
          <w:color w:val="000000"/>
          <w:sz w:val="24"/>
        </w:rPr>
        <w:t>планктонных</w:t>
      </w:r>
      <w:r w:rsidRPr="002155D2">
        <w:rPr>
          <w:rFonts w:eastAsia="Calibri"/>
          <w:b/>
          <w:bCs/>
          <w:color w:val="000000"/>
          <w:sz w:val="24"/>
        </w:rPr>
        <w:t xml:space="preserve"> или адгезированных бактерий</w:t>
      </w:r>
    </w:p>
    <w:p w14:paraId="3A46D303" w14:textId="77777777" w:rsidR="002452D3" w:rsidRDefault="002452D3" w:rsidP="00FA56B1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</w:p>
    <w:p w14:paraId="1CE9F7AE" w14:textId="344F19D0" w:rsidR="00191D7F" w:rsidRDefault="002155D2" w:rsidP="002155D2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  <w:lang w:val="kk-KZ"/>
        </w:rPr>
      </w:pPr>
      <w:r w:rsidRPr="000F5FBD">
        <w:rPr>
          <w:rFonts w:eastAsia="Calibri"/>
          <w:color w:val="000000"/>
          <w:sz w:val="24"/>
        </w:rPr>
        <w:t xml:space="preserve">Для вычисления </w:t>
      </w:r>
      <w:r w:rsidR="00E94263">
        <w:rPr>
          <w:rFonts w:eastAsia="Calibri"/>
          <w:color w:val="000000"/>
          <w:sz w:val="24"/>
        </w:rPr>
        <w:t>численности</w:t>
      </w:r>
      <w:r w:rsidRPr="000F5FBD">
        <w:rPr>
          <w:rFonts w:eastAsia="Calibri"/>
          <w:color w:val="000000"/>
          <w:sz w:val="24"/>
        </w:rPr>
        <w:t xml:space="preserve"> исследуемых </w:t>
      </w:r>
      <w:r w:rsidR="00250E30" w:rsidRPr="00054809">
        <w:rPr>
          <w:rFonts w:eastAsia="Calibri"/>
          <w:bCs/>
          <w:color w:val="000000"/>
          <w:sz w:val="24"/>
        </w:rPr>
        <w:t>планктонных</w:t>
      </w:r>
      <w:r w:rsidRPr="00054809">
        <w:rPr>
          <w:rFonts w:eastAsia="Calibri"/>
          <w:bCs/>
          <w:color w:val="000000"/>
          <w:sz w:val="24"/>
        </w:rPr>
        <w:t xml:space="preserve"> или адгезированных</w:t>
      </w:r>
      <w:r>
        <w:rPr>
          <w:rFonts w:eastAsia="Calibri"/>
          <w:b/>
          <w:bCs/>
          <w:color w:val="000000"/>
          <w:sz w:val="24"/>
        </w:rPr>
        <w:t xml:space="preserve"> </w:t>
      </w:r>
      <w:r w:rsidRPr="000F5FBD">
        <w:rPr>
          <w:rFonts w:eastAsia="Calibri"/>
          <w:color w:val="000000"/>
          <w:sz w:val="24"/>
        </w:rPr>
        <w:t xml:space="preserve">бактерий применяют таблицу интерпретации, приведенную в </w:t>
      </w:r>
      <w:r w:rsidRPr="00AA40CC">
        <w:rPr>
          <w:rFonts w:eastAsia="Calibri"/>
          <w:color w:val="000000"/>
          <w:sz w:val="24"/>
        </w:rPr>
        <w:t xml:space="preserve">приложении </w:t>
      </w:r>
      <w:r w:rsidR="00AA40CC" w:rsidRPr="00AA40CC">
        <w:rPr>
          <w:rFonts w:eastAsia="Calibri"/>
          <w:color w:val="000000"/>
          <w:sz w:val="24"/>
        </w:rPr>
        <w:t>В</w:t>
      </w:r>
      <w:r w:rsidRPr="00AA40CC">
        <w:rPr>
          <w:rFonts w:eastAsia="Calibri"/>
          <w:color w:val="000000"/>
          <w:sz w:val="24"/>
        </w:rPr>
        <w:t>.</w:t>
      </w:r>
      <w:r w:rsidRPr="000F5FBD">
        <w:rPr>
          <w:rFonts w:eastAsia="Calibri"/>
          <w:color w:val="000000"/>
          <w:sz w:val="24"/>
        </w:rPr>
        <w:t xml:space="preserve"> За результат принимается максимальное значение</w:t>
      </w:r>
      <w:r w:rsidR="00250E30">
        <w:rPr>
          <w:rFonts w:eastAsia="Calibri"/>
          <w:color w:val="000000"/>
          <w:sz w:val="24"/>
        </w:rPr>
        <w:t xml:space="preserve"> численности </w:t>
      </w:r>
      <w:r w:rsidRPr="000F5FBD">
        <w:rPr>
          <w:rFonts w:eastAsia="Calibri"/>
          <w:color w:val="000000"/>
          <w:sz w:val="24"/>
        </w:rPr>
        <w:t xml:space="preserve">клеток бактерий </w:t>
      </w:r>
      <w:r w:rsidR="00580628" w:rsidRPr="00580628">
        <w:rPr>
          <w:rFonts w:eastAsia="Calibri"/>
          <w:color w:val="000000"/>
          <w:sz w:val="24"/>
        </w:rPr>
        <w:t xml:space="preserve">из всех параллельных опытов, единица </w:t>
      </w:r>
      <w:r w:rsidR="00793A17" w:rsidRPr="00580628">
        <w:rPr>
          <w:rFonts w:eastAsia="Calibri"/>
          <w:color w:val="000000"/>
          <w:sz w:val="24"/>
        </w:rPr>
        <w:t xml:space="preserve">измерения </w:t>
      </w:r>
      <w:r w:rsidR="00793A17">
        <w:rPr>
          <w:rFonts w:eastAsia="Calibri"/>
          <w:color w:val="000000"/>
          <w:sz w:val="24"/>
        </w:rPr>
        <w:t>для</w:t>
      </w:r>
      <w:r>
        <w:rPr>
          <w:rFonts w:eastAsia="Calibri"/>
          <w:color w:val="000000"/>
          <w:sz w:val="24"/>
        </w:rPr>
        <w:t xml:space="preserve"> </w:t>
      </w:r>
      <w:r w:rsidR="00250E30" w:rsidRPr="00054809">
        <w:rPr>
          <w:rFonts w:eastAsia="Calibri"/>
          <w:bCs/>
          <w:color w:val="000000"/>
          <w:sz w:val="24"/>
        </w:rPr>
        <w:t>планктонных</w:t>
      </w:r>
      <w:r w:rsidRPr="00054809">
        <w:rPr>
          <w:rFonts w:eastAsia="Calibri"/>
          <w:color w:val="000000"/>
          <w:sz w:val="24"/>
        </w:rPr>
        <w:t xml:space="preserve"> </w:t>
      </w:r>
      <w:r>
        <w:rPr>
          <w:rFonts w:eastAsia="Calibri"/>
          <w:color w:val="000000"/>
          <w:sz w:val="24"/>
        </w:rPr>
        <w:t>бактерий</w:t>
      </w:r>
      <w:r w:rsidR="004514DB">
        <w:rPr>
          <w:rFonts w:eastAsia="Calibri"/>
          <w:color w:val="000000"/>
          <w:sz w:val="24"/>
        </w:rPr>
        <w:t xml:space="preserve"> –</w:t>
      </w:r>
      <w:r>
        <w:rPr>
          <w:rFonts w:eastAsia="Calibri"/>
          <w:color w:val="000000"/>
          <w:sz w:val="24"/>
        </w:rPr>
        <w:t xml:space="preserve"> </w:t>
      </w:r>
      <w:proofErr w:type="spellStart"/>
      <w:r>
        <w:rPr>
          <w:rFonts w:eastAsia="Calibri"/>
          <w:color w:val="000000"/>
          <w:sz w:val="24"/>
        </w:rPr>
        <w:t>кл</w:t>
      </w:r>
      <w:proofErr w:type="spellEnd"/>
      <w:r>
        <w:rPr>
          <w:rFonts w:eastAsia="Calibri"/>
          <w:color w:val="000000"/>
          <w:sz w:val="24"/>
        </w:rPr>
        <w:t>/</w:t>
      </w:r>
      <w:r w:rsidRPr="000F5FBD">
        <w:rPr>
          <w:rFonts w:eastAsia="Calibri"/>
          <w:color w:val="000000"/>
          <w:sz w:val="24"/>
        </w:rPr>
        <w:t>см</w:t>
      </w:r>
      <w:r w:rsidRPr="00054809">
        <w:rPr>
          <w:rFonts w:eastAsia="Calibri"/>
          <w:color w:val="000000"/>
          <w:sz w:val="24"/>
          <w:vertAlign w:val="superscript"/>
        </w:rPr>
        <w:t>3</w:t>
      </w:r>
      <w:r>
        <w:rPr>
          <w:rFonts w:eastAsia="Calibri"/>
          <w:color w:val="000000"/>
          <w:sz w:val="24"/>
        </w:rPr>
        <w:t xml:space="preserve">, для </w:t>
      </w:r>
      <w:proofErr w:type="spellStart"/>
      <w:r w:rsidRPr="00054809">
        <w:rPr>
          <w:rFonts w:eastAsia="Calibri"/>
          <w:bCs/>
          <w:color w:val="000000"/>
          <w:sz w:val="24"/>
        </w:rPr>
        <w:t>адгезированных</w:t>
      </w:r>
      <w:proofErr w:type="spellEnd"/>
      <w:r w:rsidRPr="00054809">
        <w:rPr>
          <w:rFonts w:eastAsia="Calibri"/>
          <w:bCs/>
          <w:color w:val="000000"/>
          <w:sz w:val="24"/>
        </w:rPr>
        <w:t xml:space="preserve"> бактерий</w:t>
      </w:r>
      <w:r>
        <w:rPr>
          <w:rFonts w:eastAsia="Calibri"/>
          <w:color w:val="000000"/>
          <w:sz w:val="24"/>
        </w:rPr>
        <w:t xml:space="preserve"> </w:t>
      </w:r>
      <w:r w:rsidR="00793A17">
        <w:rPr>
          <w:rFonts w:eastAsia="Calibri"/>
          <w:color w:val="000000"/>
          <w:sz w:val="24"/>
        </w:rPr>
        <w:t xml:space="preserve">– </w:t>
      </w:r>
      <w:proofErr w:type="spellStart"/>
      <w:r w:rsidR="00793A17">
        <w:rPr>
          <w:rFonts w:eastAsia="Calibri"/>
          <w:color w:val="000000"/>
          <w:sz w:val="24"/>
        </w:rPr>
        <w:t>кл</w:t>
      </w:r>
      <w:proofErr w:type="spellEnd"/>
      <w:r>
        <w:rPr>
          <w:rFonts w:eastAsia="Calibri"/>
          <w:color w:val="000000"/>
          <w:sz w:val="24"/>
        </w:rPr>
        <w:t>/</w:t>
      </w:r>
      <w:r w:rsidRPr="000F5FBD">
        <w:rPr>
          <w:rFonts w:eastAsia="Calibri"/>
          <w:color w:val="000000"/>
          <w:sz w:val="24"/>
        </w:rPr>
        <w:t>см</w:t>
      </w:r>
      <w:r>
        <w:rPr>
          <w:rFonts w:eastAsia="Calibri"/>
          <w:color w:val="000000"/>
          <w:sz w:val="24"/>
          <w:vertAlign w:val="superscript"/>
        </w:rPr>
        <w:t>2</w:t>
      </w:r>
      <w:r>
        <w:rPr>
          <w:rFonts w:eastAsia="Calibri"/>
          <w:color w:val="000000"/>
          <w:sz w:val="24"/>
          <w:lang w:val="kk-KZ"/>
        </w:rPr>
        <w:t>.</w:t>
      </w:r>
    </w:p>
    <w:p w14:paraId="772FB790" w14:textId="77777777" w:rsidR="002452D3" w:rsidRDefault="002452D3" w:rsidP="00FA56B1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  <w:lang w:val="kk-KZ"/>
        </w:rPr>
      </w:pPr>
    </w:p>
    <w:p w14:paraId="6F319898" w14:textId="7436AB0C" w:rsidR="002452D3" w:rsidRDefault="002155D2" w:rsidP="00FA56B1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b/>
          <w:bCs/>
          <w:color w:val="000000"/>
          <w:sz w:val="24"/>
          <w:lang w:val="kk-KZ"/>
        </w:rPr>
      </w:pPr>
      <w:r>
        <w:rPr>
          <w:rFonts w:eastAsia="Calibri"/>
          <w:b/>
          <w:bCs/>
          <w:color w:val="000000"/>
          <w:sz w:val="24"/>
          <w:lang w:val="kk-KZ"/>
        </w:rPr>
        <w:t>11</w:t>
      </w:r>
      <w:r w:rsidR="002452D3" w:rsidRPr="002452D3">
        <w:rPr>
          <w:rFonts w:eastAsia="Calibri"/>
          <w:b/>
          <w:bCs/>
          <w:color w:val="000000"/>
          <w:sz w:val="24"/>
          <w:lang w:val="kk-KZ"/>
        </w:rPr>
        <w:t xml:space="preserve">.2 </w:t>
      </w:r>
      <w:r w:rsidR="000F5FBD" w:rsidRPr="000F5FBD">
        <w:rPr>
          <w:rFonts w:eastAsia="Calibri"/>
          <w:b/>
          <w:bCs/>
          <w:color w:val="000000"/>
          <w:sz w:val="24"/>
          <w:lang w:val="kk-KZ"/>
        </w:rPr>
        <w:t xml:space="preserve">Оценка эффективности биоцида </w:t>
      </w:r>
    </w:p>
    <w:p w14:paraId="55281AC8" w14:textId="77777777" w:rsidR="002452D3" w:rsidRDefault="002452D3" w:rsidP="00FA56B1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b/>
          <w:bCs/>
          <w:color w:val="000000"/>
          <w:sz w:val="24"/>
          <w:lang w:val="kk-KZ"/>
        </w:rPr>
      </w:pPr>
    </w:p>
    <w:p w14:paraId="32080BE8" w14:textId="28B4ACDB" w:rsidR="000F5FBD" w:rsidRP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0F5FBD">
        <w:rPr>
          <w:rFonts w:eastAsia="Calibri"/>
          <w:color w:val="000000"/>
          <w:sz w:val="24"/>
        </w:rPr>
        <w:t xml:space="preserve">В случае наблюдения роста бактерий </w:t>
      </w:r>
      <w:r w:rsidR="00B06AF5" w:rsidRPr="00B06AF5">
        <w:rPr>
          <w:rFonts w:eastAsia="Calibri"/>
          <w:color w:val="000000"/>
          <w:sz w:val="24"/>
        </w:rPr>
        <w:t>(выпадения черного осадка, появления бактериальной мути)</w:t>
      </w:r>
      <w:r w:rsidR="00B06AF5">
        <w:rPr>
          <w:rFonts w:eastAsia="Calibri"/>
          <w:color w:val="000000"/>
          <w:sz w:val="24"/>
        </w:rPr>
        <w:t xml:space="preserve"> </w:t>
      </w:r>
      <w:r w:rsidRPr="000F5FBD">
        <w:rPr>
          <w:rFonts w:eastAsia="Calibri"/>
          <w:color w:val="000000"/>
          <w:sz w:val="24"/>
        </w:rPr>
        <w:t>по истечении срока культивирования проводят анализ питательных сред во флаконах на содержание продукт</w:t>
      </w:r>
      <w:r w:rsidR="00B06AF5">
        <w:rPr>
          <w:rFonts w:eastAsia="Calibri"/>
          <w:color w:val="000000"/>
          <w:sz w:val="24"/>
        </w:rPr>
        <w:t>ов</w:t>
      </w:r>
      <w:r w:rsidRPr="000F5FBD">
        <w:rPr>
          <w:rFonts w:eastAsia="Calibri"/>
          <w:color w:val="000000"/>
          <w:sz w:val="24"/>
        </w:rPr>
        <w:t xml:space="preserve"> метаболизма</w:t>
      </w:r>
      <w:r w:rsidR="00B06AF5">
        <w:rPr>
          <w:rFonts w:eastAsia="Calibri"/>
          <w:color w:val="000000"/>
          <w:sz w:val="24"/>
        </w:rPr>
        <w:t xml:space="preserve"> бактерий</w:t>
      </w:r>
      <w:r w:rsidRPr="000F5FBD">
        <w:rPr>
          <w:rFonts w:eastAsia="Calibri"/>
          <w:color w:val="000000"/>
          <w:sz w:val="24"/>
        </w:rPr>
        <w:t>: в случае с СВБ</w:t>
      </w:r>
      <w:r w:rsidR="00B06AF5">
        <w:rPr>
          <w:rFonts w:eastAsia="Calibri"/>
          <w:color w:val="000000"/>
          <w:sz w:val="24"/>
        </w:rPr>
        <w:t>, ТСВБ, СБ</w:t>
      </w:r>
      <w:r w:rsidRPr="000F5FBD">
        <w:rPr>
          <w:rFonts w:eastAsia="Calibri"/>
          <w:color w:val="000000"/>
          <w:sz w:val="24"/>
        </w:rPr>
        <w:t xml:space="preserve"> – определяют содержание сероводорода, УОБ – жирных кислот, ТБ – сульфатов и замеряют рН среды</w:t>
      </w:r>
      <w:r w:rsidRPr="0020247B">
        <w:rPr>
          <w:rFonts w:eastAsia="Calibri"/>
          <w:color w:val="000000"/>
          <w:sz w:val="24"/>
        </w:rPr>
        <w:t>.</w:t>
      </w:r>
    </w:p>
    <w:p w14:paraId="79BD89C9" w14:textId="77777777" w:rsid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0F5FBD">
        <w:rPr>
          <w:rFonts w:eastAsia="Calibri"/>
          <w:color w:val="000000"/>
          <w:sz w:val="24"/>
        </w:rPr>
        <w:t>Степень подавления бактерий рассчитывают по формуле (1):</w:t>
      </w:r>
    </w:p>
    <w:p w14:paraId="4ACCB373" w14:textId="77777777" w:rsid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</w:p>
    <w:p w14:paraId="4E499577" w14:textId="4B2439CD" w:rsidR="000F5FBD" w:rsidRDefault="000F5FBD" w:rsidP="0058557A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right"/>
        <w:rPr>
          <w:rFonts w:eastAsia="Calibri"/>
          <w:color w:val="000000"/>
          <w:sz w:val="24"/>
          <w:lang w:val="kk-KZ"/>
        </w:rPr>
      </w:pPr>
      <m:oMath>
        <m:r>
          <w:rPr>
            <w:rFonts w:ascii="Cambria Math" w:eastAsia="Calibri" w:hAnsi="Cambria Math"/>
            <w:color w:val="000000"/>
            <w:sz w:val="24"/>
          </w:rPr>
          <m:t>Z=</m:t>
        </m:r>
        <m:f>
          <m:fPr>
            <m:ctrlPr>
              <w:rPr>
                <w:rFonts w:ascii="Cambria Math" w:eastAsia="Calibri" w:hAnsi="Cambria Math"/>
                <w:i/>
                <w:color w:val="000000"/>
                <w:sz w:val="24"/>
                <w:lang w:val="en-US"/>
              </w:rPr>
            </m:ctrlPr>
          </m:fPr>
          <m:num>
            <m:r>
              <w:rPr>
                <w:rFonts w:ascii="Cambria Math" w:eastAsia="Calibri" w:hAnsi="Cambria Math"/>
                <w:color w:val="000000"/>
                <w:sz w:val="24"/>
                <w:lang w:val="en-US"/>
              </w:rPr>
              <m:t>C</m:t>
            </m:r>
            <m:r>
              <w:rPr>
                <w:rFonts w:ascii="Cambria Math" w:eastAsia="Calibri" w:hAnsi="Cambria Math"/>
                <w:color w:val="000000"/>
                <w:sz w:val="24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/>
                    <w:sz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color w:val="000000"/>
                    <w:sz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  <w:color w:val="000000"/>
                    <w:sz w:val="24"/>
                  </w:rPr>
                  <m:t>1</m:t>
                </m:r>
              </m:sub>
            </m:sSub>
          </m:num>
          <m:den>
            <m:r>
              <w:rPr>
                <w:rFonts w:ascii="Cambria Math" w:eastAsia="Calibri" w:hAnsi="Cambria Math"/>
                <w:color w:val="000000"/>
                <w:sz w:val="24"/>
                <w:lang w:val="en-US"/>
              </w:rPr>
              <m:t>C</m:t>
            </m:r>
          </m:den>
        </m:f>
        <m:r>
          <w:rPr>
            <w:rFonts w:ascii="Cambria Math" w:eastAsia="Calibri" w:hAnsi="Cambria Math"/>
            <w:color w:val="000000"/>
            <w:sz w:val="24"/>
          </w:rPr>
          <m:t>×100 %</m:t>
        </m:r>
      </m:oMath>
      <w:r w:rsidR="0058557A">
        <w:rPr>
          <w:rFonts w:eastAsia="Calibri"/>
          <w:color w:val="000000"/>
          <w:sz w:val="24"/>
        </w:rPr>
        <w:t xml:space="preserve">                                                        (1)</w:t>
      </w:r>
    </w:p>
    <w:p w14:paraId="3405644D" w14:textId="77777777" w:rsidR="004D2784" w:rsidRPr="004D2784" w:rsidRDefault="004D2784" w:rsidP="0058557A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right"/>
        <w:rPr>
          <w:rFonts w:eastAsia="Calibri"/>
          <w:color w:val="000000"/>
          <w:sz w:val="24"/>
          <w:lang w:val="kk-KZ"/>
        </w:rPr>
      </w:pPr>
    </w:p>
    <w:p w14:paraId="774CA759" w14:textId="1B0EA4F5" w:rsidR="000F5FBD" w:rsidRPr="00846AA7" w:rsidRDefault="00F710F5" w:rsidP="00F710F5">
      <w:pPr>
        <w:widowControl w:val="0"/>
        <w:tabs>
          <w:tab w:val="right" w:pos="1134"/>
        </w:tabs>
        <w:autoSpaceDE w:val="0"/>
        <w:autoSpaceDN w:val="0"/>
        <w:adjustRightInd w:val="0"/>
        <w:rPr>
          <w:rFonts w:eastAsia="Calibri"/>
          <w:color w:val="000000"/>
          <w:sz w:val="24"/>
        </w:rPr>
      </w:pPr>
      <w:r>
        <w:rPr>
          <w:rFonts w:eastAsia="Calibri"/>
          <w:color w:val="000000"/>
          <w:sz w:val="24"/>
        </w:rPr>
        <w:t>г</w:t>
      </w:r>
      <w:r w:rsidR="00FC036F">
        <w:rPr>
          <w:rFonts w:eastAsia="Calibri"/>
          <w:color w:val="000000"/>
          <w:sz w:val="24"/>
        </w:rPr>
        <w:t>де</w:t>
      </w:r>
      <w:r>
        <w:rPr>
          <w:rFonts w:eastAsia="Calibri"/>
          <w:color w:val="000000"/>
          <w:sz w:val="24"/>
        </w:rPr>
        <w:t xml:space="preserve"> </w:t>
      </w:r>
      <w:r w:rsidR="000F5FBD" w:rsidRPr="00846AA7">
        <w:rPr>
          <w:rFonts w:eastAsia="Calibri"/>
          <w:i/>
          <w:iCs/>
          <w:color w:val="000000"/>
          <w:sz w:val="24"/>
        </w:rPr>
        <w:t>C</w:t>
      </w:r>
      <w:r w:rsidR="000F5FBD">
        <w:rPr>
          <w:rFonts w:eastAsia="Calibri"/>
          <w:color w:val="000000"/>
          <w:sz w:val="24"/>
        </w:rPr>
        <w:t xml:space="preserve"> – </w:t>
      </w:r>
      <w:r w:rsidR="000F5FBD" w:rsidRPr="00846AA7">
        <w:rPr>
          <w:rFonts w:eastAsia="Calibri"/>
          <w:color w:val="000000"/>
          <w:sz w:val="24"/>
        </w:rPr>
        <w:t>содержание контрольного показателя в</w:t>
      </w:r>
      <w:r w:rsidR="000F5FBD">
        <w:rPr>
          <w:rFonts w:eastAsia="Calibri"/>
          <w:color w:val="000000"/>
          <w:sz w:val="24"/>
        </w:rPr>
        <w:t xml:space="preserve"> контрольной</w:t>
      </w:r>
      <w:r w:rsidR="000F5FBD" w:rsidRPr="00846AA7">
        <w:rPr>
          <w:rFonts w:eastAsia="Calibri"/>
          <w:color w:val="000000"/>
          <w:sz w:val="24"/>
        </w:rPr>
        <w:t xml:space="preserve"> пробе (сероводород для СВБ, </w:t>
      </w:r>
      <w:r w:rsidR="000F5FBD" w:rsidRPr="009E2FDF">
        <w:rPr>
          <w:rFonts w:eastAsia="Calibri"/>
          <w:color w:val="000000"/>
          <w:sz w:val="24"/>
        </w:rPr>
        <w:t>СБ,</w:t>
      </w:r>
      <w:r w:rsidR="000F5FBD">
        <w:rPr>
          <w:rFonts w:eastAsia="Calibri"/>
          <w:color w:val="000000"/>
          <w:sz w:val="24"/>
        </w:rPr>
        <w:t xml:space="preserve"> ТСВБ, </w:t>
      </w:r>
      <w:r w:rsidR="000F5FBD" w:rsidRPr="00846AA7">
        <w:rPr>
          <w:rFonts w:eastAsia="Calibri"/>
          <w:color w:val="000000"/>
          <w:sz w:val="24"/>
        </w:rPr>
        <w:t>жирные кислоты для УОБ, сульфат-ионы для ТБ);</w:t>
      </w:r>
    </w:p>
    <w:p w14:paraId="1F3EA698" w14:textId="2FAC6CCC" w:rsidR="000F5FBD" w:rsidRP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846AA7">
        <w:rPr>
          <w:rFonts w:eastAsia="Calibri"/>
          <w:i/>
          <w:iCs/>
          <w:color w:val="000000"/>
          <w:sz w:val="24"/>
        </w:rPr>
        <w:t>C</w:t>
      </w:r>
      <w:r w:rsidRPr="00846AA7">
        <w:rPr>
          <w:rFonts w:eastAsia="Calibri"/>
          <w:i/>
          <w:iCs/>
          <w:color w:val="000000"/>
          <w:sz w:val="24"/>
          <w:vertAlign w:val="subscript"/>
        </w:rPr>
        <w:t>1</w:t>
      </w:r>
      <w:r>
        <w:rPr>
          <w:rFonts w:eastAsia="Calibri"/>
          <w:color w:val="000000"/>
          <w:sz w:val="24"/>
          <w:vertAlign w:val="subscript"/>
        </w:rPr>
        <w:t xml:space="preserve"> </w:t>
      </w:r>
      <w:r>
        <w:rPr>
          <w:rFonts w:eastAsia="Calibri"/>
          <w:color w:val="000000"/>
          <w:sz w:val="24"/>
        </w:rPr>
        <w:t xml:space="preserve">– </w:t>
      </w:r>
      <w:r w:rsidRPr="00846AA7">
        <w:rPr>
          <w:rFonts w:eastAsia="Calibri"/>
          <w:color w:val="000000"/>
          <w:sz w:val="24"/>
        </w:rPr>
        <w:t xml:space="preserve">содержание того же показателя в рабочей пробе с биоцидом. </w:t>
      </w:r>
    </w:p>
    <w:p w14:paraId="43C8E360" w14:textId="506DC724" w:rsidR="00114FC8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0F5FBD">
        <w:rPr>
          <w:rFonts w:eastAsia="Calibri"/>
          <w:color w:val="000000"/>
          <w:sz w:val="24"/>
        </w:rPr>
        <w:t xml:space="preserve">Эффективность оценивается посредством подсчета </w:t>
      </w:r>
      <w:r w:rsidR="007030E5">
        <w:rPr>
          <w:rFonts w:eastAsia="Calibri"/>
          <w:color w:val="000000"/>
          <w:sz w:val="24"/>
        </w:rPr>
        <w:t>численности</w:t>
      </w:r>
      <w:r w:rsidRPr="000F5FBD">
        <w:rPr>
          <w:rFonts w:eastAsia="Calibri"/>
          <w:color w:val="000000"/>
          <w:sz w:val="24"/>
        </w:rPr>
        <w:t xml:space="preserve"> бактерий в рабочих пробах в сравнении с </w:t>
      </w:r>
      <w:r w:rsidR="004238FA">
        <w:rPr>
          <w:rFonts w:eastAsia="Calibri"/>
          <w:color w:val="000000"/>
          <w:sz w:val="24"/>
        </w:rPr>
        <w:t>контрольным</w:t>
      </w:r>
      <w:r w:rsidRPr="000F5FBD">
        <w:rPr>
          <w:rFonts w:eastAsia="Calibri"/>
          <w:color w:val="000000"/>
          <w:sz w:val="24"/>
        </w:rPr>
        <w:t xml:space="preserve"> опытом. </w:t>
      </w:r>
    </w:p>
    <w:p w14:paraId="54066CAD" w14:textId="5C70EE2E" w:rsidR="007030E5" w:rsidRDefault="007030E5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7030E5">
        <w:rPr>
          <w:rFonts w:eastAsia="Calibri"/>
          <w:color w:val="000000"/>
          <w:sz w:val="24"/>
        </w:rPr>
        <w:t xml:space="preserve">Количество сероводорода, выделенного СВБ, ТСВБ, СБ определяют по ГОСТ 26449.3 (раздел 3), летучих жирных кислот, образованных УОБ определяют по ГОСТ 31663, накопленного ТБ сульфат-ионы определяют по ГОСТ 26449.1. Наличие живых форм клеток исследуемых бактерий определяют </w:t>
      </w:r>
      <w:proofErr w:type="spellStart"/>
      <w:r w:rsidRPr="007030E5">
        <w:rPr>
          <w:rFonts w:eastAsia="Calibri"/>
          <w:color w:val="000000"/>
          <w:sz w:val="24"/>
        </w:rPr>
        <w:t>микроскопированием</w:t>
      </w:r>
      <w:proofErr w:type="spellEnd"/>
      <w:r w:rsidRPr="007030E5">
        <w:rPr>
          <w:rFonts w:eastAsia="Calibri"/>
          <w:color w:val="000000"/>
          <w:sz w:val="24"/>
        </w:rPr>
        <w:t xml:space="preserve"> (Приложение Г).</w:t>
      </w:r>
    </w:p>
    <w:p w14:paraId="7B45B0F7" w14:textId="11733149" w:rsid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0F5FBD">
        <w:rPr>
          <w:rFonts w:eastAsia="Calibri"/>
          <w:color w:val="000000"/>
          <w:sz w:val="24"/>
        </w:rPr>
        <w:t xml:space="preserve">Эффективной считается </w:t>
      </w:r>
      <w:r w:rsidRPr="00BB5B2F">
        <w:rPr>
          <w:rFonts w:eastAsia="Calibri"/>
          <w:color w:val="000000"/>
          <w:sz w:val="24"/>
        </w:rPr>
        <w:t xml:space="preserve">концентрация </w:t>
      </w:r>
      <w:r w:rsidR="004238FA" w:rsidRPr="00BB5B2F">
        <w:rPr>
          <w:rFonts w:eastAsia="Calibri"/>
          <w:color w:val="000000"/>
          <w:sz w:val="24"/>
        </w:rPr>
        <w:t>биоцида</w:t>
      </w:r>
      <w:r w:rsidRPr="00BB5B2F">
        <w:rPr>
          <w:rFonts w:eastAsia="Calibri"/>
          <w:color w:val="000000"/>
          <w:sz w:val="24"/>
        </w:rPr>
        <w:t xml:space="preserve">, обеспечивающая подавление </w:t>
      </w:r>
      <w:r w:rsidRPr="00BB5B2F">
        <w:rPr>
          <w:rFonts w:eastAsia="Calibri"/>
          <w:color w:val="000000"/>
          <w:sz w:val="24"/>
        </w:rPr>
        <w:lastRenderedPageBreak/>
        <w:t>жизнедеятельности бактерий на 100 %</w:t>
      </w:r>
      <w:r w:rsidRPr="000F5FBD">
        <w:rPr>
          <w:rFonts w:eastAsia="Calibri"/>
          <w:color w:val="000000"/>
          <w:sz w:val="24"/>
        </w:rPr>
        <w:t xml:space="preserve">. На основе этих </w:t>
      </w:r>
      <w:r w:rsidR="00BB5B2F">
        <w:rPr>
          <w:rFonts w:eastAsia="Calibri"/>
          <w:color w:val="000000"/>
          <w:sz w:val="24"/>
        </w:rPr>
        <w:t>данных</w:t>
      </w:r>
      <w:r w:rsidRPr="000F5FBD">
        <w:rPr>
          <w:rFonts w:eastAsia="Calibri"/>
          <w:color w:val="000000"/>
          <w:sz w:val="24"/>
        </w:rPr>
        <w:t xml:space="preserve"> проводится расчет степени подавления </w:t>
      </w:r>
      <w:r w:rsidR="009F196B">
        <w:rPr>
          <w:rFonts w:eastAsia="Calibri"/>
          <w:color w:val="000000"/>
          <w:sz w:val="24"/>
        </w:rPr>
        <w:t xml:space="preserve">бактерий </w:t>
      </w:r>
      <w:r w:rsidRPr="000F5FBD">
        <w:rPr>
          <w:rFonts w:eastAsia="Calibri"/>
          <w:color w:val="000000"/>
          <w:sz w:val="24"/>
        </w:rPr>
        <w:t>и определение оптимально-эффективной дозировки биоцида в лаборатор</w:t>
      </w:r>
      <w:r w:rsidR="00BB5B2F">
        <w:rPr>
          <w:rFonts w:eastAsia="Calibri"/>
          <w:color w:val="000000"/>
          <w:sz w:val="24"/>
        </w:rPr>
        <w:t>ных условиях</w:t>
      </w:r>
      <w:r w:rsidRPr="000F5FBD">
        <w:rPr>
          <w:rFonts w:eastAsia="Calibri"/>
          <w:color w:val="000000"/>
          <w:sz w:val="24"/>
        </w:rPr>
        <w:t>.</w:t>
      </w:r>
    </w:p>
    <w:p w14:paraId="0B158AAA" w14:textId="77777777" w:rsidR="00191D7F" w:rsidRDefault="00191D7F" w:rsidP="00846AA7">
      <w:pPr>
        <w:widowControl w:val="0"/>
        <w:tabs>
          <w:tab w:val="right" w:pos="1134"/>
        </w:tabs>
        <w:autoSpaceDE w:val="0"/>
        <w:autoSpaceDN w:val="0"/>
        <w:adjustRightInd w:val="0"/>
        <w:rPr>
          <w:rFonts w:eastAsia="Calibri"/>
          <w:color w:val="000000"/>
          <w:sz w:val="24"/>
          <w:lang w:val="kk-KZ"/>
        </w:rPr>
      </w:pPr>
    </w:p>
    <w:p w14:paraId="66B7DE74" w14:textId="0C60F2E7" w:rsidR="00191D7F" w:rsidRPr="00191D7F" w:rsidRDefault="00191D7F" w:rsidP="00191D7F">
      <w:pPr>
        <w:pStyle w:val="10"/>
        <w:numPr>
          <w:ilvl w:val="0"/>
          <w:numId w:val="4"/>
        </w:numPr>
        <w:tabs>
          <w:tab w:val="clear" w:pos="1131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49" w:name="_Toc230342546"/>
      <w:r w:rsidRPr="00191D7F">
        <w:rPr>
          <w:sz w:val="24"/>
        </w:rPr>
        <w:t>Оформление результатов и</w:t>
      </w:r>
      <w:r w:rsidR="002155D2">
        <w:rPr>
          <w:sz w:val="24"/>
        </w:rPr>
        <w:t>сследований</w:t>
      </w:r>
      <w:bookmarkEnd w:id="49"/>
    </w:p>
    <w:p w14:paraId="00409FA3" w14:textId="77777777" w:rsidR="00191D7F" w:rsidRDefault="00191D7F" w:rsidP="00191D7F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  <w:lang w:val="kk-KZ"/>
        </w:rPr>
      </w:pPr>
    </w:p>
    <w:p w14:paraId="7511C812" w14:textId="0D03F22E" w:rsidR="000F5FBD" w:rsidRP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0F5FBD">
        <w:rPr>
          <w:rFonts w:eastAsia="Calibri"/>
          <w:color w:val="000000"/>
          <w:sz w:val="24"/>
        </w:rPr>
        <w:t xml:space="preserve">Все результаты </w:t>
      </w:r>
      <w:r w:rsidR="009F196B">
        <w:rPr>
          <w:rFonts w:eastAsia="Calibri"/>
          <w:color w:val="000000"/>
          <w:sz w:val="24"/>
        </w:rPr>
        <w:t xml:space="preserve">исследований </w:t>
      </w:r>
      <w:r w:rsidRPr="000F5FBD">
        <w:rPr>
          <w:rFonts w:eastAsia="Calibri"/>
          <w:color w:val="000000"/>
          <w:sz w:val="24"/>
        </w:rPr>
        <w:t>фиксируют в рабочем журнале и оформляют в виде протокола/отчета.</w:t>
      </w:r>
    </w:p>
    <w:p w14:paraId="46355A84" w14:textId="4D157ABC" w:rsidR="000F5FBD" w:rsidRP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0F5FBD">
        <w:rPr>
          <w:rFonts w:eastAsia="Calibri"/>
          <w:color w:val="000000"/>
          <w:sz w:val="24"/>
        </w:rPr>
        <w:t xml:space="preserve">Результаты </w:t>
      </w:r>
      <w:r w:rsidR="000740EA">
        <w:rPr>
          <w:rFonts w:eastAsia="Calibri"/>
          <w:color w:val="000000"/>
          <w:sz w:val="24"/>
        </w:rPr>
        <w:t>исследования</w:t>
      </w:r>
      <w:r w:rsidRPr="000F5FBD">
        <w:rPr>
          <w:rFonts w:eastAsia="Calibri"/>
          <w:color w:val="000000"/>
          <w:sz w:val="24"/>
        </w:rPr>
        <w:t xml:space="preserve"> бактерий должны содержат:</w:t>
      </w:r>
    </w:p>
    <w:p w14:paraId="07DE5D16" w14:textId="14926145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цель исследования;</w:t>
      </w:r>
    </w:p>
    <w:p w14:paraId="78A5D461" w14:textId="538DDF74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метод исследования;</w:t>
      </w:r>
    </w:p>
    <w:p w14:paraId="0CD180B5" w14:textId="2BAEEC95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наименование исследуемой бактерии;</w:t>
      </w:r>
    </w:p>
    <w:p w14:paraId="5C434FC8" w14:textId="2F219B7B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дата и время отбор проб жидкости для исследования;</w:t>
      </w:r>
    </w:p>
    <w:p w14:paraId="1D58960F" w14:textId="0E9B5164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дата поступления проб в лабораторию;</w:t>
      </w:r>
    </w:p>
    <w:p w14:paraId="6A816E3A" w14:textId="23BA0814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дата проведения исследований;</w:t>
      </w:r>
    </w:p>
    <w:p w14:paraId="026E8A6E" w14:textId="21583BAA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условия окружающей среды во время проведения исследований;</w:t>
      </w:r>
    </w:p>
    <w:p w14:paraId="65C14BE4" w14:textId="3C28D63B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объекты исследования;</w:t>
      </w:r>
    </w:p>
    <w:p w14:paraId="438950EF" w14:textId="34E55245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условия культивирования бактерий;</w:t>
      </w:r>
    </w:p>
    <w:p w14:paraId="05F2A8E9" w14:textId="080035AE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результаты, единица измерения;</w:t>
      </w:r>
    </w:p>
    <w:p w14:paraId="34DE9644" w14:textId="050C1506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</w:t>
      </w:r>
      <w:r w:rsidRPr="000F5FBD">
        <w:rPr>
          <w:rFonts w:ascii="Times New Roman" w:hAnsi="Times New Roman"/>
          <w:sz w:val="24"/>
          <w:szCs w:val="24"/>
          <w:lang w:val="kk-KZ"/>
        </w:rPr>
        <w:t>писок испольнителей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14:paraId="5A3770DD" w14:textId="13AAE0DA" w:rsidR="000F5FBD" w:rsidRPr="000F5FBD" w:rsidRDefault="000F5FBD" w:rsidP="000F5FB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rFonts w:eastAsia="Calibri"/>
          <w:color w:val="000000"/>
          <w:sz w:val="24"/>
        </w:rPr>
      </w:pPr>
      <w:r w:rsidRPr="000F5FBD">
        <w:rPr>
          <w:rFonts w:eastAsia="Calibri"/>
          <w:color w:val="000000"/>
          <w:sz w:val="24"/>
        </w:rPr>
        <w:t>Результаты о</w:t>
      </w:r>
      <w:r w:rsidR="000E6521">
        <w:rPr>
          <w:rFonts w:eastAsia="Calibri"/>
          <w:color w:val="000000"/>
          <w:sz w:val="24"/>
        </w:rPr>
        <w:t>ценки</w:t>
      </w:r>
      <w:r w:rsidRPr="000F5FBD">
        <w:rPr>
          <w:rFonts w:eastAsia="Calibri"/>
          <w:color w:val="000000"/>
          <w:sz w:val="24"/>
        </w:rPr>
        <w:t xml:space="preserve"> эффективности биоцида должны содержат:</w:t>
      </w:r>
    </w:p>
    <w:p w14:paraId="1BF1B70A" w14:textId="70DB4161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цель исследования;</w:t>
      </w:r>
    </w:p>
    <w:p w14:paraId="2307AB90" w14:textId="057AA4A9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метод исследования;</w:t>
      </w:r>
    </w:p>
    <w:p w14:paraId="784D7E3D" w14:textId="1DA12DFB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наименование исследуемого биоцида, номер партии;</w:t>
      </w:r>
    </w:p>
    <w:p w14:paraId="4FF0DC93" w14:textId="48B3AE55" w:rsid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наименование исследуемой бактерии;</w:t>
      </w:r>
    </w:p>
    <w:p w14:paraId="71F11DB1" w14:textId="56A98894" w:rsidR="000E6521" w:rsidRPr="000F5FBD" w:rsidRDefault="000E6521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объекты исследования;</w:t>
      </w:r>
    </w:p>
    <w:p w14:paraId="664ADB53" w14:textId="1F29828D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дата и время отбор проб биоцида,</w:t>
      </w:r>
    </w:p>
    <w:p w14:paraId="60CCFCE1" w14:textId="19C4F4CF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дата поступления проб в лабораторию;</w:t>
      </w:r>
    </w:p>
    <w:p w14:paraId="330E3C00" w14:textId="2A142882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дата проведения исследований;</w:t>
      </w:r>
    </w:p>
    <w:p w14:paraId="442093EE" w14:textId="04439850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условия окружающей среды во время проведения исследований;</w:t>
      </w:r>
    </w:p>
    <w:p w14:paraId="6892A1D0" w14:textId="71DBD15F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условия культивирования бактерий;</w:t>
      </w:r>
    </w:p>
    <w:p w14:paraId="5C569056" w14:textId="40E9778C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результаты, единица измерения;</w:t>
      </w:r>
    </w:p>
    <w:p w14:paraId="2108EA69" w14:textId="62E71DF1" w:rsidR="000F5FBD" w:rsidRPr="000F5FBD" w:rsidRDefault="000F5FBD" w:rsidP="000F5FBD">
      <w:pPr>
        <w:pStyle w:val="af3"/>
        <w:widowControl w:val="0"/>
        <w:numPr>
          <w:ilvl w:val="0"/>
          <w:numId w:val="37"/>
        </w:numPr>
        <w:tabs>
          <w:tab w:val="left" w:pos="851"/>
          <w:tab w:val="righ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0F5FBD">
        <w:rPr>
          <w:rFonts w:ascii="Times New Roman" w:hAnsi="Times New Roman"/>
          <w:sz w:val="24"/>
          <w:szCs w:val="24"/>
          <w:lang w:val="kk-KZ"/>
        </w:rPr>
        <w:t>список испольнителей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14:paraId="56996189" w14:textId="6C5C73EE" w:rsidR="002C1E1B" w:rsidRPr="000339AC" w:rsidRDefault="002C1E1B" w:rsidP="000339AC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50" w:name="_Toc230342547"/>
      <w:r w:rsidRPr="000339AC">
        <w:rPr>
          <w:sz w:val="24"/>
          <w:szCs w:val="24"/>
        </w:rPr>
        <w:lastRenderedPageBreak/>
        <w:t>П</w:t>
      </w:r>
      <w:r w:rsidR="000339AC" w:rsidRPr="000339AC">
        <w:rPr>
          <w:sz w:val="24"/>
          <w:szCs w:val="24"/>
        </w:rPr>
        <w:t>риложение</w:t>
      </w:r>
      <w:r w:rsidRPr="000339AC">
        <w:rPr>
          <w:sz w:val="24"/>
          <w:szCs w:val="24"/>
        </w:rPr>
        <w:t xml:space="preserve"> </w:t>
      </w:r>
      <w:r w:rsidR="005E6360">
        <w:rPr>
          <w:sz w:val="24"/>
          <w:szCs w:val="24"/>
        </w:rPr>
        <w:t>А</w:t>
      </w:r>
      <w:bookmarkEnd w:id="50"/>
    </w:p>
    <w:p w14:paraId="63B690B4" w14:textId="337C56FE" w:rsidR="00C657E0" w:rsidRDefault="000B7FC2" w:rsidP="000339AC">
      <w:pPr>
        <w:jc w:val="center"/>
        <w:rPr>
          <w:i/>
          <w:iCs/>
          <w:sz w:val="24"/>
        </w:rPr>
      </w:pPr>
      <w:r w:rsidRPr="00793A17">
        <w:rPr>
          <w:i/>
          <w:iCs/>
          <w:sz w:val="24"/>
        </w:rPr>
        <w:t>(обязательное)</w:t>
      </w:r>
    </w:p>
    <w:p w14:paraId="6C83BC8D" w14:textId="77777777" w:rsidR="000B7FC2" w:rsidRPr="000339AC" w:rsidRDefault="000B7FC2" w:rsidP="000339AC">
      <w:pPr>
        <w:jc w:val="center"/>
        <w:rPr>
          <w:i/>
          <w:iCs/>
          <w:sz w:val="24"/>
        </w:rPr>
      </w:pPr>
    </w:p>
    <w:p w14:paraId="679AC683" w14:textId="0647D780" w:rsidR="000339AC" w:rsidRPr="00C657E0" w:rsidRDefault="00C657E0" w:rsidP="00C657E0">
      <w:pPr>
        <w:ind w:firstLine="567"/>
        <w:jc w:val="center"/>
        <w:rPr>
          <w:b/>
          <w:bCs/>
          <w:sz w:val="24"/>
        </w:rPr>
      </w:pPr>
      <w:r w:rsidRPr="00C657E0">
        <w:rPr>
          <w:b/>
          <w:bCs/>
          <w:sz w:val="24"/>
        </w:rPr>
        <w:t>Составы питательных сред, микроэлементов и витамина</w:t>
      </w:r>
    </w:p>
    <w:p w14:paraId="10C60637" w14:textId="77777777" w:rsidR="00C657E0" w:rsidRDefault="00C657E0" w:rsidP="00C657E0">
      <w:pPr>
        <w:ind w:firstLine="567"/>
        <w:jc w:val="center"/>
        <w:rPr>
          <w:sz w:val="24"/>
        </w:rPr>
      </w:pPr>
    </w:p>
    <w:p w14:paraId="696662DB" w14:textId="5B4DC81A" w:rsidR="00093EA9" w:rsidRPr="00A338CA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center"/>
        <w:rPr>
          <w:b/>
          <w:bCs/>
          <w:sz w:val="24"/>
          <w:lang w:val="kk-KZ"/>
        </w:rPr>
      </w:pPr>
      <w:r w:rsidRPr="00A338CA">
        <w:rPr>
          <w:b/>
          <w:bCs/>
          <w:sz w:val="24"/>
          <w:lang w:val="kk-KZ"/>
        </w:rPr>
        <w:t xml:space="preserve">Таблица </w:t>
      </w:r>
      <w:r w:rsidR="00C657E0">
        <w:rPr>
          <w:b/>
          <w:bCs/>
          <w:sz w:val="24"/>
          <w:lang w:val="kk-KZ"/>
        </w:rPr>
        <w:t>А.</w:t>
      </w:r>
      <w:r w:rsidRPr="00A338CA">
        <w:rPr>
          <w:b/>
          <w:bCs/>
          <w:sz w:val="24"/>
          <w:lang w:val="kk-KZ"/>
        </w:rPr>
        <w:t xml:space="preserve">1 </w:t>
      </w:r>
      <w:r>
        <w:rPr>
          <w:b/>
          <w:bCs/>
          <w:sz w:val="24"/>
          <w:lang w:val="kk-KZ"/>
        </w:rPr>
        <w:t>–</w:t>
      </w:r>
      <w:r w:rsidRPr="00A338CA">
        <w:rPr>
          <w:b/>
          <w:bCs/>
          <w:sz w:val="24"/>
          <w:lang w:val="kk-KZ"/>
        </w:rPr>
        <w:t xml:space="preserve"> </w:t>
      </w:r>
      <w:r w:rsidR="00C657E0" w:rsidRPr="00C657E0">
        <w:rPr>
          <w:b/>
          <w:bCs/>
          <w:sz w:val="24"/>
          <w:lang w:val="kk-KZ"/>
        </w:rPr>
        <w:t>Питательная среда Постгейта В для СВБ</w:t>
      </w:r>
    </w:p>
    <w:p w14:paraId="17EB4866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tbl>
      <w:tblPr>
        <w:tblStyle w:val="ab"/>
        <w:tblW w:w="9351" w:type="dxa"/>
        <w:tblLook w:val="0400" w:firstRow="0" w:lastRow="0" w:firstColumn="0" w:lastColumn="0" w:noHBand="0" w:noVBand="1"/>
      </w:tblPr>
      <w:tblGrid>
        <w:gridCol w:w="3397"/>
        <w:gridCol w:w="2973"/>
        <w:gridCol w:w="2981"/>
      </w:tblGrid>
      <w:tr w:rsidR="00C657E0" w14:paraId="67385046" w14:textId="77777777" w:rsidTr="00304C51">
        <w:tc>
          <w:tcPr>
            <w:tcW w:w="3397" w:type="dxa"/>
            <w:tcBorders>
              <w:bottom w:val="double" w:sz="4" w:space="0" w:color="auto"/>
            </w:tcBorders>
            <w:vAlign w:val="center"/>
          </w:tcPr>
          <w:p w14:paraId="23BD8679" w14:textId="77777777" w:rsidR="00C657E0" w:rsidRPr="005F06B1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2973" w:type="dxa"/>
            <w:tcBorders>
              <w:bottom w:val="double" w:sz="4" w:space="0" w:color="auto"/>
            </w:tcBorders>
          </w:tcPr>
          <w:p w14:paraId="38DC84A2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Формула</w:t>
            </w:r>
          </w:p>
        </w:tc>
        <w:tc>
          <w:tcPr>
            <w:tcW w:w="2981" w:type="dxa"/>
            <w:tcBorders>
              <w:bottom w:val="double" w:sz="4" w:space="0" w:color="auto"/>
            </w:tcBorders>
          </w:tcPr>
          <w:p w14:paraId="7ED908EC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Количество</w:t>
            </w:r>
          </w:p>
        </w:tc>
      </w:tr>
      <w:tr w:rsidR="00C657E0" w14:paraId="556960C2" w14:textId="77777777" w:rsidTr="00304C51">
        <w:tc>
          <w:tcPr>
            <w:tcW w:w="3397" w:type="dxa"/>
            <w:tcBorders>
              <w:top w:val="double" w:sz="4" w:space="0" w:color="auto"/>
            </w:tcBorders>
            <w:vAlign w:val="center"/>
          </w:tcPr>
          <w:p w14:paraId="766C8816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Калий фосфорнокислый однозамещенный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tcBorders>
              <w:top w:val="double" w:sz="4" w:space="0" w:color="auto"/>
            </w:tcBorders>
            <w:vAlign w:val="center"/>
          </w:tcPr>
          <w:p w14:paraId="3CAD9B18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КН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F03EA6">
              <w:rPr>
                <w:i/>
                <w:iCs/>
                <w:sz w:val="24"/>
                <w:lang w:val="kk-KZ"/>
              </w:rPr>
              <w:t>РО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2981" w:type="dxa"/>
            <w:tcBorders>
              <w:top w:val="double" w:sz="4" w:space="0" w:color="auto"/>
            </w:tcBorders>
            <w:vAlign w:val="center"/>
          </w:tcPr>
          <w:p w14:paraId="6B23BF28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0,5</w:t>
            </w:r>
          </w:p>
        </w:tc>
      </w:tr>
      <w:tr w:rsidR="00C657E0" w14:paraId="279D6DCB" w14:textId="77777777" w:rsidTr="00304C51">
        <w:tc>
          <w:tcPr>
            <w:tcW w:w="3397" w:type="dxa"/>
            <w:vAlign w:val="center"/>
          </w:tcPr>
          <w:p w14:paraId="46B1DCCD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Аммоний хлористый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307074A6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NH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F03EA6">
              <w:rPr>
                <w:i/>
                <w:iCs/>
                <w:sz w:val="24"/>
                <w:lang w:val="kk-KZ"/>
              </w:rPr>
              <w:t>Cl</w:t>
            </w:r>
          </w:p>
        </w:tc>
        <w:tc>
          <w:tcPr>
            <w:tcW w:w="2981" w:type="dxa"/>
            <w:vAlign w:val="center"/>
          </w:tcPr>
          <w:p w14:paraId="6537C56A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1,0</w:t>
            </w:r>
          </w:p>
        </w:tc>
      </w:tr>
      <w:tr w:rsidR="00C657E0" w14:paraId="278B8A23" w14:textId="77777777" w:rsidTr="00304C51">
        <w:tc>
          <w:tcPr>
            <w:tcW w:w="3397" w:type="dxa"/>
            <w:vAlign w:val="center"/>
          </w:tcPr>
          <w:p w14:paraId="5D89C901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Кальций сернокислый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09F1176A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Сa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F03EA6">
              <w:rPr>
                <w:i/>
                <w:iCs/>
                <w:sz w:val="24"/>
                <w:lang w:val="kk-KZ"/>
              </w:rPr>
              <w:t>SO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2981" w:type="dxa"/>
            <w:vAlign w:val="center"/>
          </w:tcPr>
          <w:p w14:paraId="011BEE24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1,0</w:t>
            </w:r>
          </w:p>
        </w:tc>
      </w:tr>
      <w:tr w:rsidR="00C657E0" w14:paraId="1085AE14" w14:textId="77777777" w:rsidTr="00304C51">
        <w:tc>
          <w:tcPr>
            <w:tcW w:w="3397" w:type="dxa"/>
            <w:vAlign w:val="center"/>
          </w:tcPr>
          <w:p w14:paraId="2F3F16E4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Магний сернокислый 7</w:t>
            </w:r>
            <w:r>
              <w:rPr>
                <w:sz w:val="24"/>
                <w:lang w:val="kk-KZ"/>
              </w:rPr>
              <w:t> </w:t>
            </w:r>
            <w:r w:rsidRPr="00A338CA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225DF452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MgSO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F03EA6">
              <w:rPr>
                <w:i/>
                <w:iCs/>
                <w:sz w:val="24"/>
                <w:lang w:val="kk-KZ"/>
              </w:rPr>
              <w:t>*7H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F03EA6">
              <w:rPr>
                <w:i/>
                <w:iCs/>
                <w:sz w:val="24"/>
                <w:lang w:val="kk-KZ"/>
              </w:rPr>
              <w:t>O</w:t>
            </w:r>
          </w:p>
        </w:tc>
        <w:tc>
          <w:tcPr>
            <w:tcW w:w="2981" w:type="dxa"/>
            <w:vAlign w:val="center"/>
          </w:tcPr>
          <w:p w14:paraId="0972B490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2,0</w:t>
            </w:r>
          </w:p>
        </w:tc>
      </w:tr>
      <w:tr w:rsidR="00C657E0" w14:paraId="7DFEED4C" w14:textId="77777777" w:rsidTr="00304C51">
        <w:tc>
          <w:tcPr>
            <w:tcW w:w="3397" w:type="dxa"/>
            <w:vAlign w:val="center"/>
          </w:tcPr>
          <w:p w14:paraId="7373E21B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Натрий молочнокислый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3FB62E24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C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3</w:t>
            </w:r>
            <w:r w:rsidRPr="00F03EA6">
              <w:rPr>
                <w:i/>
                <w:iCs/>
                <w:sz w:val="24"/>
                <w:lang w:val="kk-KZ"/>
              </w:rPr>
              <w:t>H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5</w:t>
            </w:r>
            <w:r w:rsidRPr="00F03EA6">
              <w:rPr>
                <w:i/>
                <w:iCs/>
                <w:sz w:val="24"/>
                <w:lang w:val="kk-KZ"/>
              </w:rPr>
              <w:t>O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3</w:t>
            </w:r>
            <w:r w:rsidRPr="00F03EA6">
              <w:rPr>
                <w:i/>
                <w:iCs/>
                <w:sz w:val="24"/>
                <w:lang w:val="kk-KZ"/>
              </w:rPr>
              <w:t>Na</w:t>
            </w:r>
          </w:p>
        </w:tc>
        <w:tc>
          <w:tcPr>
            <w:tcW w:w="2981" w:type="dxa"/>
            <w:vAlign w:val="center"/>
          </w:tcPr>
          <w:p w14:paraId="4B14F4C4" w14:textId="77777777" w:rsidR="00C657E0" w:rsidRPr="00A422B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422B0">
              <w:rPr>
                <w:sz w:val="24"/>
                <w:lang w:val="kk-KZ"/>
              </w:rPr>
              <w:t>3,5</w:t>
            </w:r>
          </w:p>
        </w:tc>
      </w:tr>
      <w:tr w:rsidR="00C657E0" w14:paraId="43D32AA4" w14:textId="77777777" w:rsidTr="00304C51">
        <w:tc>
          <w:tcPr>
            <w:tcW w:w="3397" w:type="dxa"/>
            <w:vAlign w:val="center"/>
          </w:tcPr>
          <w:p w14:paraId="37E2849B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Натрий хлористый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0805FBDD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NaCl</w:t>
            </w:r>
          </w:p>
        </w:tc>
        <w:tc>
          <w:tcPr>
            <w:tcW w:w="2981" w:type="dxa"/>
            <w:vAlign w:val="center"/>
          </w:tcPr>
          <w:p w14:paraId="689C00AF" w14:textId="5D8EACB8" w:rsidR="00C657E0" w:rsidRPr="00A422B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422B0">
              <w:rPr>
                <w:sz w:val="24"/>
                <w:lang w:val="kk-KZ"/>
              </w:rPr>
              <w:t xml:space="preserve">от 5,0 и </w:t>
            </w:r>
            <w:r w:rsidR="00C27888" w:rsidRPr="00A422B0">
              <w:rPr>
                <w:sz w:val="24"/>
                <w:lang w:val="kk-KZ"/>
              </w:rPr>
              <w:t>более</w:t>
            </w:r>
          </w:p>
        </w:tc>
      </w:tr>
      <w:tr w:rsidR="00C657E0" w14:paraId="057B9AA2" w14:textId="77777777" w:rsidTr="00304C51">
        <w:tc>
          <w:tcPr>
            <w:tcW w:w="3397" w:type="dxa"/>
            <w:vAlign w:val="center"/>
          </w:tcPr>
          <w:p w14:paraId="1717B317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 xml:space="preserve">Дрожжевой экстракт, </w:t>
            </w:r>
            <w:r>
              <w:rPr>
                <w:sz w:val="24"/>
                <w:lang w:val="kk-KZ"/>
              </w:rPr>
              <w:t>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033E4736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sym w:font="Symbol" w:char="F02D"/>
            </w:r>
          </w:p>
        </w:tc>
        <w:tc>
          <w:tcPr>
            <w:tcW w:w="2981" w:type="dxa"/>
            <w:vAlign w:val="center"/>
          </w:tcPr>
          <w:p w14:paraId="073E8B88" w14:textId="77777777" w:rsidR="00C657E0" w:rsidRPr="00A422B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422B0">
              <w:rPr>
                <w:sz w:val="24"/>
                <w:lang w:val="en-US"/>
              </w:rPr>
              <w:t>0</w:t>
            </w:r>
            <w:r w:rsidRPr="00A422B0">
              <w:rPr>
                <w:sz w:val="24"/>
              </w:rPr>
              <w:t>,</w:t>
            </w:r>
            <w:r w:rsidRPr="00A422B0">
              <w:rPr>
                <w:sz w:val="24"/>
                <w:lang w:val="en-US"/>
              </w:rPr>
              <w:t>1</w:t>
            </w:r>
            <w:r w:rsidRPr="00A422B0">
              <w:rPr>
                <w:sz w:val="24"/>
                <w:lang w:val="kk-KZ"/>
              </w:rPr>
              <w:t>-0,2</w:t>
            </w:r>
          </w:p>
        </w:tc>
      </w:tr>
      <w:tr w:rsidR="00C657E0" w14:paraId="68A18F7E" w14:textId="77777777" w:rsidTr="00304C51">
        <w:tc>
          <w:tcPr>
            <w:tcW w:w="3397" w:type="dxa"/>
            <w:vAlign w:val="center"/>
          </w:tcPr>
          <w:p w14:paraId="71E7E220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Железосернокислое 7-водное, 5% раствор в 2% HCL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67DAD9CA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FeSO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F03EA6">
              <w:rPr>
                <w:i/>
                <w:iCs/>
                <w:sz w:val="24"/>
                <w:lang w:val="kk-KZ"/>
              </w:rPr>
              <w:t>*7H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F03EA6">
              <w:rPr>
                <w:i/>
                <w:iCs/>
                <w:sz w:val="24"/>
                <w:lang w:val="kk-KZ"/>
              </w:rPr>
              <w:t>O</w:t>
            </w:r>
          </w:p>
        </w:tc>
        <w:tc>
          <w:tcPr>
            <w:tcW w:w="2981" w:type="dxa"/>
            <w:vAlign w:val="center"/>
          </w:tcPr>
          <w:p w14:paraId="51E2108B" w14:textId="77777777" w:rsidR="00C657E0" w:rsidRPr="00A422B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422B0">
              <w:rPr>
                <w:sz w:val="24"/>
                <w:lang w:val="kk-KZ"/>
              </w:rPr>
              <w:t>0,5</w:t>
            </w:r>
          </w:p>
        </w:tc>
      </w:tr>
      <w:tr w:rsidR="00C657E0" w14:paraId="79A1B468" w14:textId="77777777" w:rsidTr="00304C51">
        <w:tc>
          <w:tcPr>
            <w:tcW w:w="3397" w:type="dxa"/>
            <w:vAlign w:val="center"/>
          </w:tcPr>
          <w:p w14:paraId="190ABD4D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Резазурин, 0,04% раствор</w:t>
            </w:r>
            <w:r>
              <w:rPr>
                <w:sz w:val="24"/>
                <w:lang w:val="kk-KZ"/>
              </w:rPr>
              <w:t>, см</w:t>
            </w:r>
            <w:r>
              <w:rPr>
                <w:sz w:val="24"/>
                <w:vertAlign w:val="superscript"/>
                <w:lang w:val="kk-KZ"/>
              </w:rPr>
              <w:t>3</w:t>
            </w:r>
            <w:r>
              <w:rPr>
                <w:sz w:val="24"/>
                <w:lang w:val="kk-KZ"/>
              </w:rPr>
              <w:t>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4C0CF55C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C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12</w:t>
            </w:r>
            <w:r w:rsidRPr="00F03EA6">
              <w:rPr>
                <w:i/>
                <w:iCs/>
                <w:sz w:val="24"/>
                <w:lang w:val="kk-KZ"/>
              </w:rPr>
              <w:t>H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7</w:t>
            </w:r>
            <w:r w:rsidRPr="00F03EA6">
              <w:rPr>
                <w:i/>
                <w:iCs/>
                <w:sz w:val="24"/>
                <w:lang w:val="kk-KZ"/>
              </w:rPr>
              <w:t>NO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2981" w:type="dxa"/>
            <w:vAlign w:val="center"/>
          </w:tcPr>
          <w:p w14:paraId="282DA1B7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0,5-1,0</w:t>
            </w:r>
          </w:p>
        </w:tc>
      </w:tr>
      <w:tr w:rsidR="00C657E0" w14:paraId="0D79C21B" w14:textId="77777777" w:rsidTr="00304C51">
        <w:tc>
          <w:tcPr>
            <w:tcW w:w="3397" w:type="dxa"/>
            <w:vAlign w:val="center"/>
          </w:tcPr>
          <w:p w14:paraId="4B92EC32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Аскорбиновая кислота</w:t>
            </w:r>
            <w:r>
              <w:rPr>
                <w:sz w:val="24"/>
                <w:lang w:val="kk-KZ"/>
              </w:rPr>
              <w:t>, г/дм</w:t>
            </w:r>
            <w:r w:rsidRPr="00A338C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5E7C2217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С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6</w:t>
            </w:r>
            <w:r w:rsidRPr="00F03EA6">
              <w:rPr>
                <w:i/>
                <w:iCs/>
                <w:sz w:val="24"/>
                <w:lang w:val="kk-KZ"/>
              </w:rPr>
              <w:t>Н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8</w:t>
            </w:r>
            <w:r w:rsidRPr="00F03EA6">
              <w:rPr>
                <w:i/>
                <w:iCs/>
                <w:sz w:val="24"/>
                <w:lang w:val="kk-KZ"/>
              </w:rPr>
              <w:t>О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6</w:t>
            </w:r>
          </w:p>
        </w:tc>
        <w:tc>
          <w:tcPr>
            <w:tcW w:w="2981" w:type="dxa"/>
          </w:tcPr>
          <w:p w14:paraId="5B34A3B8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0,3</w:t>
            </w:r>
          </w:p>
        </w:tc>
      </w:tr>
      <w:tr w:rsidR="00C657E0" w14:paraId="2D4D1E1C" w14:textId="77777777" w:rsidTr="00C657E0">
        <w:tc>
          <w:tcPr>
            <w:tcW w:w="3397" w:type="dxa"/>
            <w:vAlign w:val="center"/>
          </w:tcPr>
          <w:p w14:paraId="13184DBE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Натрий гидроокись, 70%</w:t>
            </w:r>
          </w:p>
        </w:tc>
        <w:tc>
          <w:tcPr>
            <w:tcW w:w="2973" w:type="dxa"/>
            <w:vAlign w:val="center"/>
          </w:tcPr>
          <w:p w14:paraId="266B33E3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NaOH</w:t>
            </w:r>
          </w:p>
        </w:tc>
        <w:tc>
          <w:tcPr>
            <w:tcW w:w="2981" w:type="dxa"/>
            <w:vMerge w:val="restart"/>
            <w:vAlign w:val="center"/>
          </w:tcPr>
          <w:p w14:paraId="49F3E962" w14:textId="77777777" w:rsidR="00C657E0" w:rsidRPr="00F03EA6" w:rsidRDefault="00C657E0" w:rsidP="00C657E0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F03EA6">
              <w:rPr>
                <w:sz w:val="24"/>
              </w:rPr>
              <w:t>для подведения рН</w:t>
            </w:r>
          </w:p>
        </w:tc>
      </w:tr>
      <w:tr w:rsidR="00C657E0" w14:paraId="23AF6084" w14:textId="77777777" w:rsidTr="00C657E0">
        <w:tc>
          <w:tcPr>
            <w:tcW w:w="3397" w:type="dxa"/>
            <w:vAlign w:val="center"/>
          </w:tcPr>
          <w:p w14:paraId="0288D2EB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Соляная кислота, 1</w:t>
            </w:r>
            <w:r>
              <w:rPr>
                <w:sz w:val="24"/>
                <w:lang w:val="kk-KZ"/>
              </w:rPr>
              <w:t>5</w:t>
            </w:r>
            <w:r w:rsidRPr="00A338CA">
              <w:rPr>
                <w:sz w:val="24"/>
                <w:lang w:val="kk-KZ"/>
              </w:rPr>
              <w:t>%</w:t>
            </w:r>
          </w:p>
        </w:tc>
        <w:tc>
          <w:tcPr>
            <w:tcW w:w="2973" w:type="dxa"/>
            <w:vAlign w:val="center"/>
          </w:tcPr>
          <w:p w14:paraId="5610446E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HCl</w:t>
            </w:r>
          </w:p>
        </w:tc>
        <w:tc>
          <w:tcPr>
            <w:tcW w:w="2981" w:type="dxa"/>
            <w:vMerge/>
          </w:tcPr>
          <w:p w14:paraId="491E1F9B" w14:textId="77777777" w:rsidR="00C657E0" w:rsidRPr="00A338CA" w:rsidRDefault="00C657E0" w:rsidP="00C657E0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</w:tr>
      <w:tr w:rsidR="00C657E0" w14:paraId="12D3E7D9" w14:textId="77777777" w:rsidTr="00C657E0">
        <w:tc>
          <w:tcPr>
            <w:tcW w:w="3397" w:type="dxa"/>
            <w:vAlign w:val="center"/>
          </w:tcPr>
          <w:p w14:paraId="1A166E50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CA">
              <w:rPr>
                <w:sz w:val="24"/>
                <w:lang w:val="kk-KZ"/>
              </w:rPr>
              <w:t>Газовая фаза</w:t>
            </w:r>
          </w:p>
        </w:tc>
        <w:tc>
          <w:tcPr>
            <w:tcW w:w="2973" w:type="dxa"/>
            <w:vAlign w:val="center"/>
          </w:tcPr>
          <w:p w14:paraId="6992BC0A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N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F03EA6">
              <w:rPr>
                <w:i/>
                <w:iCs/>
                <w:sz w:val="24"/>
                <w:lang w:val="kk-KZ"/>
              </w:rPr>
              <w:t xml:space="preserve"> </w:t>
            </w:r>
            <w:r w:rsidRPr="00F03EA6">
              <w:rPr>
                <w:sz w:val="24"/>
                <w:lang w:val="kk-KZ"/>
              </w:rPr>
              <w:t>или</w:t>
            </w:r>
            <w:r w:rsidRPr="00F03EA6">
              <w:rPr>
                <w:i/>
                <w:iCs/>
                <w:sz w:val="24"/>
                <w:lang w:val="kk-KZ"/>
              </w:rPr>
              <w:t xml:space="preserve"> Ar</w:t>
            </w:r>
          </w:p>
        </w:tc>
        <w:tc>
          <w:tcPr>
            <w:tcW w:w="2981" w:type="dxa"/>
          </w:tcPr>
          <w:p w14:paraId="3D44C8B0" w14:textId="77777777" w:rsidR="00C657E0" w:rsidRPr="00AC7388" w:rsidRDefault="00C657E0" w:rsidP="00C657E0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highlight w:val="yellow"/>
                <w:lang w:val="kk-KZ"/>
              </w:rPr>
            </w:pPr>
            <w:r w:rsidRPr="00240408">
              <w:rPr>
                <w:sz w:val="24"/>
                <w:lang w:val="kk-KZ"/>
              </w:rPr>
              <w:t>в потоке</w:t>
            </w:r>
          </w:p>
        </w:tc>
      </w:tr>
      <w:tr w:rsidR="00C657E0" w14:paraId="1C6AD80E" w14:textId="77777777" w:rsidTr="00304C51">
        <w:trPr>
          <w:trHeight w:val="79"/>
        </w:trPr>
        <w:tc>
          <w:tcPr>
            <w:tcW w:w="3397" w:type="dxa"/>
            <w:vAlign w:val="center"/>
          </w:tcPr>
          <w:p w14:paraId="6672367D" w14:textId="77777777" w:rsidR="00C657E0" w:rsidRPr="00547CA5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vertAlign w:val="superscript"/>
                <w:lang w:val="kk-KZ"/>
              </w:rPr>
            </w:pPr>
            <w:r w:rsidRPr="00A338CA">
              <w:rPr>
                <w:sz w:val="24"/>
                <w:lang w:val="kk-KZ"/>
              </w:rPr>
              <w:t>Водопроводная вода</w:t>
            </w:r>
            <w:r>
              <w:rPr>
                <w:sz w:val="24"/>
                <w:lang w:val="kk-KZ"/>
              </w:rPr>
              <w:t>, дм</w:t>
            </w:r>
            <w:r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46A13E43" w14:textId="77777777" w:rsidR="00C657E0" w:rsidRPr="00F03EA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F03EA6">
              <w:rPr>
                <w:i/>
                <w:iCs/>
                <w:sz w:val="24"/>
                <w:lang w:val="kk-KZ"/>
              </w:rPr>
              <w:t>Н</w:t>
            </w:r>
            <w:r w:rsidRPr="00F03EA6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F03EA6">
              <w:rPr>
                <w:i/>
                <w:iCs/>
                <w:sz w:val="24"/>
                <w:lang w:val="kk-KZ"/>
              </w:rPr>
              <w:t>О</w:t>
            </w:r>
          </w:p>
        </w:tc>
        <w:tc>
          <w:tcPr>
            <w:tcW w:w="2981" w:type="dxa"/>
          </w:tcPr>
          <w:p w14:paraId="32DE7CE9" w14:textId="77777777" w:rsidR="00C657E0" w:rsidRPr="00A338CA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1,0</w:t>
            </w:r>
          </w:p>
        </w:tc>
      </w:tr>
    </w:tbl>
    <w:p w14:paraId="534AC58D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sz w:val="24"/>
          <w:lang w:val="kk-KZ"/>
        </w:rPr>
      </w:pPr>
    </w:p>
    <w:p w14:paraId="76899965" w14:textId="49F77B2B" w:rsidR="00093EA9" w:rsidRPr="00AC7388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4"/>
          <w:lang w:val="kk-KZ"/>
        </w:rPr>
      </w:pPr>
      <w:r w:rsidRPr="00AC7388">
        <w:rPr>
          <w:b/>
          <w:bCs/>
          <w:sz w:val="24"/>
          <w:lang w:val="kk-KZ"/>
        </w:rPr>
        <w:t xml:space="preserve">Таблица </w:t>
      </w:r>
      <w:r w:rsidR="00C657E0">
        <w:rPr>
          <w:b/>
          <w:bCs/>
          <w:sz w:val="24"/>
          <w:lang w:val="kk-KZ"/>
        </w:rPr>
        <w:t>А.</w:t>
      </w:r>
      <w:r w:rsidRPr="00AC7388">
        <w:rPr>
          <w:b/>
          <w:bCs/>
          <w:sz w:val="24"/>
          <w:lang w:val="kk-KZ"/>
        </w:rPr>
        <w:t xml:space="preserve">2 – </w:t>
      </w:r>
      <w:r w:rsidR="00C657E0" w:rsidRPr="00C657E0">
        <w:rPr>
          <w:b/>
          <w:bCs/>
          <w:sz w:val="24"/>
          <w:lang w:val="kk-KZ"/>
        </w:rPr>
        <w:t>Питательная среда Постгейта С для СВБ</w:t>
      </w:r>
    </w:p>
    <w:p w14:paraId="17CEBC78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sz w:val="24"/>
          <w:lang w:val="kk-KZ"/>
        </w:rPr>
      </w:pPr>
    </w:p>
    <w:tbl>
      <w:tblPr>
        <w:tblStyle w:val="ab"/>
        <w:tblW w:w="9356" w:type="dxa"/>
        <w:tblInd w:w="-5" w:type="dxa"/>
        <w:tblLook w:val="04A0" w:firstRow="1" w:lastRow="0" w:firstColumn="1" w:lastColumn="0" w:noHBand="0" w:noVBand="1"/>
      </w:tblPr>
      <w:tblGrid>
        <w:gridCol w:w="3397"/>
        <w:gridCol w:w="2976"/>
        <w:gridCol w:w="2983"/>
      </w:tblGrid>
      <w:tr w:rsidR="00C657E0" w14:paraId="05488D63" w14:textId="77777777" w:rsidTr="00304C51">
        <w:tc>
          <w:tcPr>
            <w:tcW w:w="3397" w:type="dxa"/>
            <w:tcBorders>
              <w:bottom w:val="double" w:sz="4" w:space="0" w:color="auto"/>
            </w:tcBorders>
          </w:tcPr>
          <w:p w14:paraId="2B612D26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Наименование </w:t>
            </w:r>
          </w:p>
        </w:tc>
        <w:tc>
          <w:tcPr>
            <w:tcW w:w="2976" w:type="dxa"/>
            <w:tcBorders>
              <w:bottom w:val="double" w:sz="4" w:space="0" w:color="auto"/>
            </w:tcBorders>
          </w:tcPr>
          <w:p w14:paraId="4A0DD01D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Формула </w:t>
            </w:r>
          </w:p>
        </w:tc>
        <w:tc>
          <w:tcPr>
            <w:tcW w:w="2983" w:type="dxa"/>
            <w:tcBorders>
              <w:bottom w:val="double" w:sz="4" w:space="0" w:color="auto"/>
            </w:tcBorders>
          </w:tcPr>
          <w:p w14:paraId="0EF5C30D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Количество</w:t>
            </w:r>
          </w:p>
        </w:tc>
      </w:tr>
      <w:tr w:rsidR="00C657E0" w14:paraId="3A77C20A" w14:textId="77777777" w:rsidTr="00304C51">
        <w:tc>
          <w:tcPr>
            <w:tcW w:w="3397" w:type="dxa"/>
            <w:tcBorders>
              <w:top w:val="double" w:sz="4" w:space="0" w:color="auto"/>
            </w:tcBorders>
            <w:vAlign w:val="center"/>
          </w:tcPr>
          <w:p w14:paraId="4B64C344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Калий фосфорнокислый однозамещенный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tcBorders>
              <w:top w:val="double" w:sz="4" w:space="0" w:color="auto"/>
            </w:tcBorders>
            <w:vAlign w:val="center"/>
          </w:tcPr>
          <w:p w14:paraId="73A3D94C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КН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РО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2983" w:type="dxa"/>
            <w:tcBorders>
              <w:top w:val="double" w:sz="4" w:space="0" w:color="auto"/>
            </w:tcBorders>
            <w:vAlign w:val="center"/>
          </w:tcPr>
          <w:p w14:paraId="6FD43164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0,5</w:t>
            </w:r>
          </w:p>
        </w:tc>
      </w:tr>
      <w:tr w:rsidR="00C657E0" w14:paraId="2FADBE09" w14:textId="77777777" w:rsidTr="00304C51">
        <w:tc>
          <w:tcPr>
            <w:tcW w:w="3397" w:type="dxa"/>
            <w:vAlign w:val="center"/>
          </w:tcPr>
          <w:p w14:paraId="1F5BC517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Аммоний хлористый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1EA4B376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NH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2A1297">
              <w:rPr>
                <w:i/>
                <w:iCs/>
                <w:sz w:val="24"/>
                <w:lang w:val="kk-KZ"/>
              </w:rPr>
              <w:t>Cl</w:t>
            </w:r>
          </w:p>
        </w:tc>
        <w:tc>
          <w:tcPr>
            <w:tcW w:w="2983" w:type="dxa"/>
            <w:vAlign w:val="center"/>
          </w:tcPr>
          <w:p w14:paraId="2F8580DF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1,0</w:t>
            </w:r>
          </w:p>
        </w:tc>
      </w:tr>
      <w:tr w:rsidR="00C657E0" w14:paraId="14792C2C" w14:textId="77777777" w:rsidTr="00304C51">
        <w:tc>
          <w:tcPr>
            <w:tcW w:w="3397" w:type="dxa"/>
            <w:vAlign w:val="center"/>
          </w:tcPr>
          <w:p w14:paraId="37601CA3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Натрий сернокислый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7D3769FC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Na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SO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2983" w:type="dxa"/>
            <w:vAlign w:val="center"/>
          </w:tcPr>
          <w:p w14:paraId="51E9E168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4,0</w:t>
            </w:r>
          </w:p>
        </w:tc>
      </w:tr>
      <w:tr w:rsidR="00C657E0" w14:paraId="3BD0A94B" w14:textId="77777777" w:rsidTr="00304C51">
        <w:tc>
          <w:tcPr>
            <w:tcW w:w="3397" w:type="dxa"/>
            <w:vAlign w:val="center"/>
          </w:tcPr>
          <w:p w14:paraId="07A06237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Кальций хлористый 6</w:t>
            </w:r>
            <w:r>
              <w:rPr>
                <w:sz w:val="24"/>
                <w:lang w:val="kk-KZ"/>
              </w:rPr>
              <w:t> </w:t>
            </w:r>
            <w:r w:rsidRPr="00AC7388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2EE47D5F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СаCl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*6Н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О</w:t>
            </w:r>
          </w:p>
        </w:tc>
        <w:tc>
          <w:tcPr>
            <w:tcW w:w="2983" w:type="dxa"/>
            <w:vAlign w:val="center"/>
          </w:tcPr>
          <w:p w14:paraId="0EAA717E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0,06</w:t>
            </w:r>
          </w:p>
        </w:tc>
      </w:tr>
      <w:tr w:rsidR="00C657E0" w14:paraId="3DFF99A2" w14:textId="77777777" w:rsidTr="00304C51">
        <w:tc>
          <w:tcPr>
            <w:tcW w:w="3397" w:type="dxa"/>
            <w:vAlign w:val="center"/>
          </w:tcPr>
          <w:p w14:paraId="4EFB76C4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Магний сернокислый 7</w:t>
            </w:r>
            <w:r>
              <w:rPr>
                <w:sz w:val="24"/>
                <w:lang w:val="kk-KZ"/>
              </w:rPr>
              <w:t> </w:t>
            </w:r>
            <w:r w:rsidRPr="00AC7388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200812D9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MgSO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2A1297">
              <w:rPr>
                <w:i/>
                <w:iCs/>
                <w:sz w:val="24"/>
                <w:lang w:val="kk-KZ"/>
              </w:rPr>
              <w:t>*7H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O</w:t>
            </w:r>
          </w:p>
        </w:tc>
        <w:tc>
          <w:tcPr>
            <w:tcW w:w="2983" w:type="dxa"/>
            <w:vAlign w:val="center"/>
          </w:tcPr>
          <w:p w14:paraId="70C7D9E8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0,06</w:t>
            </w:r>
          </w:p>
        </w:tc>
      </w:tr>
      <w:tr w:rsidR="00C657E0" w14:paraId="32CF7FE0" w14:textId="77777777" w:rsidTr="00304C51">
        <w:tc>
          <w:tcPr>
            <w:tcW w:w="3397" w:type="dxa"/>
            <w:vAlign w:val="center"/>
          </w:tcPr>
          <w:p w14:paraId="11B5BB8A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Натрий хлористый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03E84EE4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NaCl</w:t>
            </w:r>
          </w:p>
        </w:tc>
        <w:tc>
          <w:tcPr>
            <w:tcW w:w="2983" w:type="dxa"/>
            <w:vAlign w:val="center"/>
          </w:tcPr>
          <w:p w14:paraId="02272553" w14:textId="169C513F" w:rsidR="00C657E0" w:rsidRPr="005A639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A639C">
              <w:rPr>
                <w:sz w:val="24"/>
                <w:lang w:val="kk-KZ"/>
              </w:rPr>
              <w:t xml:space="preserve">от 5,0 и </w:t>
            </w:r>
            <w:r w:rsidR="005A639C" w:rsidRPr="005A639C">
              <w:rPr>
                <w:sz w:val="24"/>
                <w:lang w:val="kk-KZ"/>
              </w:rPr>
              <w:t>более</w:t>
            </w:r>
          </w:p>
        </w:tc>
      </w:tr>
      <w:tr w:rsidR="00C657E0" w14:paraId="2FA1605D" w14:textId="77777777" w:rsidTr="00304C51">
        <w:tc>
          <w:tcPr>
            <w:tcW w:w="3397" w:type="dxa"/>
            <w:vAlign w:val="center"/>
          </w:tcPr>
          <w:p w14:paraId="5D6979FC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Натрий лимоннокислый 5,5</w:t>
            </w:r>
            <w:r>
              <w:rPr>
                <w:sz w:val="24"/>
                <w:lang w:val="kk-KZ"/>
              </w:rPr>
              <w:t> </w:t>
            </w:r>
            <w:r w:rsidRPr="00AC7388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32799F93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С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6</w:t>
            </w:r>
            <w:r w:rsidRPr="002A1297">
              <w:rPr>
                <w:i/>
                <w:iCs/>
                <w:sz w:val="24"/>
                <w:lang w:val="kk-KZ"/>
              </w:rPr>
              <w:t>Н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5</w:t>
            </w:r>
            <w:r w:rsidRPr="002A1297">
              <w:rPr>
                <w:i/>
                <w:iCs/>
                <w:sz w:val="24"/>
                <w:lang w:val="kk-KZ"/>
              </w:rPr>
              <w:t>О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7</w:t>
            </w:r>
            <w:r w:rsidRPr="002A1297">
              <w:rPr>
                <w:i/>
                <w:iCs/>
                <w:sz w:val="24"/>
                <w:lang w:val="kk-KZ"/>
              </w:rPr>
              <w:t>Na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3</w:t>
            </w:r>
            <w:r w:rsidRPr="002A1297">
              <w:rPr>
                <w:i/>
                <w:iCs/>
                <w:sz w:val="24"/>
                <w:lang w:val="kk-KZ"/>
              </w:rPr>
              <w:t>*5,5Н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О</w:t>
            </w:r>
          </w:p>
        </w:tc>
        <w:tc>
          <w:tcPr>
            <w:tcW w:w="2983" w:type="dxa"/>
            <w:vAlign w:val="center"/>
          </w:tcPr>
          <w:p w14:paraId="7EEB9ADF" w14:textId="77777777" w:rsidR="00C657E0" w:rsidRPr="005A639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A639C">
              <w:rPr>
                <w:sz w:val="24"/>
                <w:lang w:val="kk-KZ"/>
              </w:rPr>
              <w:t>0,3</w:t>
            </w:r>
          </w:p>
        </w:tc>
      </w:tr>
      <w:tr w:rsidR="00C657E0" w14:paraId="73A22F4C" w14:textId="77777777" w:rsidTr="00304C51">
        <w:tc>
          <w:tcPr>
            <w:tcW w:w="3397" w:type="dxa"/>
            <w:vAlign w:val="center"/>
          </w:tcPr>
          <w:p w14:paraId="5CFA934B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 xml:space="preserve">Натрий молочнокислый, </w:t>
            </w:r>
            <w:r w:rsidRPr="00FF1918">
              <w:rPr>
                <w:iCs/>
                <w:sz w:val="24"/>
                <w:lang w:val="kk-KZ"/>
              </w:rPr>
              <w:t>60% раствор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13F19757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C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3</w:t>
            </w:r>
            <w:r w:rsidRPr="002A1297">
              <w:rPr>
                <w:i/>
                <w:iCs/>
                <w:sz w:val="24"/>
                <w:lang w:val="kk-KZ"/>
              </w:rPr>
              <w:t>H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5</w:t>
            </w:r>
            <w:r w:rsidRPr="002A1297">
              <w:rPr>
                <w:i/>
                <w:iCs/>
                <w:sz w:val="24"/>
                <w:lang w:val="kk-KZ"/>
              </w:rPr>
              <w:t>O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3</w:t>
            </w:r>
            <w:r w:rsidRPr="002A1297">
              <w:rPr>
                <w:i/>
                <w:iCs/>
                <w:sz w:val="24"/>
                <w:lang w:val="kk-KZ"/>
              </w:rPr>
              <w:t>Na</w:t>
            </w:r>
          </w:p>
        </w:tc>
        <w:tc>
          <w:tcPr>
            <w:tcW w:w="2983" w:type="dxa"/>
            <w:vAlign w:val="center"/>
          </w:tcPr>
          <w:p w14:paraId="36479815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6,0</w:t>
            </w:r>
          </w:p>
        </w:tc>
      </w:tr>
      <w:tr w:rsidR="00C657E0" w14:paraId="52DF9656" w14:textId="77777777" w:rsidTr="00304C51">
        <w:tc>
          <w:tcPr>
            <w:tcW w:w="3397" w:type="dxa"/>
            <w:vAlign w:val="center"/>
          </w:tcPr>
          <w:p w14:paraId="2FFD765D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Дрожжевой экстракт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29B29C16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sym w:font="Symbol" w:char="F02D"/>
            </w:r>
          </w:p>
        </w:tc>
        <w:tc>
          <w:tcPr>
            <w:tcW w:w="2983" w:type="dxa"/>
            <w:vAlign w:val="center"/>
          </w:tcPr>
          <w:p w14:paraId="441ACAB7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0,1</w:t>
            </w:r>
            <w:r w:rsidRPr="00A618D8">
              <w:rPr>
                <w:sz w:val="24"/>
                <w:lang w:val="kk-KZ"/>
              </w:rPr>
              <w:t>-</w:t>
            </w:r>
            <w:r>
              <w:rPr>
                <w:sz w:val="24"/>
                <w:lang w:val="kk-KZ"/>
              </w:rPr>
              <w:t>0,2</w:t>
            </w:r>
          </w:p>
        </w:tc>
      </w:tr>
      <w:tr w:rsidR="00C657E0" w14:paraId="721BCF15" w14:textId="77777777" w:rsidTr="00304C51">
        <w:tc>
          <w:tcPr>
            <w:tcW w:w="3397" w:type="dxa"/>
            <w:vAlign w:val="center"/>
          </w:tcPr>
          <w:p w14:paraId="6697427F" w14:textId="25633873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Железо</w:t>
            </w:r>
            <w:r w:rsidR="00570F1F">
              <w:rPr>
                <w:sz w:val="24"/>
                <w:lang w:val="kk-KZ"/>
              </w:rPr>
              <w:t xml:space="preserve"> </w:t>
            </w:r>
            <w:r w:rsidRPr="00AC7388">
              <w:rPr>
                <w:sz w:val="24"/>
                <w:lang w:val="kk-KZ"/>
              </w:rPr>
              <w:t>сернокислое 7</w:t>
            </w:r>
            <w:r>
              <w:rPr>
                <w:sz w:val="24"/>
                <w:lang w:val="kk-KZ"/>
              </w:rPr>
              <w:t> </w:t>
            </w:r>
            <w:r w:rsidRPr="00AC7388">
              <w:rPr>
                <w:sz w:val="24"/>
                <w:lang w:val="kk-KZ"/>
              </w:rPr>
              <w:t>водное, 5% раствор в 2% HCL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53DEF97F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FeSO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2A1297">
              <w:rPr>
                <w:i/>
                <w:iCs/>
                <w:sz w:val="24"/>
                <w:lang w:val="kk-KZ"/>
              </w:rPr>
              <w:t>*7H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O</w:t>
            </w:r>
          </w:p>
        </w:tc>
        <w:tc>
          <w:tcPr>
            <w:tcW w:w="2983" w:type="dxa"/>
            <w:vAlign w:val="center"/>
          </w:tcPr>
          <w:p w14:paraId="2C16648A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0,5</w:t>
            </w:r>
          </w:p>
        </w:tc>
      </w:tr>
      <w:tr w:rsidR="00C657E0" w14:paraId="3AB0344C" w14:textId="77777777" w:rsidTr="00304C51">
        <w:tc>
          <w:tcPr>
            <w:tcW w:w="3397" w:type="dxa"/>
            <w:vAlign w:val="center"/>
          </w:tcPr>
          <w:p w14:paraId="2FE44760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Резазурин, 0,04% раствор</w:t>
            </w:r>
            <w:r>
              <w:rPr>
                <w:sz w:val="24"/>
                <w:lang w:val="kk-KZ"/>
              </w:rPr>
              <w:t>, см</w:t>
            </w:r>
            <w:r>
              <w:rPr>
                <w:sz w:val="24"/>
                <w:vertAlign w:val="superscript"/>
                <w:lang w:val="kk-KZ"/>
              </w:rPr>
              <w:t>3</w:t>
            </w:r>
            <w:r>
              <w:rPr>
                <w:sz w:val="24"/>
                <w:lang w:val="kk-KZ"/>
              </w:rPr>
              <w:t>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6392F355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C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12</w:t>
            </w:r>
            <w:r w:rsidRPr="002A1297">
              <w:rPr>
                <w:i/>
                <w:iCs/>
                <w:sz w:val="24"/>
                <w:lang w:val="kk-KZ"/>
              </w:rPr>
              <w:t>H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7</w:t>
            </w:r>
            <w:r w:rsidRPr="002A1297">
              <w:rPr>
                <w:i/>
                <w:iCs/>
                <w:sz w:val="24"/>
                <w:lang w:val="kk-KZ"/>
              </w:rPr>
              <w:t>NO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2983" w:type="dxa"/>
            <w:vAlign w:val="center"/>
          </w:tcPr>
          <w:p w14:paraId="178DEC55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0,5</w:t>
            </w:r>
            <w:r>
              <w:rPr>
                <w:sz w:val="24"/>
                <w:lang w:val="kk-KZ"/>
              </w:rPr>
              <w:t>-1,0</w:t>
            </w:r>
          </w:p>
        </w:tc>
      </w:tr>
      <w:tr w:rsidR="00C657E0" w14:paraId="6B7A4F1B" w14:textId="77777777" w:rsidTr="00304C51">
        <w:tc>
          <w:tcPr>
            <w:tcW w:w="3397" w:type="dxa"/>
            <w:vAlign w:val="center"/>
          </w:tcPr>
          <w:p w14:paraId="14D32306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lastRenderedPageBreak/>
              <w:t>Аскорбиновая кислота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02F367BD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С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6</w:t>
            </w:r>
            <w:r w:rsidRPr="002A1297">
              <w:rPr>
                <w:i/>
                <w:iCs/>
                <w:sz w:val="24"/>
                <w:lang w:val="kk-KZ"/>
              </w:rPr>
              <w:t>Н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8</w:t>
            </w:r>
            <w:r w:rsidRPr="002A1297">
              <w:rPr>
                <w:i/>
                <w:iCs/>
                <w:sz w:val="24"/>
                <w:lang w:val="kk-KZ"/>
              </w:rPr>
              <w:t>О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6</w:t>
            </w:r>
          </w:p>
        </w:tc>
        <w:tc>
          <w:tcPr>
            <w:tcW w:w="2983" w:type="dxa"/>
            <w:vAlign w:val="center"/>
          </w:tcPr>
          <w:p w14:paraId="4EDF66DF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0,3</w:t>
            </w:r>
          </w:p>
        </w:tc>
      </w:tr>
      <w:tr w:rsidR="00C657E0" w14:paraId="6628305D" w14:textId="77777777" w:rsidTr="00304C51">
        <w:tc>
          <w:tcPr>
            <w:tcW w:w="3397" w:type="dxa"/>
            <w:vAlign w:val="center"/>
          </w:tcPr>
          <w:p w14:paraId="4E39A456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Натрий гидроокись, 70%</w:t>
            </w:r>
          </w:p>
        </w:tc>
        <w:tc>
          <w:tcPr>
            <w:tcW w:w="2976" w:type="dxa"/>
            <w:vAlign w:val="center"/>
          </w:tcPr>
          <w:p w14:paraId="146255E1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NaOH</w:t>
            </w:r>
          </w:p>
        </w:tc>
        <w:tc>
          <w:tcPr>
            <w:tcW w:w="2983" w:type="dxa"/>
            <w:vMerge w:val="restart"/>
            <w:vAlign w:val="center"/>
          </w:tcPr>
          <w:p w14:paraId="1B855C07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для подведения рН</w:t>
            </w:r>
          </w:p>
        </w:tc>
      </w:tr>
      <w:tr w:rsidR="00C657E0" w14:paraId="2C670D2F" w14:textId="77777777" w:rsidTr="00304C51">
        <w:tc>
          <w:tcPr>
            <w:tcW w:w="3397" w:type="dxa"/>
            <w:vAlign w:val="center"/>
          </w:tcPr>
          <w:p w14:paraId="2ED445FD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Соляная кислота, 1</w:t>
            </w:r>
            <w:r>
              <w:rPr>
                <w:sz w:val="24"/>
                <w:lang w:val="kk-KZ"/>
              </w:rPr>
              <w:t>5</w:t>
            </w:r>
            <w:r w:rsidRPr="00AC7388">
              <w:rPr>
                <w:sz w:val="24"/>
                <w:lang w:val="kk-KZ"/>
              </w:rPr>
              <w:t>%</w:t>
            </w:r>
          </w:p>
        </w:tc>
        <w:tc>
          <w:tcPr>
            <w:tcW w:w="2976" w:type="dxa"/>
            <w:vAlign w:val="center"/>
          </w:tcPr>
          <w:p w14:paraId="208DCB76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HCl</w:t>
            </w:r>
          </w:p>
        </w:tc>
        <w:tc>
          <w:tcPr>
            <w:tcW w:w="2983" w:type="dxa"/>
            <w:vMerge/>
            <w:vAlign w:val="center"/>
          </w:tcPr>
          <w:p w14:paraId="7AC32B74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</w:tr>
      <w:tr w:rsidR="00C657E0" w14:paraId="03880C0D" w14:textId="77777777" w:rsidTr="00304C51">
        <w:tc>
          <w:tcPr>
            <w:tcW w:w="3397" w:type="dxa"/>
            <w:vAlign w:val="center"/>
          </w:tcPr>
          <w:p w14:paraId="08718A49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Газовая фаза</w:t>
            </w:r>
          </w:p>
        </w:tc>
        <w:tc>
          <w:tcPr>
            <w:tcW w:w="2976" w:type="dxa"/>
            <w:vAlign w:val="center"/>
          </w:tcPr>
          <w:p w14:paraId="06D2CD91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N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 xml:space="preserve"> </w:t>
            </w:r>
            <w:r w:rsidRPr="00C657E0">
              <w:rPr>
                <w:sz w:val="24"/>
                <w:lang w:val="kk-KZ"/>
              </w:rPr>
              <w:t>или</w:t>
            </w:r>
            <w:r w:rsidRPr="002A1297">
              <w:rPr>
                <w:i/>
                <w:iCs/>
                <w:sz w:val="24"/>
                <w:lang w:val="kk-KZ"/>
              </w:rPr>
              <w:t xml:space="preserve"> Ar</w:t>
            </w:r>
          </w:p>
        </w:tc>
        <w:tc>
          <w:tcPr>
            <w:tcW w:w="2983" w:type="dxa"/>
            <w:vAlign w:val="center"/>
          </w:tcPr>
          <w:p w14:paraId="6024EC3F" w14:textId="3C7AE33F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 xml:space="preserve">в </w:t>
            </w:r>
            <w:r w:rsidR="00643E47">
              <w:rPr>
                <w:sz w:val="24"/>
                <w:lang w:val="kk-KZ"/>
              </w:rPr>
              <w:t>по</w:t>
            </w:r>
            <w:r w:rsidRPr="00A618D8">
              <w:rPr>
                <w:sz w:val="24"/>
                <w:lang w:val="kk-KZ"/>
              </w:rPr>
              <w:t>токе</w:t>
            </w:r>
          </w:p>
        </w:tc>
      </w:tr>
      <w:tr w:rsidR="00C657E0" w14:paraId="37F25DC0" w14:textId="77777777" w:rsidTr="00304C51">
        <w:tc>
          <w:tcPr>
            <w:tcW w:w="3397" w:type="dxa"/>
            <w:vAlign w:val="center"/>
          </w:tcPr>
          <w:p w14:paraId="1542F610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>Водопроводная вода</w:t>
            </w:r>
            <w:r>
              <w:rPr>
                <w:sz w:val="24"/>
                <w:lang w:val="kk-KZ"/>
              </w:rPr>
              <w:t>, 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6" w:type="dxa"/>
            <w:vAlign w:val="center"/>
          </w:tcPr>
          <w:p w14:paraId="44E68526" w14:textId="77777777" w:rsidR="00C657E0" w:rsidRPr="002A129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Н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О</w:t>
            </w:r>
          </w:p>
        </w:tc>
        <w:tc>
          <w:tcPr>
            <w:tcW w:w="2983" w:type="dxa"/>
            <w:vAlign w:val="center"/>
          </w:tcPr>
          <w:p w14:paraId="5A8EEBA1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1,0</w:t>
            </w:r>
          </w:p>
        </w:tc>
      </w:tr>
    </w:tbl>
    <w:p w14:paraId="37B03ADB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rPr>
          <w:sz w:val="24"/>
          <w:lang w:val="kk-KZ"/>
        </w:rPr>
      </w:pPr>
    </w:p>
    <w:p w14:paraId="5BD4A8C5" w14:textId="7691385D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618D8">
        <w:rPr>
          <w:b/>
          <w:bCs/>
          <w:sz w:val="24"/>
          <w:lang w:val="kk-KZ"/>
        </w:rPr>
        <w:t xml:space="preserve">Таблица </w:t>
      </w:r>
      <w:r w:rsidR="00C657E0">
        <w:rPr>
          <w:b/>
          <w:bCs/>
          <w:sz w:val="24"/>
          <w:lang w:val="kk-KZ"/>
        </w:rPr>
        <w:t>А.</w:t>
      </w:r>
      <w:r w:rsidRPr="00A618D8">
        <w:rPr>
          <w:b/>
          <w:bCs/>
          <w:sz w:val="24"/>
          <w:lang w:val="kk-KZ"/>
        </w:rPr>
        <w:t xml:space="preserve">3 </w:t>
      </w:r>
      <w:r>
        <w:rPr>
          <w:b/>
          <w:bCs/>
          <w:sz w:val="24"/>
          <w:lang w:val="kk-KZ"/>
        </w:rPr>
        <w:t>–</w:t>
      </w:r>
      <w:r w:rsidRPr="00A618D8">
        <w:rPr>
          <w:b/>
          <w:bCs/>
          <w:sz w:val="24"/>
          <w:lang w:val="kk-KZ"/>
        </w:rPr>
        <w:t xml:space="preserve"> </w:t>
      </w:r>
      <w:r w:rsidR="00C657E0" w:rsidRPr="00C657E0">
        <w:rPr>
          <w:b/>
          <w:bCs/>
          <w:sz w:val="22"/>
          <w:szCs w:val="22"/>
        </w:rPr>
        <w:t xml:space="preserve">Питательная среда </w:t>
      </w:r>
      <w:proofErr w:type="spellStart"/>
      <w:r w:rsidR="00C657E0" w:rsidRPr="00C657E0">
        <w:rPr>
          <w:b/>
          <w:bCs/>
          <w:sz w:val="22"/>
          <w:szCs w:val="22"/>
        </w:rPr>
        <w:t>Видделя</w:t>
      </w:r>
      <w:proofErr w:type="spellEnd"/>
      <w:r w:rsidR="00C657E0" w:rsidRPr="00C657E0">
        <w:rPr>
          <w:b/>
          <w:bCs/>
          <w:sz w:val="22"/>
          <w:szCs w:val="22"/>
        </w:rPr>
        <w:t xml:space="preserve"> для СВБ, ТСВБ, СБ</w:t>
      </w:r>
    </w:p>
    <w:p w14:paraId="08B5F364" w14:textId="77777777" w:rsidR="00C657E0" w:rsidRPr="00A618D8" w:rsidRDefault="00C657E0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4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657E0" w14:paraId="3F0D2EA3" w14:textId="77777777" w:rsidTr="00304C51">
        <w:tc>
          <w:tcPr>
            <w:tcW w:w="3114" w:type="dxa"/>
            <w:tcBorders>
              <w:bottom w:val="double" w:sz="4" w:space="0" w:color="auto"/>
            </w:tcBorders>
          </w:tcPr>
          <w:p w14:paraId="6F1CBCE6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3C87AC28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Формула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3BE443E3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Количество</w:t>
            </w:r>
          </w:p>
        </w:tc>
      </w:tr>
      <w:tr w:rsidR="00C657E0" w14:paraId="3D64558A" w14:textId="77777777" w:rsidTr="00304C51">
        <w:tc>
          <w:tcPr>
            <w:tcW w:w="3114" w:type="dxa"/>
            <w:tcBorders>
              <w:top w:val="double" w:sz="4" w:space="0" w:color="auto"/>
            </w:tcBorders>
          </w:tcPr>
          <w:p w14:paraId="77C2EE84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Основной раствор: 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0C452CDA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54D65414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sym w:font="Symbol" w:char="F02D"/>
            </w:r>
          </w:p>
        </w:tc>
      </w:tr>
      <w:tr w:rsidR="00C657E0" w14:paraId="3C253679" w14:textId="77777777" w:rsidTr="00304C51">
        <w:tc>
          <w:tcPr>
            <w:tcW w:w="3114" w:type="dxa"/>
            <w:vAlign w:val="center"/>
          </w:tcPr>
          <w:p w14:paraId="4D32538B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Магний хлористый 6</w:t>
            </w:r>
            <w:r>
              <w:rPr>
                <w:sz w:val="24"/>
                <w:lang w:val="kk-KZ"/>
              </w:rPr>
              <w:t> </w:t>
            </w:r>
            <w:r w:rsidRPr="00A618D8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EBBCF1E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MgCl</w:t>
            </w:r>
            <w:r w:rsidRPr="0053356F">
              <w:rPr>
                <w:i/>
                <w:sz w:val="24"/>
                <w:vertAlign w:val="subscript"/>
                <w:lang w:val="kk-KZ"/>
              </w:rPr>
              <w:t>2</w:t>
            </w:r>
            <w:r w:rsidRPr="0053356F">
              <w:rPr>
                <w:i/>
                <w:sz w:val="24"/>
                <w:lang w:val="kk-KZ"/>
              </w:rPr>
              <w:t>·6H</w:t>
            </w:r>
            <w:r w:rsidRPr="0053356F">
              <w:rPr>
                <w:i/>
                <w:sz w:val="24"/>
                <w:vertAlign w:val="subscript"/>
                <w:lang w:val="kk-KZ"/>
              </w:rPr>
              <w:t>2</w:t>
            </w:r>
            <w:r w:rsidRPr="0053356F">
              <w:rPr>
                <w:i/>
                <w:sz w:val="24"/>
                <w:lang w:val="kk-KZ"/>
              </w:rPr>
              <w:t>O</w:t>
            </w:r>
          </w:p>
        </w:tc>
        <w:tc>
          <w:tcPr>
            <w:tcW w:w="3115" w:type="dxa"/>
            <w:vAlign w:val="center"/>
          </w:tcPr>
          <w:p w14:paraId="260580A6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4,0</w:t>
            </w:r>
          </w:p>
        </w:tc>
      </w:tr>
      <w:tr w:rsidR="00C657E0" w14:paraId="3F7470D3" w14:textId="77777777" w:rsidTr="00304C51">
        <w:tc>
          <w:tcPr>
            <w:tcW w:w="3114" w:type="dxa"/>
            <w:vAlign w:val="center"/>
          </w:tcPr>
          <w:p w14:paraId="7AA79572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Кальций хлористый 2</w:t>
            </w:r>
            <w:r>
              <w:rPr>
                <w:sz w:val="24"/>
                <w:lang w:val="kk-KZ"/>
              </w:rPr>
              <w:t> </w:t>
            </w:r>
            <w:r w:rsidRPr="00A618D8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A1D4049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CaCl</w:t>
            </w:r>
            <w:r w:rsidRPr="0053356F">
              <w:rPr>
                <w:i/>
                <w:sz w:val="24"/>
                <w:vertAlign w:val="subscript"/>
                <w:lang w:val="kk-KZ"/>
              </w:rPr>
              <w:t>2</w:t>
            </w:r>
            <w:r w:rsidRPr="0053356F">
              <w:rPr>
                <w:i/>
                <w:sz w:val="24"/>
                <w:lang w:val="kk-KZ"/>
              </w:rPr>
              <w:t>·2H</w:t>
            </w:r>
            <w:r w:rsidRPr="0053356F">
              <w:rPr>
                <w:i/>
                <w:sz w:val="24"/>
                <w:vertAlign w:val="subscript"/>
                <w:lang w:val="kk-KZ"/>
              </w:rPr>
              <w:t>2</w:t>
            </w:r>
            <w:r w:rsidRPr="0053356F">
              <w:rPr>
                <w:i/>
                <w:sz w:val="24"/>
                <w:lang w:val="kk-KZ"/>
              </w:rPr>
              <w:t>O</w:t>
            </w:r>
          </w:p>
        </w:tc>
        <w:tc>
          <w:tcPr>
            <w:tcW w:w="3115" w:type="dxa"/>
            <w:vAlign w:val="center"/>
          </w:tcPr>
          <w:p w14:paraId="1F37EC64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0,1</w:t>
            </w:r>
          </w:p>
        </w:tc>
      </w:tr>
      <w:tr w:rsidR="00C657E0" w14:paraId="329891AD" w14:textId="77777777" w:rsidTr="00304C51">
        <w:tc>
          <w:tcPr>
            <w:tcW w:w="3114" w:type="dxa"/>
            <w:vAlign w:val="center"/>
          </w:tcPr>
          <w:p w14:paraId="711926D7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Аммоний хлористый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CF3FE4A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NH</w:t>
            </w:r>
            <w:r w:rsidRPr="0053356F">
              <w:rPr>
                <w:i/>
                <w:sz w:val="24"/>
                <w:vertAlign w:val="subscript"/>
                <w:lang w:val="kk-KZ"/>
              </w:rPr>
              <w:t>4</w:t>
            </w:r>
            <w:r w:rsidRPr="0053356F">
              <w:rPr>
                <w:i/>
                <w:sz w:val="24"/>
                <w:lang w:val="kk-KZ"/>
              </w:rPr>
              <w:t>Cl</w:t>
            </w:r>
          </w:p>
        </w:tc>
        <w:tc>
          <w:tcPr>
            <w:tcW w:w="3115" w:type="dxa"/>
            <w:vAlign w:val="center"/>
          </w:tcPr>
          <w:p w14:paraId="676F4435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0,25</w:t>
            </w:r>
          </w:p>
        </w:tc>
      </w:tr>
      <w:tr w:rsidR="00C657E0" w14:paraId="64C75CCD" w14:textId="77777777" w:rsidTr="00304C51">
        <w:tc>
          <w:tcPr>
            <w:tcW w:w="3114" w:type="dxa"/>
            <w:vAlign w:val="center"/>
          </w:tcPr>
          <w:p w14:paraId="22196D52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Калий фосфорнокислый однозамещенный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4483A39A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KH</w:t>
            </w:r>
            <w:r w:rsidRPr="0053356F">
              <w:rPr>
                <w:i/>
                <w:sz w:val="24"/>
                <w:vertAlign w:val="subscript"/>
                <w:lang w:val="kk-KZ"/>
              </w:rPr>
              <w:t>2</w:t>
            </w:r>
            <w:r w:rsidRPr="0053356F">
              <w:rPr>
                <w:i/>
                <w:sz w:val="24"/>
                <w:lang w:val="kk-KZ"/>
              </w:rPr>
              <w:t>PO</w:t>
            </w:r>
            <w:r w:rsidRPr="0053356F">
              <w:rPr>
                <w:i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0928295C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0,2</w:t>
            </w:r>
          </w:p>
        </w:tc>
      </w:tr>
      <w:tr w:rsidR="00C657E0" w14:paraId="1C859062" w14:textId="77777777" w:rsidTr="00304C51">
        <w:tc>
          <w:tcPr>
            <w:tcW w:w="3114" w:type="dxa"/>
            <w:vAlign w:val="center"/>
          </w:tcPr>
          <w:p w14:paraId="4F400F05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Калий хлористый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78D17E5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KCl</w:t>
            </w:r>
          </w:p>
        </w:tc>
        <w:tc>
          <w:tcPr>
            <w:tcW w:w="3115" w:type="dxa"/>
            <w:vAlign w:val="center"/>
          </w:tcPr>
          <w:p w14:paraId="2ADA874E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0,5</w:t>
            </w:r>
          </w:p>
        </w:tc>
      </w:tr>
      <w:tr w:rsidR="00C657E0" w14:paraId="74525BD1" w14:textId="77777777" w:rsidTr="00304C51">
        <w:tc>
          <w:tcPr>
            <w:tcW w:w="3114" w:type="dxa"/>
            <w:vAlign w:val="center"/>
          </w:tcPr>
          <w:p w14:paraId="4B00B94C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Натрий хлористый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5D16D33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NaCl</w:t>
            </w:r>
          </w:p>
        </w:tc>
        <w:tc>
          <w:tcPr>
            <w:tcW w:w="3115" w:type="dxa"/>
            <w:vAlign w:val="center"/>
          </w:tcPr>
          <w:p w14:paraId="7E574080" w14:textId="14EE1F42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 xml:space="preserve">от 1,0 и </w:t>
            </w:r>
            <w:r w:rsidR="00C575DD">
              <w:rPr>
                <w:sz w:val="24"/>
                <w:lang w:val="kk-KZ"/>
              </w:rPr>
              <w:t>более</w:t>
            </w:r>
          </w:p>
        </w:tc>
      </w:tr>
      <w:tr w:rsidR="00C657E0" w14:paraId="3DE9D4C2" w14:textId="77777777" w:rsidTr="00304C51">
        <w:tc>
          <w:tcPr>
            <w:tcW w:w="3114" w:type="dxa"/>
            <w:vAlign w:val="center"/>
          </w:tcPr>
          <w:p w14:paraId="169961BB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Натрий углекислый кислый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546FFB4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NaHCO</w:t>
            </w:r>
            <w:r w:rsidRPr="0053356F">
              <w:rPr>
                <w:i/>
                <w:sz w:val="24"/>
                <w:vertAlign w:val="sub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FCC5BC7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0,2</w:t>
            </w:r>
          </w:p>
        </w:tc>
      </w:tr>
      <w:tr w:rsidR="00C657E0" w14:paraId="36907BA7" w14:textId="77777777" w:rsidTr="00304C51">
        <w:tc>
          <w:tcPr>
            <w:tcW w:w="3114" w:type="dxa"/>
            <w:shd w:val="clear" w:color="auto" w:fill="FFFFFF" w:themeFill="background1"/>
            <w:vAlign w:val="center"/>
          </w:tcPr>
          <w:p w14:paraId="4E93ECCB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Дрожжевой экстракт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BF00B2E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vAlign w:val="center"/>
          </w:tcPr>
          <w:p w14:paraId="62E9989C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1,0</w:t>
            </w:r>
          </w:p>
        </w:tc>
      </w:tr>
      <w:tr w:rsidR="00C657E0" w14:paraId="4CDB23AA" w14:textId="77777777" w:rsidTr="00304C51">
        <w:tc>
          <w:tcPr>
            <w:tcW w:w="3114" w:type="dxa"/>
            <w:shd w:val="clear" w:color="auto" w:fill="FFFFFF" w:themeFill="background1"/>
            <w:vAlign w:val="center"/>
          </w:tcPr>
          <w:p w14:paraId="5FE48D7B" w14:textId="77777777" w:rsidR="00C657E0" w:rsidRPr="005A639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A639C">
              <w:rPr>
                <w:sz w:val="24"/>
                <w:lang w:val="kk-KZ"/>
              </w:rPr>
              <w:t xml:space="preserve">Микроэлементы, раствор, </w:t>
            </w:r>
            <w:r w:rsidRPr="005A639C">
              <w:rPr>
                <w:sz w:val="24"/>
              </w:rPr>
              <w:t>см</w:t>
            </w:r>
            <w:r w:rsidRPr="005A639C">
              <w:rPr>
                <w:sz w:val="24"/>
                <w:vertAlign w:val="superscript"/>
              </w:rPr>
              <w:t>3</w:t>
            </w:r>
            <w:r w:rsidRPr="005A639C">
              <w:rPr>
                <w:sz w:val="24"/>
                <w:lang w:val="kk-KZ"/>
              </w:rPr>
              <w:t>/дм</w:t>
            </w:r>
            <w:r w:rsidRPr="005A639C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E14A364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vAlign w:val="center"/>
          </w:tcPr>
          <w:p w14:paraId="58CD08E5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1,0</w:t>
            </w:r>
          </w:p>
        </w:tc>
      </w:tr>
      <w:tr w:rsidR="00C657E0" w14:paraId="6851D425" w14:textId="77777777" w:rsidTr="00304C51">
        <w:tc>
          <w:tcPr>
            <w:tcW w:w="3114" w:type="dxa"/>
            <w:shd w:val="clear" w:color="auto" w:fill="FFFFFF" w:themeFill="background1"/>
            <w:vAlign w:val="center"/>
          </w:tcPr>
          <w:p w14:paraId="0DF40EDF" w14:textId="77777777" w:rsidR="00C657E0" w:rsidRPr="005A639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A639C">
              <w:rPr>
                <w:sz w:val="24"/>
                <w:lang w:val="kk-KZ"/>
              </w:rPr>
              <w:t>Витамины, раствор,</w:t>
            </w:r>
            <w:r w:rsidRPr="005A639C">
              <w:rPr>
                <w:sz w:val="24"/>
              </w:rPr>
              <w:t xml:space="preserve"> см</w:t>
            </w:r>
            <w:r w:rsidRPr="005A639C">
              <w:rPr>
                <w:sz w:val="24"/>
                <w:vertAlign w:val="superscript"/>
              </w:rPr>
              <w:t>3</w:t>
            </w:r>
            <w:r w:rsidRPr="005A639C">
              <w:rPr>
                <w:sz w:val="24"/>
                <w:lang w:val="kk-KZ"/>
              </w:rPr>
              <w:t>/дм</w:t>
            </w:r>
            <w:r w:rsidRPr="005A639C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6EB39E1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vAlign w:val="center"/>
          </w:tcPr>
          <w:p w14:paraId="691867C5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1,0</w:t>
            </w:r>
          </w:p>
        </w:tc>
      </w:tr>
      <w:tr w:rsidR="00C657E0" w14:paraId="5237C393" w14:textId="77777777" w:rsidTr="00304C51">
        <w:tc>
          <w:tcPr>
            <w:tcW w:w="3114" w:type="dxa"/>
            <w:shd w:val="clear" w:color="auto" w:fill="FFFFFF" w:themeFill="background1"/>
            <w:vAlign w:val="center"/>
          </w:tcPr>
          <w:p w14:paraId="264478A5" w14:textId="77777777" w:rsidR="00C657E0" w:rsidRPr="005A639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A639C">
              <w:rPr>
                <w:sz w:val="24"/>
                <w:lang w:val="kk-KZ"/>
              </w:rPr>
              <w:t xml:space="preserve">Резазурин, 0,04% раствор, </w:t>
            </w:r>
            <w:r w:rsidRPr="005A639C">
              <w:rPr>
                <w:sz w:val="24"/>
              </w:rPr>
              <w:t>см</w:t>
            </w:r>
            <w:r w:rsidRPr="005A639C">
              <w:rPr>
                <w:sz w:val="24"/>
                <w:vertAlign w:val="superscript"/>
              </w:rPr>
              <w:t>3</w:t>
            </w:r>
            <w:r w:rsidRPr="005A639C">
              <w:rPr>
                <w:sz w:val="24"/>
                <w:lang w:val="kk-KZ"/>
              </w:rPr>
              <w:t>/дм</w:t>
            </w:r>
            <w:r w:rsidRPr="005A639C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2BD50651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C</w:t>
            </w:r>
            <w:r w:rsidRPr="0053356F">
              <w:rPr>
                <w:i/>
                <w:sz w:val="24"/>
                <w:vertAlign w:val="subscript"/>
                <w:lang w:val="kk-KZ"/>
              </w:rPr>
              <w:t>12</w:t>
            </w:r>
            <w:r w:rsidRPr="0053356F">
              <w:rPr>
                <w:i/>
                <w:sz w:val="24"/>
                <w:lang w:val="kk-KZ"/>
              </w:rPr>
              <w:t>H</w:t>
            </w:r>
            <w:r w:rsidRPr="0053356F">
              <w:rPr>
                <w:i/>
                <w:sz w:val="24"/>
                <w:vertAlign w:val="subscript"/>
                <w:lang w:val="kk-KZ"/>
              </w:rPr>
              <w:t>7</w:t>
            </w:r>
            <w:r w:rsidRPr="0053356F">
              <w:rPr>
                <w:i/>
                <w:sz w:val="24"/>
                <w:lang w:val="kk-KZ"/>
              </w:rPr>
              <w:t>NO</w:t>
            </w:r>
            <w:r w:rsidRPr="0053356F">
              <w:rPr>
                <w:i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266029FE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0,5-1,0</w:t>
            </w:r>
          </w:p>
        </w:tc>
      </w:tr>
      <w:tr w:rsidR="00C657E0" w14:paraId="2E7439C9" w14:textId="77777777" w:rsidTr="00304C51">
        <w:tc>
          <w:tcPr>
            <w:tcW w:w="3114" w:type="dxa"/>
            <w:shd w:val="clear" w:color="auto" w:fill="FFFFFF" w:themeFill="background1"/>
            <w:vAlign w:val="center"/>
          </w:tcPr>
          <w:p w14:paraId="4056B120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 xml:space="preserve">Аскорбиновая кислота </w:t>
            </w:r>
          </w:p>
          <w:p w14:paraId="58D5E07B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или Натрий сернистый 9</w:t>
            </w:r>
            <w:r>
              <w:rPr>
                <w:sz w:val="24"/>
                <w:lang w:val="kk-KZ"/>
              </w:rPr>
              <w:t> </w:t>
            </w:r>
            <w:r w:rsidRPr="00A618D8">
              <w:rPr>
                <w:sz w:val="24"/>
                <w:lang w:val="kk-KZ"/>
              </w:rPr>
              <w:t>в</w:t>
            </w:r>
            <w:r>
              <w:rPr>
                <w:sz w:val="24"/>
                <w:lang w:val="kk-KZ"/>
              </w:rPr>
              <w:t>в</w:t>
            </w:r>
          </w:p>
          <w:p w14:paraId="2011AFF1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или Цистеин</w:t>
            </w:r>
          </w:p>
        </w:tc>
        <w:tc>
          <w:tcPr>
            <w:tcW w:w="3115" w:type="dxa"/>
            <w:vAlign w:val="center"/>
          </w:tcPr>
          <w:p w14:paraId="6197818C" w14:textId="77777777" w:rsidR="00C657E0" w:rsidRPr="0053356F" w:rsidRDefault="00C657E0" w:rsidP="00304C51">
            <w:pPr>
              <w:pStyle w:val="51"/>
              <w:shd w:val="clear" w:color="auto" w:fill="auto"/>
              <w:tabs>
                <w:tab w:val="left" w:pos="987"/>
              </w:tabs>
              <w:spacing w:after="0" w:line="240" w:lineRule="auto"/>
              <w:ind w:right="-57" w:firstLine="0"/>
              <w:jc w:val="center"/>
              <w:rPr>
                <w:rFonts w:ascii="Times New Roman" w:hAnsi="Times New Roman" w:cs="Times New Roman"/>
                <w:i/>
                <w:spacing w:val="0"/>
                <w:sz w:val="24"/>
                <w:szCs w:val="24"/>
                <w:vertAlign w:val="subscript"/>
              </w:rPr>
            </w:pP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</w:rPr>
              <w:t>С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  <w:vertAlign w:val="subscript"/>
              </w:rPr>
              <w:t>6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</w:rPr>
              <w:t>Н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  <w:vertAlign w:val="subscript"/>
              </w:rPr>
              <w:t>8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</w:rPr>
              <w:t>О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  <w:vertAlign w:val="subscript"/>
              </w:rPr>
              <w:t>6</w:t>
            </w:r>
          </w:p>
          <w:p w14:paraId="0C51BF44" w14:textId="77777777" w:rsidR="00C657E0" w:rsidRPr="0053356F" w:rsidRDefault="00C657E0" w:rsidP="00304C51">
            <w:pPr>
              <w:pStyle w:val="51"/>
              <w:shd w:val="clear" w:color="auto" w:fill="auto"/>
              <w:tabs>
                <w:tab w:val="left" w:pos="987"/>
              </w:tabs>
              <w:spacing w:after="0" w:line="240" w:lineRule="auto"/>
              <w:ind w:right="-57" w:firstLine="0"/>
              <w:jc w:val="center"/>
              <w:rPr>
                <w:rFonts w:ascii="Times New Roman" w:hAnsi="Times New Roman" w:cs="Times New Roman"/>
                <w:i/>
                <w:spacing w:val="0"/>
                <w:sz w:val="24"/>
                <w:szCs w:val="24"/>
              </w:rPr>
            </w:pP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  <w:lang w:val="kk-KZ"/>
              </w:rPr>
              <w:t>Na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  <w:vertAlign w:val="subscript"/>
                <w:lang w:val="kk-KZ"/>
              </w:rPr>
              <w:t>2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  <w:lang w:val="en-US"/>
              </w:rPr>
              <w:t>S</w:t>
            </w:r>
            <w:r w:rsidRPr="0053356F">
              <w:rPr>
                <w:rFonts w:ascii="Times New Roman" w:hAnsi="Times New Roman" w:cs="Times New Roman"/>
                <w:i/>
                <w:spacing w:val="0"/>
                <w:sz w:val="24"/>
                <w:szCs w:val="24"/>
              </w:rPr>
              <w:t>*9</w:t>
            </w:r>
            <w:r w:rsidRPr="0053356F">
              <w:rPr>
                <w:i/>
                <w:iCs/>
                <w:sz w:val="24"/>
                <w:lang w:val="kk-KZ"/>
              </w:rPr>
              <w:t>Н</w:t>
            </w:r>
            <w:r w:rsidRPr="0053356F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53356F">
              <w:rPr>
                <w:i/>
                <w:iCs/>
                <w:sz w:val="24"/>
                <w:lang w:val="kk-KZ"/>
              </w:rPr>
              <w:t>О</w:t>
            </w:r>
          </w:p>
          <w:p w14:paraId="37233A4B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kk-KZ"/>
              </w:rPr>
              <w:t>C</w:t>
            </w:r>
            <w:r w:rsidRPr="0053356F">
              <w:rPr>
                <w:i/>
                <w:sz w:val="24"/>
                <w:vertAlign w:val="subscript"/>
                <w:lang w:val="kk-KZ"/>
              </w:rPr>
              <w:t>3</w:t>
            </w:r>
            <w:r w:rsidRPr="0053356F">
              <w:rPr>
                <w:i/>
                <w:sz w:val="24"/>
                <w:lang w:val="kk-KZ"/>
              </w:rPr>
              <w:t>H</w:t>
            </w:r>
            <w:r w:rsidRPr="0053356F">
              <w:rPr>
                <w:i/>
                <w:sz w:val="24"/>
                <w:vertAlign w:val="subscript"/>
                <w:lang w:val="kk-KZ"/>
              </w:rPr>
              <w:t>7</w:t>
            </w:r>
            <w:r w:rsidRPr="0053356F">
              <w:rPr>
                <w:i/>
                <w:sz w:val="24"/>
                <w:lang w:val="kk-KZ"/>
              </w:rPr>
              <w:t>NO</w:t>
            </w:r>
            <w:r w:rsidRPr="0053356F">
              <w:rPr>
                <w:i/>
                <w:sz w:val="24"/>
                <w:vertAlign w:val="subscript"/>
                <w:lang w:val="kk-KZ"/>
              </w:rPr>
              <w:t>2</w:t>
            </w:r>
            <w:r w:rsidRPr="0053356F">
              <w:rPr>
                <w:i/>
                <w:sz w:val="24"/>
                <w:lang w:val="kk-KZ"/>
              </w:rPr>
              <w:t>S</w:t>
            </w:r>
          </w:p>
        </w:tc>
        <w:tc>
          <w:tcPr>
            <w:tcW w:w="3115" w:type="dxa"/>
            <w:vAlign w:val="center"/>
          </w:tcPr>
          <w:p w14:paraId="5D8017A0" w14:textId="77777777" w:rsidR="00C657E0" w:rsidRPr="00A618D8" w:rsidRDefault="00C657E0" w:rsidP="00304C51">
            <w:pPr>
              <w:pStyle w:val="51"/>
              <w:shd w:val="clear" w:color="auto" w:fill="auto"/>
              <w:tabs>
                <w:tab w:val="left" w:pos="987"/>
              </w:tabs>
              <w:spacing w:after="0" w:line="240" w:lineRule="auto"/>
              <w:ind w:right="-57" w:firstLine="0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val="kk-KZ"/>
              </w:rPr>
            </w:pPr>
            <w:r w:rsidRPr="00A618D8">
              <w:rPr>
                <w:rFonts w:ascii="Times New Roman" w:hAnsi="Times New Roman" w:cs="Times New Roman"/>
                <w:spacing w:val="0"/>
                <w:sz w:val="24"/>
                <w:szCs w:val="24"/>
                <w:lang w:val="kk-KZ"/>
              </w:rPr>
              <w:t>0,30</w:t>
            </w:r>
          </w:p>
          <w:p w14:paraId="161740CD" w14:textId="77777777" w:rsidR="00C657E0" w:rsidRPr="00A618D8" w:rsidRDefault="00C657E0" w:rsidP="00304C51">
            <w:pPr>
              <w:pStyle w:val="51"/>
              <w:shd w:val="clear" w:color="auto" w:fill="auto"/>
              <w:tabs>
                <w:tab w:val="left" w:pos="987"/>
              </w:tabs>
              <w:spacing w:after="0" w:line="240" w:lineRule="auto"/>
              <w:ind w:right="-57" w:firstLine="0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val="kk-KZ"/>
              </w:rPr>
            </w:pPr>
            <w:r w:rsidRPr="00A618D8">
              <w:rPr>
                <w:rFonts w:ascii="Times New Roman" w:hAnsi="Times New Roman" w:cs="Times New Roman"/>
                <w:spacing w:val="0"/>
                <w:sz w:val="24"/>
                <w:szCs w:val="24"/>
                <w:lang w:val="kk-KZ"/>
              </w:rPr>
              <w:t>0,30</w:t>
            </w:r>
          </w:p>
          <w:p w14:paraId="151DACA0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0,30</w:t>
            </w:r>
          </w:p>
        </w:tc>
      </w:tr>
      <w:tr w:rsidR="00C657E0" w14:paraId="51DCF320" w14:textId="77777777" w:rsidTr="00304C51">
        <w:tc>
          <w:tcPr>
            <w:tcW w:w="3114" w:type="dxa"/>
            <w:vAlign w:val="center"/>
          </w:tcPr>
          <w:p w14:paraId="3BD9AEAF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Газовая фаза</w:t>
            </w:r>
          </w:p>
        </w:tc>
        <w:tc>
          <w:tcPr>
            <w:tcW w:w="3115" w:type="dxa"/>
            <w:vAlign w:val="center"/>
          </w:tcPr>
          <w:p w14:paraId="290F412C" w14:textId="0B32554F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en-US"/>
              </w:rPr>
              <w:t>N</w:t>
            </w:r>
            <w:r w:rsidRPr="0053356F">
              <w:rPr>
                <w:i/>
                <w:sz w:val="24"/>
                <w:vertAlign w:val="subscript"/>
                <w:lang w:val="en-US"/>
              </w:rPr>
              <w:t>2</w:t>
            </w:r>
            <w:r w:rsidRPr="0053356F">
              <w:rPr>
                <w:i/>
                <w:sz w:val="24"/>
                <w:vertAlign w:val="subscript"/>
              </w:rPr>
              <w:t xml:space="preserve"> </w:t>
            </w:r>
            <w:r w:rsidRPr="00C657E0">
              <w:rPr>
                <w:iCs/>
                <w:sz w:val="24"/>
              </w:rPr>
              <w:t>или</w:t>
            </w:r>
            <w:r w:rsidRPr="0053356F">
              <w:rPr>
                <w:i/>
                <w:sz w:val="24"/>
                <w:vertAlign w:val="subscript"/>
              </w:rPr>
              <w:t xml:space="preserve"> </w:t>
            </w:r>
            <w:proofErr w:type="spellStart"/>
            <w:r w:rsidRPr="0053356F">
              <w:rPr>
                <w:i/>
                <w:sz w:val="24"/>
                <w:lang w:val="en-US"/>
              </w:rPr>
              <w:t>Ar</w:t>
            </w:r>
            <w:proofErr w:type="spellEnd"/>
          </w:p>
        </w:tc>
        <w:tc>
          <w:tcPr>
            <w:tcW w:w="3115" w:type="dxa"/>
            <w:vAlign w:val="center"/>
          </w:tcPr>
          <w:p w14:paraId="49440768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 xml:space="preserve">в </w:t>
            </w:r>
            <w:r>
              <w:rPr>
                <w:sz w:val="24"/>
                <w:lang w:val="kk-KZ"/>
              </w:rPr>
              <w:t>по</w:t>
            </w:r>
            <w:r w:rsidRPr="00A618D8">
              <w:rPr>
                <w:sz w:val="24"/>
                <w:lang w:val="kk-KZ"/>
              </w:rPr>
              <w:t>токе</w:t>
            </w:r>
          </w:p>
        </w:tc>
      </w:tr>
      <w:tr w:rsidR="00C657E0" w14:paraId="531EC29B" w14:textId="77777777" w:rsidTr="00304C51">
        <w:tc>
          <w:tcPr>
            <w:tcW w:w="3114" w:type="dxa"/>
            <w:vAlign w:val="center"/>
          </w:tcPr>
          <w:p w14:paraId="2468045E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Натрий гидроокись, 70% раствор</w:t>
            </w:r>
          </w:p>
        </w:tc>
        <w:tc>
          <w:tcPr>
            <w:tcW w:w="3115" w:type="dxa"/>
            <w:vAlign w:val="center"/>
          </w:tcPr>
          <w:p w14:paraId="457C59A6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en-US"/>
              </w:rPr>
              <w:t>NaOH</w:t>
            </w:r>
          </w:p>
        </w:tc>
        <w:tc>
          <w:tcPr>
            <w:tcW w:w="3115" w:type="dxa"/>
            <w:vMerge w:val="restart"/>
            <w:vAlign w:val="center"/>
          </w:tcPr>
          <w:p w14:paraId="4E88046E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для подведения рН</w:t>
            </w:r>
          </w:p>
        </w:tc>
      </w:tr>
      <w:tr w:rsidR="00C657E0" w14:paraId="3B77C6A3" w14:textId="77777777" w:rsidTr="00304C51">
        <w:tc>
          <w:tcPr>
            <w:tcW w:w="3114" w:type="dxa"/>
            <w:vAlign w:val="center"/>
          </w:tcPr>
          <w:p w14:paraId="5E1C9B8F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 xml:space="preserve">Соляная кислота, </w:t>
            </w:r>
            <w:r>
              <w:rPr>
                <w:sz w:val="24"/>
                <w:lang w:val="kk-KZ"/>
              </w:rPr>
              <w:t>15</w:t>
            </w:r>
            <w:r w:rsidRPr="00A618D8">
              <w:rPr>
                <w:sz w:val="24"/>
                <w:lang w:val="kk-KZ"/>
              </w:rPr>
              <w:t>% раствор</w:t>
            </w:r>
          </w:p>
        </w:tc>
        <w:tc>
          <w:tcPr>
            <w:tcW w:w="3115" w:type="dxa"/>
            <w:vAlign w:val="center"/>
          </w:tcPr>
          <w:p w14:paraId="0A88A255" w14:textId="77777777" w:rsidR="00C657E0" w:rsidRPr="0053356F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sz w:val="24"/>
                <w:lang w:val="kk-KZ"/>
              </w:rPr>
            </w:pPr>
            <w:r w:rsidRPr="0053356F">
              <w:rPr>
                <w:i/>
                <w:sz w:val="24"/>
                <w:lang w:val="en-US"/>
              </w:rPr>
              <w:t>H</w:t>
            </w:r>
            <w:r w:rsidRPr="0053356F">
              <w:rPr>
                <w:i/>
                <w:sz w:val="24"/>
              </w:rPr>
              <w:t>C</w:t>
            </w:r>
            <w:r w:rsidRPr="0053356F">
              <w:rPr>
                <w:i/>
                <w:sz w:val="24"/>
                <w:lang w:val="en-US"/>
              </w:rPr>
              <w:t>l</w:t>
            </w:r>
          </w:p>
        </w:tc>
        <w:tc>
          <w:tcPr>
            <w:tcW w:w="3115" w:type="dxa"/>
            <w:vMerge/>
            <w:vAlign w:val="center"/>
          </w:tcPr>
          <w:p w14:paraId="36C84124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</w:tr>
      <w:tr w:rsidR="00C657E0" w14:paraId="071E59A2" w14:textId="77777777" w:rsidTr="00304C51">
        <w:tc>
          <w:tcPr>
            <w:tcW w:w="3114" w:type="dxa"/>
            <w:vAlign w:val="center"/>
          </w:tcPr>
          <w:p w14:paraId="7D0C3CC5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Дистиллированная вода</w:t>
            </w:r>
            <w:r>
              <w:rPr>
                <w:sz w:val="24"/>
                <w:lang w:val="kk-KZ"/>
              </w:rPr>
              <w:t>,</w:t>
            </w:r>
            <w:r w:rsidRPr="00A618D8">
              <w:rPr>
                <w:sz w:val="24"/>
              </w:rPr>
              <w:t xml:space="preserve"> дм</w:t>
            </w:r>
            <w:r w:rsidRPr="00A618D8">
              <w:rPr>
                <w:sz w:val="24"/>
                <w:vertAlign w:val="superscript"/>
              </w:rPr>
              <w:t>3</w:t>
            </w:r>
          </w:p>
        </w:tc>
        <w:tc>
          <w:tcPr>
            <w:tcW w:w="3115" w:type="dxa"/>
            <w:vAlign w:val="center"/>
          </w:tcPr>
          <w:p w14:paraId="59843E70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</w:rPr>
              <w:t>Н</w:t>
            </w:r>
            <w:r w:rsidRPr="00A618D8">
              <w:rPr>
                <w:sz w:val="24"/>
                <w:vertAlign w:val="subscript"/>
              </w:rPr>
              <w:t>2</w:t>
            </w:r>
            <w:r w:rsidRPr="00A618D8">
              <w:rPr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415C25AE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iCs/>
                <w:sz w:val="24"/>
                <w:lang w:val="kk-KZ"/>
              </w:rPr>
              <w:t>1</w:t>
            </w:r>
            <w:r>
              <w:rPr>
                <w:sz w:val="24"/>
              </w:rPr>
              <w:t>,0</w:t>
            </w:r>
          </w:p>
        </w:tc>
      </w:tr>
      <w:tr w:rsidR="00C657E0" w14:paraId="2104AF8B" w14:textId="77777777" w:rsidTr="00304C51">
        <w:tc>
          <w:tcPr>
            <w:tcW w:w="3114" w:type="dxa"/>
            <w:vAlign w:val="center"/>
          </w:tcPr>
          <w:p w14:paraId="32615207" w14:textId="77777777" w:rsidR="00C657E0" w:rsidRPr="003F59B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b/>
                <w:sz w:val="24"/>
                <w:lang w:val="kk-KZ"/>
              </w:rPr>
            </w:pPr>
            <w:r w:rsidRPr="003F59B7">
              <w:rPr>
                <w:b/>
                <w:sz w:val="24"/>
                <w:lang w:val="kk-KZ"/>
              </w:rPr>
              <w:t>Добавки для СВБ</w:t>
            </w:r>
          </w:p>
        </w:tc>
        <w:tc>
          <w:tcPr>
            <w:tcW w:w="3115" w:type="dxa"/>
            <w:vAlign w:val="center"/>
          </w:tcPr>
          <w:p w14:paraId="5A949688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vAlign w:val="center"/>
          </w:tcPr>
          <w:p w14:paraId="115FBDE5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sym w:font="Symbol" w:char="F02D"/>
            </w:r>
          </w:p>
        </w:tc>
      </w:tr>
      <w:tr w:rsidR="00C657E0" w14:paraId="2F9AEC88" w14:textId="77777777" w:rsidTr="00304C51">
        <w:tc>
          <w:tcPr>
            <w:tcW w:w="3114" w:type="dxa"/>
            <w:vAlign w:val="center"/>
          </w:tcPr>
          <w:p w14:paraId="4BCF278F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Натрий сернокислый</w:t>
            </w:r>
            <w:r>
              <w:rPr>
                <w:sz w:val="24"/>
                <w:lang w:val="kk-KZ"/>
              </w:rPr>
              <w:t xml:space="preserve">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52D7E66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Na</w:t>
            </w:r>
            <w:r w:rsidRPr="00A618D8">
              <w:rPr>
                <w:sz w:val="24"/>
                <w:vertAlign w:val="subscript"/>
                <w:lang w:val="kk-KZ"/>
              </w:rPr>
              <w:t>2</w:t>
            </w:r>
            <w:r w:rsidRPr="00A618D8">
              <w:rPr>
                <w:sz w:val="24"/>
                <w:lang w:val="en-US"/>
              </w:rPr>
              <w:t>S</w:t>
            </w:r>
            <w:r w:rsidRPr="00A618D8">
              <w:rPr>
                <w:sz w:val="24"/>
                <w:lang w:val="kk-KZ"/>
              </w:rPr>
              <w:t>O</w:t>
            </w:r>
            <w:r w:rsidRPr="00A618D8">
              <w:rPr>
                <w:sz w:val="24"/>
                <w:vertAlign w:val="subscript"/>
                <w:lang w:val="en-US"/>
              </w:rPr>
              <w:t>4</w:t>
            </w:r>
          </w:p>
        </w:tc>
        <w:tc>
          <w:tcPr>
            <w:tcW w:w="3115" w:type="dxa"/>
            <w:vAlign w:val="center"/>
          </w:tcPr>
          <w:p w14:paraId="1D570D03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en-US"/>
              </w:rPr>
              <w:t>2,0</w:t>
            </w:r>
          </w:p>
        </w:tc>
      </w:tr>
      <w:tr w:rsidR="00C657E0" w14:paraId="1B09B5EA" w14:textId="77777777" w:rsidTr="00304C51">
        <w:tc>
          <w:tcPr>
            <w:tcW w:w="3114" w:type="dxa"/>
            <w:vAlign w:val="center"/>
          </w:tcPr>
          <w:p w14:paraId="6570D8F9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Натрий молочнокислый, 30% раствор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3540B1CF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  <w:lang w:val="kk-KZ"/>
              </w:rPr>
              <w:t>С</w:t>
            </w:r>
            <w:r w:rsidRPr="00A618D8">
              <w:rPr>
                <w:sz w:val="24"/>
                <w:vertAlign w:val="subscript"/>
                <w:lang w:val="kk-KZ"/>
              </w:rPr>
              <w:t>3</w:t>
            </w:r>
            <w:r w:rsidRPr="00A618D8">
              <w:rPr>
                <w:sz w:val="24"/>
                <w:lang w:val="kk-KZ"/>
              </w:rPr>
              <w:t>Н</w:t>
            </w:r>
            <w:r w:rsidRPr="00A618D8">
              <w:rPr>
                <w:sz w:val="24"/>
                <w:vertAlign w:val="subscript"/>
                <w:lang w:val="kk-KZ"/>
              </w:rPr>
              <w:t>5</w:t>
            </w:r>
            <w:r w:rsidRPr="00A618D8">
              <w:rPr>
                <w:sz w:val="24"/>
                <w:lang w:val="kk-KZ"/>
              </w:rPr>
              <w:t>O</w:t>
            </w:r>
            <w:r w:rsidRPr="00A618D8">
              <w:rPr>
                <w:sz w:val="24"/>
                <w:vertAlign w:val="subscript"/>
                <w:lang w:val="kk-KZ"/>
              </w:rPr>
              <w:t>3</w:t>
            </w:r>
            <w:r w:rsidRPr="00A618D8">
              <w:rPr>
                <w:sz w:val="24"/>
                <w:lang w:val="kk-KZ"/>
              </w:rPr>
              <w:t>Na</w:t>
            </w:r>
          </w:p>
        </w:tc>
        <w:tc>
          <w:tcPr>
            <w:tcW w:w="3115" w:type="dxa"/>
            <w:vAlign w:val="center"/>
          </w:tcPr>
          <w:p w14:paraId="0DF21484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A618D8">
              <w:rPr>
                <w:sz w:val="24"/>
              </w:rPr>
              <w:t>12</w:t>
            </w:r>
            <w:r w:rsidRPr="00A618D8">
              <w:rPr>
                <w:sz w:val="24"/>
                <w:lang w:val="kk-KZ"/>
              </w:rPr>
              <w:t>,0</w:t>
            </w:r>
          </w:p>
        </w:tc>
      </w:tr>
      <w:tr w:rsidR="00C657E0" w14:paraId="4A4401A4" w14:textId="77777777" w:rsidTr="00304C51">
        <w:tc>
          <w:tcPr>
            <w:tcW w:w="3114" w:type="dxa"/>
            <w:vAlign w:val="center"/>
          </w:tcPr>
          <w:p w14:paraId="5E94A10E" w14:textId="22E0CE9E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C7388">
              <w:rPr>
                <w:sz w:val="24"/>
                <w:lang w:val="kk-KZ"/>
              </w:rPr>
              <w:t xml:space="preserve">Железосернокислое </w:t>
            </w:r>
            <w:r w:rsidR="00570F1F">
              <w:rPr>
                <w:sz w:val="24"/>
                <w:lang w:val="kk-KZ"/>
              </w:rPr>
              <w:t xml:space="preserve">                 </w:t>
            </w:r>
            <w:r w:rsidRPr="00AC7388">
              <w:rPr>
                <w:sz w:val="24"/>
                <w:lang w:val="kk-KZ"/>
              </w:rPr>
              <w:t>7</w:t>
            </w:r>
            <w:r w:rsidR="00570F1F">
              <w:rPr>
                <w:sz w:val="24"/>
                <w:lang w:val="kk-KZ"/>
              </w:rPr>
              <w:t>-</w:t>
            </w:r>
            <w:r w:rsidRPr="00AC7388">
              <w:rPr>
                <w:sz w:val="24"/>
                <w:lang w:val="kk-KZ"/>
              </w:rPr>
              <w:t>водное, 5% раствор в 2% HCL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6F38821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2A1297">
              <w:rPr>
                <w:i/>
                <w:iCs/>
                <w:sz w:val="24"/>
                <w:lang w:val="kk-KZ"/>
              </w:rPr>
              <w:t>FeSO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2A1297">
              <w:rPr>
                <w:i/>
                <w:iCs/>
                <w:sz w:val="24"/>
                <w:lang w:val="kk-KZ"/>
              </w:rPr>
              <w:t>*7H</w:t>
            </w:r>
            <w:r w:rsidRPr="002A1297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2A1297">
              <w:rPr>
                <w:i/>
                <w:iCs/>
                <w:sz w:val="24"/>
                <w:lang w:val="kk-KZ"/>
              </w:rPr>
              <w:t>O</w:t>
            </w:r>
          </w:p>
        </w:tc>
        <w:tc>
          <w:tcPr>
            <w:tcW w:w="3115" w:type="dxa"/>
            <w:vAlign w:val="center"/>
          </w:tcPr>
          <w:p w14:paraId="47BA1EFF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A618D8">
              <w:rPr>
                <w:sz w:val="24"/>
                <w:lang w:val="kk-KZ"/>
              </w:rPr>
              <w:t>0,5</w:t>
            </w:r>
          </w:p>
        </w:tc>
      </w:tr>
      <w:tr w:rsidR="00C657E0" w14:paraId="71D8F847" w14:textId="77777777" w:rsidTr="00304C51">
        <w:tc>
          <w:tcPr>
            <w:tcW w:w="3114" w:type="dxa"/>
            <w:vAlign w:val="center"/>
          </w:tcPr>
          <w:p w14:paraId="2DFFC4B9" w14:textId="77777777" w:rsidR="00C657E0" w:rsidRPr="003F59B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b/>
                <w:sz w:val="24"/>
                <w:lang w:val="kk-KZ"/>
              </w:rPr>
            </w:pPr>
            <w:r w:rsidRPr="003F59B7">
              <w:rPr>
                <w:b/>
                <w:sz w:val="24"/>
                <w:lang w:val="kk-KZ"/>
              </w:rPr>
              <w:t>Добавки для ТСВБ</w:t>
            </w:r>
          </w:p>
        </w:tc>
        <w:tc>
          <w:tcPr>
            <w:tcW w:w="3115" w:type="dxa"/>
            <w:vAlign w:val="center"/>
          </w:tcPr>
          <w:p w14:paraId="482AC65F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  <w:tc>
          <w:tcPr>
            <w:tcW w:w="3115" w:type="dxa"/>
            <w:vAlign w:val="center"/>
          </w:tcPr>
          <w:p w14:paraId="2C090A32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C657E0" w14:paraId="0D81E0EC" w14:textId="77777777" w:rsidTr="00304C51">
        <w:tc>
          <w:tcPr>
            <w:tcW w:w="3114" w:type="dxa"/>
            <w:vAlign w:val="center"/>
          </w:tcPr>
          <w:p w14:paraId="2BB9AD03" w14:textId="77777777" w:rsidR="00C657E0" w:rsidRPr="003F59B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en-US"/>
              </w:rPr>
            </w:pPr>
            <w:r w:rsidRPr="003F59B7">
              <w:rPr>
                <w:sz w:val="24"/>
              </w:rPr>
              <w:t xml:space="preserve">Пептон, </w:t>
            </w:r>
            <w:r w:rsidRPr="003F59B7">
              <w:rPr>
                <w:sz w:val="24"/>
                <w:lang w:val="kk-KZ"/>
              </w:rPr>
              <w:t>г/дм</w:t>
            </w:r>
            <w:r w:rsidRPr="00C657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D2F1141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  <w:tc>
          <w:tcPr>
            <w:tcW w:w="3115" w:type="dxa"/>
            <w:vAlign w:val="center"/>
          </w:tcPr>
          <w:p w14:paraId="61B590D3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2</w:t>
            </w:r>
          </w:p>
        </w:tc>
      </w:tr>
      <w:tr w:rsidR="00C657E0" w14:paraId="6E85F1DB" w14:textId="77777777" w:rsidTr="00304C51">
        <w:tc>
          <w:tcPr>
            <w:tcW w:w="3114" w:type="dxa"/>
            <w:vAlign w:val="center"/>
          </w:tcPr>
          <w:p w14:paraId="4A9E7149" w14:textId="77777777" w:rsidR="00C657E0" w:rsidRPr="003F59B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3F59B7">
              <w:rPr>
                <w:sz w:val="24"/>
              </w:rPr>
              <w:t xml:space="preserve">Глюкоза, </w:t>
            </w:r>
            <w:r w:rsidRPr="003F59B7">
              <w:rPr>
                <w:sz w:val="24"/>
                <w:lang w:val="kk-KZ"/>
              </w:rPr>
              <w:t>г/дм</w:t>
            </w:r>
            <w:r w:rsidRPr="00C657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3B6CD629" w14:textId="77777777" w:rsidR="00C657E0" w:rsidRPr="006E1A3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  <w:tc>
          <w:tcPr>
            <w:tcW w:w="3115" w:type="dxa"/>
            <w:vAlign w:val="center"/>
          </w:tcPr>
          <w:p w14:paraId="5960B829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5</w:t>
            </w:r>
          </w:p>
        </w:tc>
      </w:tr>
      <w:tr w:rsidR="00C657E0" w14:paraId="69EECDC2" w14:textId="77777777" w:rsidTr="00304C51">
        <w:tc>
          <w:tcPr>
            <w:tcW w:w="3114" w:type="dxa"/>
            <w:vAlign w:val="center"/>
          </w:tcPr>
          <w:p w14:paraId="239C4D28" w14:textId="77777777" w:rsidR="00C657E0" w:rsidRPr="003F59B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3F59B7">
              <w:rPr>
                <w:sz w:val="24"/>
                <w:lang w:val="kk-KZ"/>
              </w:rPr>
              <w:t>тиосульфат натрия</w:t>
            </w:r>
            <w:r w:rsidRPr="003F59B7">
              <w:rPr>
                <w:sz w:val="24"/>
              </w:rPr>
              <w:t xml:space="preserve">, </w:t>
            </w:r>
            <w:r w:rsidRPr="003F59B7">
              <w:rPr>
                <w:sz w:val="24"/>
                <w:lang w:val="kk-KZ"/>
              </w:rPr>
              <w:t>г/дм</w:t>
            </w:r>
            <w:r w:rsidRPr="00C657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3E48AEE7" w14:textId="77777777" w:rsidR="00C657E0" w:rsidRPr="006E1A36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6E1A36">
              <w:rPr>
                <w:sz w:val="24"/>
                <w:lang w:val="kk-KZ"/>
              </w:rPr>
              <w:t>Na</w:t>
            </w:r>
            <w:r w:rsidRPr="003A5929">
              <w:rPr>
                <w:sz w:val="24"/>
                <w:vertAlign w:val="subscript"/>
                <w:lang w:val="kk-KZ"/>
              </w:rPr>
              <w:t>2</w:t>
            </w:r>
            <w:r w:rsidRPr="006E1A36">
              <w:rPr>
                <w:sz w:val="24"/>
                <w:lang w:val="kk-KZ"/>
              </w:rPr>
              <w:t>S</w:t>
            </w:r>
            <w:r w:rsidRPr="003A5929">
              <w:rPr>
                <w:sz w:val="24"/>
                <w:vertAlign w:val="subscript"/>
                <w:lang w:val="kk-KZ"/>
              </w:rPr>
              <w:t>2</w:t>
            </w:r>
            <w:r w:rsidRPr="006E1A36">
              <w:rPr>
                <w:sz w:val="24"/>
                <w:lang w:val="kk-KZ"/>
              </w:rPr>
              <w:t>O</w:t>
            </w:r>
            <w:r w:rsidRPr="003A5929">
              <w:rPr>
                <w:sz w:val="24"/>
                <w:vertAlign w:val="sub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56AB6AD" w14:textId="77777777" w:rsidR="00C657E0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657E0" w14:paraId="3C1E6379" w14:textId="77777777" w:rsidTr="00304C51">
        <w:tc>
          <w:tcPr>
            <w:tcW w:w="3114" w:type="dxa"/>
            <w:vAlign w:val="center"/>
          </w:tcPr>
          <w:p w14:paraId="09586D30" w14:textId="77777777" w:rsidR="00C657E0" w:rsidRPr="003F59B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b/>
                <w:sz w:val="24"/>
                <w:lang w:val="kk-KZ"/>
              </w:rPr>
            </w:pPr>
            <w:r w:rsidRPr="003F59B7">
              <w:rPr>
                <w:b/>
                <w:sz w:val="24"/>
                <w:lang w:val="kk-KZ"/>
              </w:rPr>
              <w:lastRenderedPageBreak/>
              <w:t>Добавки для СБ</w:t>
            </w:r>
          </w:p>
        </w:tc>
        <w:tc>
          <w:tcPr>
            <w:tcW w:w="3115" w:type="dxa"/>
            <w:vAlign w:val="center"/>
          </w:tcPr>
          <w:p w14:paraId="20617885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  <w:tc>
          <w:tcPr>
            <w:tcW w:w="3115" w:type="dxa"/>
            <w:vAlign w:val="center"/>
          </w:tcPr>
          <w:p w14:paraId="565954FD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C657E0" w14:paraId="506548D9" w14:textId="77777777" w:rsidTr="00304C51">
        <w:tc>
          <w:tcPr>
            <w:tcW w:w="3114" w:type="dxa"/>
            <w:vAlign w:val="center"/>
          </w:tcPr>
          <w:p w14:paraId="74DAF292" w14:textId="77777777" w:rsidR="00C657E0" w:rsidRPr="00B278C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b/>
                <w:sz w:val="24"/>
                <w:lang w:val="kk-KZ"/>
              </w:rPr>
            </w:pPr>
            <w:r w:rsidRPr="00B278CC">
              <w:rPr>
                <w:sz w:val="24"/>
              </w:rPr>
              <w:t xml:space="preserve">Пептон, </w:t>
            </w:r>
            <w:r w:rsidRPr="00B278CC">
              <w:rPr>
                <w:sz w:val="24"/>
                <w:lang w:val="kk-KZ"/>
              </w:rPr>
              <w:t>г/дм</w:t>
            </w:r>
            <w:r w:rsidRPr="00B278CC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E98AE2C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  <w:tc>
          <w:tcPr>
            <w:tcW w:w="3115" w:type="dxa"/>
            <w:vAlign w:val="center"/>
          </w:tcPr>
          <w:p w14:paraId="125E8D74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2</w:t>
            </w:r>
          </w:p>
        </w:tc>
      </w:tr>
      <w:tr w:rsidR="00C657E0" w14:paraId="7A0A4846" w14:textId="77777777" w:rsidTr="00304C51">
        <w:tc>
          <w:tcPr>
            <w:tcW w:w="3114" w:type="dxa"/>
            <w:vAlign w:val="center"/>
          </w:tcPr>
          <w:p w14:paraId="58A87F07" w14:textId="77777777" w:rsidR="00C657E0" w:rsidRPr="00B278C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b/>
                <w:sz w:val="24"/>
                <w:lang w:val="kk-KZ"/>
              </w:rPr>
            </w:pPr>
            <w:r w:rsidRPr="00B278CC">
              <w:rPr>
                <w:sz w:val="24"/>
              </w:rPr>
              <w:t xml:space="preserve">Глюкоза, </w:t>
            </w:r>
            <w:r w:rsidRPr="00B278CC">
              <w:rPr>
                <w:sz w:val="24"/>
                <w:lang w:val="kk-KZ"/>
              </w:rPr>
              <w:t>г/дм</w:t>
            </w:r>
            <w:r w:rsidRPr="00B278CC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31E1359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  <w:tc>
          <w:tcPr>
            <w:tcW w:w="3115" w:type="dxa"/>
            <w:vAlign w:val="center"/>
          </w:tcPr>
          <w:p w14:paraId="43D91513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>5</w:t>
            </w:r>
          </w:p>
        </w:tc>
      </w:tr>
      <w:tr w:rsidR="00C657E0" w14:paraId="095CB120" w14:textId="77777777" w:rsidTr="00304C51">
        <w:tc>
          <w:tcPr>
            <w:tcW w:w="3114" w:type="dxa"/>
            <w:vAlign w:val="center"/>
          </w:tcPr>
          <w:p w14:paraId="7783A57B" w14:textId="77777777" w:rsidR="00C657E0" w:rsidRPr="00B278CC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B278CC">
              <w:rPr>
                <w:sz w:val="24"/>
                <w:lang w:val="kk-KZ"/>
              </w:rPr>
              <w:t>элементная сера</w:t>
            </w:r>
            <w:r w:rsidRPr="00B278CC">
              <w:rPr>
                <w:sz w:val="24"/>
              </w:rPr>
              <w:t xml:space="preserve">, </w:t>
            </w:r>
            <w:r w:rsidRPr="00B278CC">
              <w:rPr>
                <w:sz w:val="24"/>
                <w:lang w:val="kk-KZ"/>
              </w:rPr>
              <w:t>г/дм</w:t>
            </w:r>
            <w:r w:rsidRPr="00B278CC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07049DC" w14:textId="77777777" w:rsidR="00C657E0" w:rsidRPr="003F59B7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vertAlign w:val="superscript"/>
                <w:lang w:val="kk-KZ"/>
              </w:rPr>
            </w:pPr>
            <w:r w:rsidRPr="006E1A36">
              <w:rPr>
                <w:sz w:val="24"/>
                <w:lang w:val="kk-KZ"/>
              </w:rPr>
              <w:t>S</w:t>
            </w:r>
            <w:r>
              <w:rPr>
                <w:sz w:val="24"/>
                <w:vertAlign w:val="superscript"/>
                <w:lang w:val="kk-KZ"/>
              </w:rPr>
              <w:t>0</w:t>
            </w:r>
          </w:p>
        </w:tc>
        <w:tc>
          <w:tcPr>
            <w:tcW w:w="3115" w:type="dxa"/>
            <w:vAlign w:val="center"/>
          </w:tcPr>
          <w:p w14:paraId="3ECE3F3C" w14:textId="77777777" w:rsidR="00C657E0" w:rsidRPr="00A618D8" w:rsidRDefault="00C657E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627D68FB" w14:textId="77777777" w:rsidR="00093EA9" w:rsidRDefault="00093EA9" w:rsidP="00095662">
      <w:pPr>
        <w:rPr>
          <w:sz w:val="24"/>
        </w:rPr>
      </w:pPr>
    </w:p>
    <w:p w14:paraId="21A4B9D6" w14:textId="30E17729" w:rsidR="00093EA9" w:rsidRPr="00967DC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center"/>
        <w:rPr>
          <w:b/>
          <w:bCs/>
          <w:sz w:val="24"/>
          <w:lang w:val="kk-KZ"/>
        </w:rPr>
      </w:pPr>
      <w:r w:rsidRPr="00967DC9">
        <w:rPr>
          <w:b/>
          <w:bCs/>
          <w:sz w:val="24"/>
          <w:lang w:val="kk-KZ"/>
        </w:rPr>
        <w:t xml:space="preserve">Таблица </w:t>
      </w:r>
      <w:r w:rsidR="006A6B56">
        <w:rPr>
          <w:b/>
          <w:bCs/>
          <w:sz w:val="24"/>
          <w:lang w:val="kk-KZ"/>
        </w:rPr>
        <w:t>А.</w:t>
      </w:r>
      <w:r w:rsidRPr="00967DC9">
        <w:rPr>
          <w:b/>
          <w:bCs/>
          <w:sz w:val="24"/>
          <w:lang w:val="kk-KZ"/>
        </w:rPr>
        <w:t xml:space="preserve">4 – </w:t>
      </w:r>
      <w:r w:rsidR="00095662" w:rsidRPr="00095662">
        <w:rPr>
          <w:b/>
          <w:bCs/>
          <w:sz w:val="24"/>
          <w:lang w:val="kk-KZ"/>
        </w:rPr>
        <w:t>Раствор микроэлементов по рецепту Кевбрину и Заварзину для питательной среды Видделя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95662" w14:paraId="118D4B98" w14:textId="77777777" w:rsidTr="00304C51">
        <w:tc>
          <w:tcPr>
            <w:tcW w:w="3114" w:type="dxa"/>
            <w:tcBorders>
              <w:bottom w:val="double" w:sz="4" w:space="0" w:color="auto"/>
            </w:tcBorders>
          </w:tcPr>
          <w:p w14:paraId="7E804967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1A8D0302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Формула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2EB930AE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Количество</w:t>
            </w:r>
          </w:p>
        </w:tc>
      </w:tr>
      <w:tr w:rsidR="00095662" w14:paraId="2CE97C56" w14:textId="77777777" w:rsidTr="00304C51"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7499CB86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Соль Мора 6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4B21D48E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095662">
              <w:rPr>
                <w:i/>
                <w:iCs/>
                <w:sz w:val="24"/>
              </w:rPr>
              <w:t>(NH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)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SO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FeSO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*6H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6BE4359B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0,784</w:t>
            </w:r>
          </w:p>
        </w:tc>
      </w:tr>
      <w:tr w:rsidR="00095662" w14:paraId="0505BB31" w14:textId="77777777" w:rsidTr="00304C51">
        <w:tc>
          <w:tcPr>
            <w:tcW w:w="3114" w:type="dxa"/>
            <w:vAlign w:val="center"/>
          </w:tcPr>
          <w:p w14:paraId="1453C0FE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Кобальт хлористый</w:t>
            </w:r>
            <w:r>
              <w:rPr>
                <w:sz w:val="24"/>
                <w:lang w:val="kk-KZ"/>
              </w:rPr>
              <w:t>, г/дм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  <w:r w:rsidRPr="00967DC9">
              <w:rPr>
                <w:sz w:val="24"/>
                <w:lang w:val="kk-KZ"/>
              </w:rPr>
              <w:t>6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C1F8A44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proofErr w:type="spellStart"/>
            <w:r w:rsidRPr="00095662">
              <w:rPr>
                <w:i/>
                <w:iCs/>
                <w:sz w:val="24"/>
              </w:rPr>
              <w:t>СoC</w:t>
            </w:r>
            <w:proofErr w:type="spellEnd"/>
            <w:r w:rsidRPr="00095662">
              <w:rPr>
                <w:i/>
                <w:iCs/>
                <w:sz w:val="24"/>
                <w:lang w:val="en-US"/>
              </w:rPr>
              <w:t>l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*6H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vAlign w:val="center"/>
          </w:tcPr>
          <w:p w14:paraId="1108432C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0,238</w:t>
            </w:r>
          </w:p>
        </w:tc>
      </w:tr>
      <w:tr w:rsidR="00095662" w14:paraId="23610ACE" w14:textId="77777777" w:rsidTr="00304C51">
        <w:tc>
          <w:tcPr>
            <w:tcW w:w="3114" w:type="dxa"/>
            <w:vAlign w:val="center"/>
          </w:tcPr>
          <w:p w14:paraId="47EAEFDD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Сульфат аммония никеля  6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B00B972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095662">
              <w:rPr>
                <w:i/>
                <w:iCs/>
                <w:sz w:val="24"/>
              </w:rPr>
              <w:t>(NH</w:t>
            </w:r>
            <w:proofErr w:type="gramStart"/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)SO</w:t>
            </w:r>
            <w:proofErr w:type="gramEnd"/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NiSO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*6H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vAlign w:val="center"/>
          </w:tcPr>
          <w:p w14:paraId="05D6FAD2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0,395</w:t>
            </w:r>
          </w:p>
        </w:tc>
      </w:tr>
      <w:tr w:rsidR="00095662" w14:paraId="046FB9EC" w14:textId="77777777" w:rsidTr="00304C51">
        <w:tc>
          <w:tcPr>
            <w:tcW w:w="3114" w:type="dxa"/>
            <w:vAlign w:val="center"/>
          </w:tcPr>
          <w:p w14:paraId="5CE8435F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Натрий молибденовокислый 1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56D78BD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095662">
              <w:rPr>
                <w:i/>
                <w:iCs/>
                <w:sz w:val="24"/>
              </w:rPr>
              <w:t>Na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MoO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*H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vAlign w:val="center"/>
          </w:tcPr>
          <w:p w14:paraId="63BDD3B5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0,024</w:t>
            </w:r>
          </w:p>
        </w:tc>
      </w:tr>
      <w:tr w:rsidR="00095662" w14:paraId="086FED84" w14:textId="77777777" w:rsidTr="00304C51">
        <w:tc>
          <w:tcPr>
            <w:tcW w:w="3114" w:type="dxa"/>
            <w:vAlign w:val="center"/>
          </w:tcPr>
          <w:p w14:paraId="4D3C4D2E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Вольфромат натрия 2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D69AB44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095662">
              <w:rPr>
                <w:i/>
                <w:iCs/>
                <w:sz w:val="24"/>
              </w:rPr>
              <w:t>Na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WO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*2H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vAlign w:val="center"/>
          </w:tcPr>
          <w:p w14:paraId="79DC031A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0,033</w:t>
            </w:r>
          </w:p>
        </w:tc>
      </w:tr>
      <w:tr w:rsidR="00095662" w14:paraId="528ABBE3" w14:textId="77777777" w:rsidTr="00304C51">
        <w:tc>
          <w:tcPr>
            <w:tcW w:w="3114" w:type="dxa"/>
            <w:vAlign w:val="center"/>
          </w:tcPr>
          <w:p w14:paraId="48F7982D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Цинк сернокислый 7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D95CB2A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095662">
              <w:rPr>
                <w:i/>
                <w:iCs/>
                <w:sz w:val="24"/>
              </w:rPr>
              <w:t>ZnSO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  <w:r w:rsidRPr="00095662">
              <w:rPr>
                <w:i/>
                <w:iCs/>
                <w:sz w:val="24"/>
              </w:rPr>
              <w:t>*7H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vAlign w:val="center"/>
          </w:tcPr>
          <w:p w14:paraId="569FFBC6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0,144</w:t>
            </w:r>
          </w:p>
        </w:tc>
      </w:tr>
      <w:tr w:rsidR="00095662" w14:paraId="3B1D1296" w14:textId="77777777" w:rsidTr="00304C51">
        <w:tc>
          <w:tcPr>
            <w:tcW w:w="3114" w:type="dxa"/>
            <w:vAlign w:val="center"/>
          </w:tcPr>
          <w:p w14:paraId="2F56CEF4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Медь хлористый 2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304E382A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proofErr w:type="spellStart"/>
            <w:r w:rsidRPr="00095662">
              <w:rPr>
                <w:i/>
                <w:iCs/>
                <w:sz w:val="24"/>
              </w:rPr>
              <w:t>CuC</w:t>
            </w:r>
            <w:proofErr w:type="spellEnd"/>
            <w:r w:rsidRPr="00095662">
              <w:rPr>
                <w:i/>
                <w:iCs/>
                <w:sz w:val="24"/>
                <w:lang w:val="en-US"/>
              </w:rPr>
              <w:t>l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*2H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vAlign w:val="center"/>
          </w:tcPr>
          <w:p w14:paraId="43CD6EB6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0,002</w:t>
            </w:r>
          </w:p>
        </w:tc>
      </w:tr>
      <w:tr w:rsidR="00095662" w14:paraId="1DC2F31E" w14:textId="77777777" w:rsidTr="00304C51">
        <w:tc>
          <w:tcPr>
            <w:tcW w:w="3114" w:type="dxa"/>
            <w:vAlign w:val="center"/>
          </w:tcPr>
          <w:p w14:paraId="655ECF7E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Селенат натрия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14B0E29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095662">
              <w:rPr>
                <w:i/>
                <w:iCs/>
                <w:sz w:val="24"/>
              </w:rPr>
              <w:t>Na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SeO</w:t>
            </w:r>
            <w:r w:rsidRPr="00095662">
              <w:rPr>
                <w:i/>
                <w:iCs/>
                <w:sz w:val="24"/>
                <w:vertAlign w:val="subscript"/>
              </w:rPr>
              <w:t>4</w:t>
            </w:r>
          </w:p>
        </w:tc>
        <w:tc>
          <w:tcPr>
            <w:tcW w:w="3115" w:type="dxa"/>
            <w:vAlign w:val="center"/>
          </w:tcPr>
          <w:p w14:paraId="376AF843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0,094</w:t>
            </w:r>
          </w:p>
        </w:tc>
      </w:tr>
      <w:tr w:rsidR="00095662" w14:paraId="2350D5A1" w14:textId="77777777" w:rsidTr="00304C51">
        <w:tc>
          <w:tcPr>
            <w:tcW w:w="3114" w:type="dxa"/>
            <w:vAlign w:val="center"/>
          </w:tcPr>
          <w:p w14:paraId="5AF57D7E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Марганец хлористый 4</w:t>
            </w:r>
            <w:r>
              <w:rPr>
                <w:sz w:val="24"/>
                <w:lang w:val="kk-KZ"/>
              </w:rPr>
              <w:t> </w:t>
            </w:r>
            <w:r w:rsidRPr="00967DC9">
              <w:rPr>
                <w:sz w:val="24"/>
                <w:lang w:val="kk-KZ"/>
              </w:rPr>
              <w:t>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6DC4270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proofErr w:type="spellStart"/>
            <w:r w:rsidRPr="00095662">
              <w:rPr>
                <w:i/>
                <w:iCs/>
                <w:sz w:val="24"/>
              </w:rPr>
              <w:t>MnC</w:t>
            </w:r>
            <w:proofErr w:type="spellEnd"/>
            <w:r w:rsidRPr="00095662">
              <w:rPr>
                <w:i/>
                <w:iCs/>
                <w:sz w:val="24"/>
                <w:lang w:val="en-US"/>
              </w:rPr>
              <w:t>l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*4H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O</w:t>
            </w:r>
          </w:p>
        </w:tc>
        <w:tc>
          <w:tcPr>
            <w:tcW w:w="3115" w:type="dxa"/>
            <w:vAlign w:val="center"/>
          </w:tcPr>
          <w:p w14:paraId="1AED793D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0,099</w:t>
            </w:r>
          </w:p>
        </w:tc>
      </w:tr>
      <w:tr w:rsidR="00095662" w14:paraId="40E8C8EC" w14:textId="77777777" w:rsidTr="00304C51">
        <w:tc>
          <w:tcPr>
            <w:tcW w:w="3114" w:type="dxa"/>
            <w:vAlign w:val="center"/>
          </w:tcPr>
          <w:p w14:paraId="6F204B5D" w14:textId="77777777" w:rsid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Дистиллированная вода</w:t>
            </w:r>
            <w:r>
              <w:rPr>
                <w:sz w:val="24"/>
                <w:lang w:val="kk-KZ"/>
              </w:rPr>
              <w:t>,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44F832BC" w14:textId="77777777" w:rsidR="00095662" w:rsidRPr="00095662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095662">
              <w:rPr>
                <w:i/>
                <w:iCs/>
                <w:sz w:val="24"/>
              </w:rPr>
              <w:t>Н</w:t>
            </w:r>
            <w:r w:rsidRPr="00095662">
              <w:rPr>
                <w:i/>
                <w:iCs/>
                <w:sz w:val="24"/>
                <w:vertAlign w:val="subscript"/>
              </w:rPr>
              <w:t>2</w:t>
            </w:r>
            <w:r w:rsidRPr="00095662">
              <w:rPr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00BF2B32" w14:textId="77777777" w:rsidR="00095662" w:rsidRPr="00967DC9" w:rsidRDefault="00095662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967DC9">
              <w:rPr>
                <w:sz w:val="24"/>
              </w:rPr>
              <w:t>100</w:t>
            </w:r>
          </w:p>
        </w:tc>
      </w:tr>
    </w:tbl>
    <w:p w14:paraId="43A7916F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rPr>
          <w:sz w:val="24"/>
          <w:lang w:val="kk-KZ"/>
        </w:rPr>
      </w:pPr>
    </w:p>
    <w:p w14:paraId="0E8327D1" w14:textId="61121990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7DC9">
        <w:rPr>
          <w:b/>
          <w:bCs/>
          <w:sz w:val="24"/>
          <w:lang w:val="kk-KZ"/>
        </w:rPr>
        <w:t xml:space="preserve">Таблица </w:t>
      </w:r>
      <w:r w:rsidR="006A6B56">
        <w:rPr>
          <w:b/>
          <w:bCs/>
          <w:sz w:val="24"/>
          <w:lang w:val="kk-KZ"/>
        </w:rPr>
        <w:t>А.</w:t>
      </w:r>
      <w:r w:rsidRPr="00967DC9">
        <w:rPr>
          <w:b/>
          <w:bCs/>
          <w:sz w:val="24"/>
          <w:lang w:val="kk-KZ"/>
        </w:rPr>
        <w:t xml:space="preserve">5 – </w:t>
      </w:r>
      <w:r w:rsidR="00654B3D" w:rsidRPr="00654B3D">
        <w:rPr>
          <w:b/>
          <w:bCs/>
          <w:sz w:val="22"/>
          <w:szCs w:val="22"/>
        </w:rPr>
        <w:t xml:space="preserve">Раствор микроэлементов по рецепту </w:t>
      </w:r>
      <w:proofErr w:type="spellStart"/>
      <w:r w:rsidR="00654B3D" w:rsidRPr="00654B3D">
        <w:rPr>
          <w:b/>
          <w:bCs/>
          <w:sz w:val="22"/>
          <w:szCs w:val="22"/>
        </w:rPr>
        <w:t>Pfennig</w:t>
      </w:r>
      <w:proofErr w:type="spellEnd"/>
      <w:r w:rsidR="00654B3D" w:rsidRPr="00654B3D">
        <w:rPr>
          <w:b/>
          <w:bCs/>
          <w:sz w:val="22"/>
          <w:szCs w:val="22"/>
        </w:rPr>
        <w:t xml:space="preserve"> </w:t>
      </w:r>
      <w:proofErr w:type="spellStart"/>
      <w:r w:rsidR="00654B3D" w:rsidRPr="00654B3D">
        <w:rPr>
          <w:b/>
          <w:bCs/>
          <w:sz w:val="22"/>
          <w:szCs w:val="22"/>
        </w:rPr>
        <w:t>and</w:t>
      </w:r>
      <w:proofErr w:type="spellEnd"/>
      <w:r w:rsidR="00654B3D" w:rsidRPr="00654B3D">
        <w:rPr>
          <w:b/>
          <w:bCs/>
          <w:sz w:val="22"/>
          <w:szCs w:val="22"/>
        </w:rPr>
        <w:t xml:space="preserve"> </w:t>
      </w:r>
      <w:proofErr w:type="spellStart"/>
      <w:r w:rsidR="00654B3D" w:rsidRPr="00654B3D">
        <w:rPr>
          <w:b/>
          <w:bCs/>
          <w:sz w:val="22"/>
          <w:szCs w:val="22"/>
        </w:rPr>
        <w:t>Lippert</w:t>
      </w:r>
      <w:proofErr w:type="spellEnd"/>
      <w:r w:rsidR="00654B3D" w:rsidRPr="00654B3D">
        <w:rPr>
          <w:b/>
          <w:bCs/>
          <w:sz w:val="22"/>
          <w:szCs w:val="22"/>
        </w:rPr>
        <w:t xml:space="preserve"> для питательной среды </w:t>
      </w:r>
      <w:proofErr w:type="spellStart"/>
      <w:r w:rsidR="00654B3D" w:rsidRPr="00654B3D">
        <w:rPr>
          <w:b/>
          <w:bCs/>
          <w:sz w:val="22"/>
          <w:szCs w:val="22"/>
        </w:rPr>
        <w:t>Видделя</w:t>
      </w:r>
      <w:proofErr w:type="spellEnd"/>
    </w:p>
    <w:p w14:paraId="7EB7D3E5" w14:textId="77777777" w:rsidR="00654B3D" w:rsidRDefault="00654B3D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4B3D" w14:paraId="7F6A8336" w14:textId="77777777" w:rsidTr="00304C51">
        <w:tc>
          <w:tcPr>
            <w:tcW w:w="3114" w:type="dxa"/>
            <w:tcBorders>
              <w:bottom w:val="double" w:sz="4" w:space="0" w:color="auto"/>
            </w:tcBorders>
          </w:tcPr>
          <w:p w14:paraId="4220C5C2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7E4F78BE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Фоормула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49D805FC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Количество</w:t>
            </w:r>
          </w:p>
        </w:tc>
      </w:tr>
      <w:tr w:rsidR="00654B3D" w14:paraId="712C2340" w14:textId="77777777" w:rsidTr="00304C51"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3438B9AF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Трилон Б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7F384D35" w14:textId="77777777" w:rsidR="00654B3D" w:rsidRPr="00654B3D" w:rsidRDefault="00000000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hyperlink r:id="rId14" w:tooltip="Углерод" w:history="1">
              <w:r w:rsidR="00654B3D" w:rsidRPr="00654B3D">
                <w:rPr>
                  <w:rFonts w:eastAsia="Calibri"/>
                  <w:i/>
                  <w:iCs/>
                  <w:sz w:val="24"/>
                </w:rPr>
                <w:t>C</w:t>
              </w:r>
            </w:hyperlink>
            <w:r w:rsidR="00654B3D" w:rsidRPr="00654B3D">
              <w:rPr>
                <w:rFonts w:eastAsia="Calibri"/>
                <w:i/>
                <w:iCs/>
                <w:sz w:val="24"/>
                <w:vertAlign w:val="subscript"/>
              </w:rPr>
              <w:t>10</w:t>
            </w:r>
            <w:hyperlink r:id="rId15" w:tooltip="Водород" w:history="1">
              <w:r w:rsidR="00654B3D" w:rsidRPr="00654B3D">
                <w:rPr>
                  <w:rFonts w:eastAsia="Calibri"/>
                  <w:i/>
                  <w:iCs/>
                  <w:sz w:val="24"/>
                </w:rPr>
                <w:t>H</w:t>
              </w:r>
            </w:hyperlink>
            <w:r w:rsidR="00654B3D" w:rsidRPr="00654B3D">
              <w:rPr>
                <w:rFonts w:eastAsia="Calibri"/>
                <w:i/>
                <w:iCs/>
                <w:sz w:val="24"/>
                <w:vertAlign w:val="subscript"/>
              </w:rPr>
              <w:t>14</w:t>
            </w:r>
            <w:hyperlink r:id="rId16" w:tooltip="Азот" w:history="1">
              <w:r w:rsidR="00654B3D" w:rsidRPr="00654B3D">
                <w:rPr>
                  <w:rFonts w:eastAsia="Calibri"/>
                  <w:i/>
                  <w:iCs/>
                  <w:sz w:val="24"/>
                </w:rPr>
                <w:t>N</w:t>
              </w:r>
            </w:hyperlink>
            <w:r w:rsidR="00654B3D"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hyperlink r:id="rId17" w:tooltip="Натрий" w:history="1">
              <w:r w:rsidR="00654B3D" w:rsidRPr="00654B3D">
                <w:rPr>
                  <w:rFonts w:eastAsia="Calibri"/>
                  <w:i/>
                  <w:iCs/>
                  <w:sz w:val="24"/>
                </w:rPr>
                <w:t>Na</w:t>
              </w:r>
            </w:hyperlink>
            <w:r w:rsidR="00654B3D"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hyperlink r:id="rId18" w:tooltip="Кислород" w:history="1">
              <w:r w:rsidR="00654B3D" w:rsidRPr="00654B3D">
                <w:rPr>
                  <w:rFonts w:eastAsia="Calibri"/>
                  <w:i/>
                  <w:iCs/>
                  <w:sz w:val="24"/>
                </w:rPr>
                <w:t>O</w:t>
              </w:r>
            </w:hyperlink>
            <w:r w:rsidR="00654B3D" w:rsidRPr="00654B3D">
              <w:rPr>
                <w:rFonts w:eastAsia="Calibri"/>
                <w:i/>
                <w:iCs/>
                <w:sz w:val="24"/>
                <w:vertAlign w:val="subscript"/>
              </w:rPr>
              <w:t>8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2DF6D3E7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0,500</w:t>
            </w:r>
          </w:p>
        </w:tc>
      </w:tr>
      <w:tr w:rsidR="00654B3D" w14:paraId="1938C701" w14:textId="77777777" w:rsidTr="00304C51">
        <w:tc>
          <w:tcPr>
            <w:tcW w:w="3114" w:type="dxa"/>
            <w:vAlign w:val="center"/>
          </w:tcPr>
          <w:p w14:paraId="45514264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Железо сернокислое 7-водное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96CBEC8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t>FeSO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4</w:t>
            </w:r>
            <w:r w:rsidRPr="00654B3D">
              <w:rPr>
                <w:rFonts w:eastAsia="Calibri"/>
                <w:i/>
                <w:iCs/>
                <w:sz w:val="24"/>
              </w:rPr>
              <w:t>·7H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3BDFF14C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0,200</w:t>
            </w:r>
          </w:p>
        </w:tc>
      </w:tr>
      <w:tr w:rsidR="00654B3D" w14:paraId="301F289D" w14:textId="77777777" w:rsidTr="00304C51">
        <w:tc>
          <w:tcPr>
            <w:tcW w:w="3114" w:type="dxa"/>
            <w:vAlign w:val="center"/>
          </w:tcPr>
          <w:p w14:paraId="32373566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Цинк сернокислый 7-водный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B086133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t>ZnSO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4</w:t>
            </w:r>
            <w:r w:rsidRPr="00654B3D">
              <w:rPr>
                <w:rFonts w:eastAsia="Calibri"/>
                <w:i/>
                <w:iCs/>
                <w:sz w:val="24"/>
              </w:rPr>
              <w:t>·7H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5B859E85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0,100</w:t>
            </w:r>
          </w:p>
        </w:tc>
      </w:tr>
      <w:tr w:rsidR="00654B3D" w14:paraId="23DCD433" w14:textId="77777777" w:rsidTr="00304C51">
        <w:tc>
          <w:tcPr>
            <w:tcW w:w="3114" w:type="dxa"/>
            <w:vAlign w:val="center"/>
          </w:tcPr>
          <w:p w14:paraId="3665CFC6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Марганец хлористый 4-водный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AE0B65E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t>MnCl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·4H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19C13361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0,003</w:t>
            </w:r>
          </w:p>
        </w:tc>
      </w:tr>
      <w:tr w:rsidR="00654B3D" w14:paraId="66E7CD47" w14:textId="77777777" w:rsidTr="00304C51">
        <w:tc>
          <w:tcPr>
            <w:tcW w:w="3114" w:type="dxa"/>
            <w:vAlign w:val="center"/>
          </w:tcPr>
          <w:p w14:paraId="69C578B3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Кобальт хлористый 6-водный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7B45281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t>CoCl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·6H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3BCDF2C9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0,020</w:t>
            </w:r>
          </w:p>
        </w:tc>
      </w:tr>
      <w:tr w:rsidR="00654B3D" w14:paraId="6478BE09" w14:textId="77777777" w:rsidTr="00304C51">
        <w:tc>
          <w:tcPr>
            <w:tcW w:w="3114" w:type="dxa"/>
            <w:vAlign w:val="center"/>
          </w:tcPr>
          <w:p w14:paraId="65BB08D6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Борная кислота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34EF719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t>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3</w:t>
            </w:r>
            <w:r w:rsidRPr="00654B3D">
              <w:rPr>
                <w:rFonts w:eastAsia="Calibri"/>
                <w:i/>
                <w:iCs/>
                <w:sz w:val="24"/>
              </w:rPr>
              <w:t>BО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4</w:t>
            </w:r>
          </w:p>
        </w:tc>
        <w:tc>
          <w:tcPr>
            <w:tcW w:w="3115" w:type="dxa"/>
            <w:vAlign w:val="center"/>
          </w:tcPr>
          <w:p w14:paraId="176A4F81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0,030</w:t>
            </w:r>
          </w:p>
        </w:tc>
      </w:tr>
      <w:tr w:rsidR="00654B3D" w14:paraId="67438B02" w14:textId="77777777" w:rsidTr="00304C51">
        <w:tc>
          <w:tcPr>
            <w:tcW w:w="3114" w:type="dxa"/>
            <w:vAlign w:val="center"/>
          </w:tcPr>
          <w:p w14:paraId="071F45A0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B278CC">
              <w:rPr>
                <w:sz w:val="24"/>
                <w:lang w:val="kk-KZ"/>
              </w:rPr>
              <w:t>Медь хлористый 6-водный, г/100 см</w:t>
            </w:r>
            <w:r w:rsidRPr="00B278CC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5BEC33F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t>CuCl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·6H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1255239A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0,002</w:t>
            </w:r>
          </w:p>
        </w:tc>
      </w:tr>
      <w:tr w:rsidR="00654B3D" w14:paraId="13594EDD" w14:textId="77777777" w:rsidTr="00304C51">
        <w:tc>
          <w:tcPr>
            <w:tcW w:w="3114" w:type="dxa"/>
            <w:vAlign w:val="center"/>
          </w:tcPr>
          <w:p w14:paraId="2538B12E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Никель хлористый 6-водный</w:t>
            </w:r>
            <w:r>
              <w:rPr>
                <w:sz w:val="24"/>
                <w:lang w:val="kk-KZ"/>
              </w:rPr>
              <w:t>, г/100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AF2094E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t>NiCl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 xml:space="preserve"> ·6H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025BB5C7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0,002</w:t>
            </w:r>
          </w:p>
        </w:tc>
      </w:tr>
      <w:tr w:rsidR="00654B3D" w14:paraId="151C30D1" w14:textId="77777777" w:rsidTr="00304C51">
        <w:tc>
          <w:tcPr>
            <w:tcW w:w="3114" w:type="dxa"/>
            <w:vAlign w:val="center"/>
          </w:tcPr>
          <w:p w14:paraId="64333746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Натрий молибденовокислый 2-</w:t>
            </w:r>
            <w:r w:rsidRPr="00967DC9">
              <w:rPr>
                <w:sz w:val="24"/>
                <w:lang w:val="kk-KZ"/>
              </w:rPr>
              <w:lastRenderedPageBreak/>
              <w:t>водный</w:t>
            </w:r>
            <w:r>
              <w:rPr>
                <w:sz w:val="24"/>
                <w:lang w:val="kk-KZ"/>
              </w:rPr>
              <w:t>, г/д100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BDC51BF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rFonts w:eastAsia="Calibri"/>
                <w:i/>
                <w:iCs/>
                <w:sz w:val="24"/>
              </w:rPr>
              <w:lastRenderedPageBreak/>
              <w:t>Na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MoО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4</w:t>
            </w:r>
            <w:r w:rsidRPr="00654B3D">
              <w:rPr>
                <w:rFonts w:eastAsia="Calibri"/>
                <w:i/>
                <w:iCs/>
                <w:sz w:val="24"/>
              </w:rPr>
              <w:t>·2H</w:t>
            </w:r>
            <w:r w:rsidRPr="00654B3D">
              <w:rPr>
                <w:rFonts w:eastAsia="Calibri"/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rFonts w:eastAsia="Calibri"/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6E38D3A4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0,003</w:t>
            </w:r>
          </w:p>
        </w:tc>
      </w:tr>
      <w:tr w:rsidR="00654B3D" w14:paraId="4A15400D" w14:textId="77777777" w:rsidTr="00304C51">
        <w:tc>
          <w:tcPr>
            <w:tcW w:w="3114" w:type="dxa"/>
            <w:vAlign w:val="center"/>
          </w:tcPr>
          <w:p w14:paraId="75898DAD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967DC9">
              <w:rPr>
                <w:sz w:val="24"/>
                <w:lang w:val="kk-KZ"/>
              </w:rPr>
              <w:t>Дистиллированная вода</w:t>
            </w:r>
            <w:r>
              <w:rPr>
                <w:sz w:val="24"/>
                <w:lang w:val="kk-KZ"/>
              </w:rPr>
              <w:t>, см</w:t>
            </w:r>
            <w:r w:rsidRPr="00AC7388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390D1830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Н</w:t>
            </w:r>
            <w:r w:rsidRPr="00654B3D">
              <w:rPr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4665CA78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  <w:lang w:val="kk-KZ"/>
              </w:rPr>
              <w:t>100</w:t>
            </w:r>
          </w:p>
        </w:tc>
      </w:tr>
    </w:tbl>
    <w:p w14:paraId="1EE73579" w14:textId="77777777" w:rsidR="00093EA9" w:rsidRPr="00B24E3D" w:rsidRDefault="00093EA9" w:rsidP="00654B3D">
      <w:pPr>
        <w:widowControl w:val="0"/>
        <w:tabs>
          <w:tab w:val="right" w:pos="1134"/>
        </w:tabs>
        <w:autoSpaceDE w:val="0"/>
        <w:autoSpaceDN w:val="0"/>
        <w:adjustRightInd w:val="0"/>
        <w:rPr>
          <w:b/>
          <w:bCs/>
          <w:sz w:val="24"/>
          <w:lang w:val="kk-KZ"/>
        </w:rPr>
      </w:pPr>
    </w:p>
    <w:p w14:paraId="26FB2040" w14:textId="504241EE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4"/>
        </w:rPr>
      </w:pPr>
      <w:r w:rsidRPr="00B24E3D">
        <w:rPr>
          <w:b/>
          <w:bCs/>
          <w:sz w:val="24"/>
          <w:lang w:val="kk-KZ"/>
        </w:rPr>
        <w:t xml:space="preserve">Таблица </w:t>
      </w:r>
      <w:r w:rsidR="006A6B56">
        <w:rPr>
          <w:b/>
          <w:bCs/>
          <w:sz w:val="24"/>
          <w:lang w:val="kk-KZ"/>
        </w:rPr>
        <w:t>А.</w:t>
      </w:r>
      <w:r w:rsidRPr="00B24E3D">
        <w:rPr>
          <w:b/>
          <w:bCs/>
          <w:sz w:val="24"/>
          <w:lang w:val="kk-KZ"/>
        </w:rPr>
        <w:t xml:space="preserve">6 – </w:t>
      </w:r>
      <w:r w:rsidR="00654B3D" w:rsidRPr="00654B3D">
        <w:rPr>
          <w:b/>
          <w:bCs/>
          <w:sz w:val="24"/>
        </w:rPr>
        <w:t xml:space="preserve">Раствор витаминов по рецепту Волина для питательной среды </w:t>
      </w:r>
      <w:proofErr w:type="spellStart"/>
      <w:r w:rsidR="00654B3D" w:rsidRPr="00654B3D">
        <w:rPr>
          <w:b/>
          <w:bCs/>
          <w:sz w:val="24"/>
        </w:rPr>
        <w:t>Видделя</w:t>
      </w:r>
      <w:proofErr w:type="spellEnd"/>
    </w:p>
    <w:p w14:paraId="0B11010F" w14:textId="77777777" w:rsidR="00093EA9" w:rsidRPr="00B24E3D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4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4B3D" w14:paraId="2A03E983" w14:textId="77777777" w:rsidTr="00304C51">
        <w:tc>
          <w:tcPr>
            <w:tcW w:w="3114" w:type="dxa"/>
            <w:tcBorders>
              <w:bottom w:val="double" w:sz="4" w:space="0" w:color="auto"/>
            </w:tcBorders>
          </w:tcPr>
          <w:p w14:paraId="50D61519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3FF44CE1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Формула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1A3623B0" w14:textId="77777777" w:rsid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Количество</w:t>
            </w:r>
          </w:p>
        </w:tc>
      </w:tr>
      <w:tr w:rsidR="00654B3D" w14:paraId="24DA5772" w14:textId="77777777" w:rsidTr="00304C51"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73220082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Биотин,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7A7A64B9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10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16</w:t>
            </w:r>
            <w:r w:rsidRPr="00654B3D">
              <w:rPr>
                <w:i/>
                <w:iCs/>
                <w:sz w:val="24"/>
              </w:rPr>
              <w:t>N</w:t>
            </w:r>
            <w:r w:rsidRPr="00654B3D">
              <w:rPr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i/>
                <w:iCs/>
                <w:sz w:val="24"/>
              </w:rPr>
              <w:t>O</w:t>
            </w:r>
            <w:r w:rsidRPr="00654B3D">
              <w:rPr>
                <w:i/>
                <w:iCs/>
                <w:sz w:val="24"/>
                <w:vertAlign w:val="subscript"/>
              </w:rPr>
              <w:t>3</w:t>
            </w:r>
            <w:r w:rsidRPr="00654B3D">
              <w:rPr>
                <w:i/>
                <w:iCs/>
                <w:sz w:val="24"/>
              </w:rPr>
              <w:t>S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447703D2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rFonts w:eastAsia="Calibri"/>
                <w:sz w:val="24"/>
              </w:rPr>
              <w:t>2</w:t>
            </w:r>
          </w:p>
        </w:tc>
      </w:tr>
      <w:tr w:rsidR="00654B3D" w14:paraId="4749DE8E" w14:textId="77777777" w:rsidTr="00304C51">
        <w:tc>
          <w:tcPr>
            <w:tcW w:w="3114" w:type="dxa"/>
            <w:vAlign w:val="center"/>
          </w:tcPr>
          <w:p w14:paraId="6759872E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Фолиевая кислота,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0A3D696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19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19</w:t>
            </w:r>
            <w:r w:rsidRPr="00654B3D">
              <w:rPr>
                <w:i/>
                <w:iCs/>
                <w:sz w:val="24"/>
              </w:rPr>
              <w:t>N</w:t>
            </w:r>
            <w:r w:rsidRPr="00654B3D">
              <w:rPr>
                <w:i/>
                <w:iCs/>
                <w:sz w:val="24"/>
                <w:vertAlign w:val="subscript"/>
              </w:rPr>
              <w:t>7</w:t>
            </w:r>
            <w:r w:rsidRPr="00654B3D">
              <w:rPr>
                <w:i/>
                <w:iCs/>
                <w:sz w:val="24"/>
              </w:rPr>
              <w:t>O</w:t>
            </w:r>
            <w:r w:rsidRPr="00654B3D">
              <w:rPr>
                <w:i/>
                <w:iCs/>
                <w:sz w:val="24"/>
                <w:vertAlign w:val="subscript"/>
              </w:rPr>
              <w:t>6</w:t>
            </w:r>
          </w:p>
        </w:tc>
        <w:tc>
          <w:tcPr>
            <w:tcW w:w="3115" w:type="dxa"/>
            <w:vAlign w:val="center"/>
          </w:tcPr>
          <w:p w14:paraId="586C2164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2</w:t>
            </w:r>
          </w:p>
        </w:tc>
      </w:tr>
      <w:tr w:rsidR="00654B3D" w14:paraId="79F2C1C2" w14:textId="77777777" w:rsidTr="00304C51">
        <w:tc>
          <w:tcPr>
            <w:tcW w:w="3114" w:type="dxa"/>
            <w:vAlign w:val="center"/>
          </w:tcPr>
          <w:p w14:paraId="77EBD6A2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Пиридоксин –HCl,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2D95F805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8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11</w:t>
            </w:r>
            <w:r w:rsidRPr="00654B3D">
              <w:rPr>
                <w:i/>
                <w:iCs/>
                <w:sz w:val="24"/>
              </w:rPr>
              <w:t>NO</w:t>
            </w:r>
            <w:r w:rsidRPr="00654B3D">
              <w:rPr>
                <w:i/>
                <w:iCs/>
                <w:sz w:val="24"/>
                <w:vertAlign w:val="subscript"/>
              </w:rPr>
              <w:t>3</w:t>
            </w:r>
          </w:p>
        </w:tc>
        <w:tc>
          <w:tcPr>
            <w:tcW w:w="3115" w:type="dxa"/>
            <w:vAlign w:val="center"/>
          </w:tcPr>
          <w:p w14:paraId="6D589255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10</w:t>
            </w:r>
          </w:p>
        </w:tc>
      </w:tr>
      <w:tr w:rsidR="00654B3D" w14:paraId="5A6FD867" w14:textId="77777777" w:rsidTr="00304C51">
        <w:tc>
          <w:tcPr>
            <w:tcW w:w="3114" w:type="dxa"/>
            <w:vAlign w:val="center"/>
          </w:tcPr>
          <w:p w14:paraId="71002B7B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Рибофлавин (В12) 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2E90FF34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17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20</w:t>
            </w:r>
            <w:r w:rsidRPr="00654B3D">
              <w:rPr>
                <w:i/>
                <w:iCs/>
                <w:sz w:val="24"/>
              </w:rPr>
              <w:t>N</w:t>
            </w:r>
            <w:r w:rsidRPr="00654B3D">
              <w:rPr>
                <w:i/>
                <w:iCs/>
                <w:sz w:val="24"/>
                <w:vertAlign w:val="subscript"/>
              </w:rPr>
              <w:t>4</w:t>
            </w:r>
            <w:r w:rsidRPr="00654B3D">
              <w:rPr>
                <w:i/>
                <w:iCs/>
                <w:sz w:val="24"/>
              </w:rPr>
              <w:t>O</w:t>
            </w:r>
            <w:r w:rsidRPr="00654B3D">
              <w:rPr>
                <w:i/>
                <w:iCs/>
                <w:sz w:val="24"/>
                <w:vertAlign w:val="subscript"/>
              </w:rPr>
              <w:t>6</w:t>
            </w:r>
          </w:p>
        </w:tc>
        <w:tc>
          <w:tcPr>
            <w:tcW w:w="3115" w:type="dxa"/>
            <w:vAlign w:val="center"/>
          </w:tcPr>
          <w:p w14:paraId="0B9B2890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5</w:t>
            </w:r>
          </w:p>
        </w:tc>
      </w:tr>
      <w:tr w:rsidR="00654B3D" w14:paraId="3AB7F80C" w14:textId="77777777" w:rsidTr="00304C51">
        <w:tc>
          <w:tcPr>
            <w:tcW w:w="3114" w:type="dxa"/>
            <w:vAlign w:val="center"/>
          </w:tcPr>
          <w:p w14:paraId="0FCDDB2F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Тиамин (В1) 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75E65E6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12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17</w:t>
            </w:r>
            <w:r w:rsidRPr="00654B3D">
              <w:rPr>
                <w:i/>
                <w:iCs/>
                <w:sz w:val="24"/>
              </w:rPr>
              <w:t>N</w:t>
            </w:r>
            <w:r w:rsidRPr="00654B3D">
              <w:rPr>
                <w:i/>
                <w:iCs/>
                <w:sz w:val="24"/>
                <w:vertAlign w:val="subscript"/>
              </w:rPr>
              <w:t>4</w:t>
            </w:r>
            <w:r w:rsidRPr="00654B3D">
              <w:rPr>
                <w:i/>
                <w:iCs/>
                <w:sz w:val="24"/>
              </w:rPr>
              <w:t>OS</w:t>
            </w:r>
          </w:p>
        </w:tc>
        <w:tc>
          <w:tcPr>
            <w:tcW w:w="3115" w:type="dxa"/>
          </w:tcPr>
          <w:p w14:paraId="2B7821DD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5</w:t>
            </w:r>
          </w:p>
        </w:tc>
      </w:tr>
      <w:tr w:rsidR="00654B3D" w14:paraId="4AA41D37" w14:textId="77777777" w:rsidTr="00304C51">
        <w:tc>
          <w:tcPr>
            <w:tcW w:w="3114" w:type="dxa"/>
            <w:vAlign w:val="center"/>
          </w:tcPr>
          <w:p w14:paraId="3EB3B941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Никотиновая кислота,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FD6C4BD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6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5</w:t>
            </w:r>
            <w:r w:rsidRPr="00654B3D">
              <w:rPr>
                <w:i/>
                <w:iCs/>
                <w:sz w:val="24"/>
              </w:rPr>
              <w:t>NO</w:t>
            </w:r>
            <w:r w:rsidRPr="00654B3D">
              <w:rPr>
                <w:i/>
                <w:iCs/>
                <w:sz w:val="24"/>
                <w:vertAlign w:val="subscript"/>
              </w:rPr>
              <w:t>2</w:t>
            </w:r>
          </w:p>
        </w:tc>
        <w:tc>
          <w:tcPr>
            <w:tcW w:w="3115" w:type="dxa"/>
          </w:tcPr>
          <w:p w14:paraId="3D463D22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5</w:t>
            </w:r>
          </w:p>
        </w:tc>
      </w:tr>
      <w:tr w:rsidR="00654B3D" w14:paraId="60D5EFBD" w14:textId="77777777" w:rsidTr="00304C51">
        <w:tc>
          <w:tcPr>
            <w:tcW w:w="3114" w:type="dxa"/>
            <w:vAlign w:val="center"/>
          </w:tcPr>
          <w:p w14:paraId="150194FC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Пантотеновая кислота,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8BD3E64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9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17</w:t>
            </w:r>
            <w:r w:rsidRPr="00654B3D">
              <w:rPr>
                <w:i/>
                <w:iCs/>
                <w:sz w:val="24"/>
              </w:rPr>
              <w:t>NO</w:t>
            </w:r>
            <w:r w:rsidRPr="00654B3D">
              <w:rPr>
                <w:i/>
                <w:iCs/>
                <w:sz w:val="24"/>
                <w:vertAlign w:val="subscript"/>
              </w:rPr>
              <w:t>5</w:t>
            </w:r>
          </w:p>
        </w:tc>
        <w:tc>
          <w:tcPr>
            <w:tcW w:w="3115" w:type="dxa"/>
            <w:vAlign w:val="center"/>
          </w:tcPr>
          <w:p w14:paraId="0F0F8109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5</w:t>
            </w:r>
          </w:p>
        </w:tc>
      </w:tr>
      <w:tr w:rsidR="00654B3D" w14:paraId="51A74A26" w14:textId="77777777" w:rsidTr="00304C51">
        <w:tc>
          <w:tcPr>
            <w:tcW w:w="3114" w:type="dxa"/>
            <w:vAlign w:val="center"/>
          </w:tcPr>
          <w:p w14:paraId="0A5B0BB7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Цианокобаламин,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1DD2E17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bookmarkStart w:id="51" w:name="_Hlk230274132"/>
            <w:r w:rsidRPr="00654B3D">
              <w:rPr>
                <w:i/>
                <w:iCs/>
                <w:sz w:val="24"/>
              </w:rPr>
              <w:t>С</w:t>
            </w:r>
            <w:r w:rsidRPr="00654B3D">
              <w:rPr>
                <w:i/>
                <w:iCs/>
                <w:sz w:val="24"/>
                <w:vertAlign w:val="subscript"/>
              </w:rPr>
              <w:t>63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88</w:t>
            </w:r>
            <w:r w:rsidRPr="00654B3D">
              <w:rPr>
                <w:i/>
                <w:iCs/>
                <w:sz w:val="24"/>
              </w:rPr>
              <w:t>CoN</w:t>
            </w:r>
            <w:r w:rsidRPr="00654B3D">
              <w:rPr>
                <w:i/>
                <w:iCs/>
                <w:sz w:val="24"/>
                <w:vertAlign w:val="subscript"/>
              </w:rPr>
              <w:t>14</w:t>
            </w:r>
            <w:r w:rsidRPr="00654B3D">
              <w:rPr>
                <w:i/>
                <w:iCs/>
                <w:sz w:val="24"/>
              </w:rPr>
              <w:t>O</w:t>
            </w:r>
            <w:r w:rsidRPr="00654B3D">
              <w:rPr>
                <w:i/>
                <w:iCs/>
                <w:sz w:val="24"/>
                <w:vertAlign w:val="subscript"/>
              </w:rPr>
              <w:t>14</w:t>
            </w:r>
            <w:r w:rsidRPr="00654B3D">
              <w:rPr>
                <w:i/>
                <w:iCs/>
                <w:sz w:val="24"/>
              </w:rPr>
              <w:t>P</w:t>
            </w:r>
            <w:bookmarkEnd w:id="51"/>
          </w:p>
        </w:tc>
        <w:tc>
          <w:tcPr>
            <w:tcW w:w="3115" w:type="dxa"/>
            <w:vAlign w:val="center"/>
          </w:tcPr>
          <w:p w14:paraId="7D3E148C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0,1</w:t>
            </w:r>
          </w:p>
        </w:tc>
      </w:tr>
      <w:tr w:rsidR="00654B3D" w14:paraId="56870D93" w14:textId="77777777" w:rsidTr="00304C51">
        <w:tc>
          <w:tcPr>
            <w:tcW w:w="3114" w:type="dxa"/>
            <w:vAlign w:val="center"/>
          </w:tcPr>
          <w:p w14:paraId="19D4876C" w14:textId="308C3976" w:rsidR="00654B3D" w:rsidRPr="00A338FA" w:rsidRDefault="000F1FB5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>
              <w:rPr>
                <w:sz w:val="24"/>
                <w:lang w:val="en-US"/>
              </w:rPr>
              <w:t>n</w:t>
            </w:r>
            <w:r w:rsidR="00654B3D" w:rsidRPr="00A338FA">
              <w:rPr>
                <w:sz w:val="24"/>
                <w:lang w:val="kk-KZ"/>
              </w:rPr>
              <w:t>-</w:t>
            </w:r>
            <w:r w:rsidR="00654B3D" w:rsidRPr="00B278CC">
              <w:rPr>
                <w:sz w:val="24"/>
                <w:lang w:val="kk-KZ"/>
              </w:rPr>
              <w:t>аминобензойная кислота,</w:t>
            </w:r>
            <w:r w:rsidR="00654B3D" w:rsidRPr="00A338FA">
              <w:rPr>
                <w:sz w:val="24"/>
                <w:lang w:val="kk-KZ"/>
              </w:rPr>
              <w:t xml:space="preserve"> г/дм</w:t>
            </w:r>
            <w:r w:rsidR="00654B3D"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95BF821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7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7</w:t>
            </w:r>
            <w:r w:rsidRPr="00654B3D">
              <w:rPr>
                <w:i/>
                <w:iCs/>
                <w:sz w:val="24"/>
              </w:rPr>
              <w:t>NO</w:t>
            </w:r>
            <w:r w:rsidRPr="00654B3D">
              <w:rPr>
                <w:i/>
                <w:iCs/>
                <w:sz w:val="24"/>
                <w:vertAlign w:val="subscript"/>
              </w:rPr>
              <w:t>2</w:t>
            </w:r>
          </w:p>
        </w:tc>
        <w:tc>
          <w:tcPr>
            <w:tcW w:w="3115" w:type="dxa"/>
            <w:vAlign w:val="center"/>
          </w:tcPr>
          <w:p w14:paraId="284ABED1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5</w:t>
            </w:r>
          </w:p>
        </w:tc>
      </w:tr>
      <w:tr w:rsidR="00654B3D" w14:paraId="22C37491" w14:textId="77777777" w:rsidTr="00304C51">
        <w:tc>
          <w:tcPr>
            <w:tcW w:w="3114" w:type="dxa"/>
            <w:vAlign w:val="center"/>
          </w:tcPr>
          <w:p w14:paraId="16209C58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Тиоктовая кислота, г/дм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C1A8A92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</w:rPr>
              <w:t>8</w:t>
            </w:r>
            <w:r w:rsidRPr="00654B3D">
              <w:rPr>
                <w:i/>
                <w:iCs/>
                <w:sz w:val="24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</w:rPr>
              <w:t>14</w:t>
            </w:r>
            <w:r w:rsidRPr="00654B3D">
              <w:rPr>
                <w:i/>
                <w:iCs/>
                <w:sz w:val="24"/>
              </w:rPr>
              <w:t>O</w:t>
            </w:r>
            <w:r w:rsidRPr="00654B3D">
              <w:rPr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i/>
                <w:iCs/>
                <w:sz w:val="24"/>
              </w:rPr>
              <w:t>S</w:t>
            </w:r>
            <w:r w:rsidRPr="00654B3D">
              <w:rPr>
                <w:i/>
                <w:iCs/>
                <w:sz w:val="24"/>
                <w:vertAlign w:val="subscript"/>
              </w:rPr>
              <w:t>2</w:t>
            </w:r>
          </w:p>
        </w:tc>
        <w:tc>
          <w:tcPr>
            <w:tcW w:w="3115" w:type="dxa"/>
            <w:vAlign w:val="center"/>
          </w:tcPr>
          <w:p w14:paraId="2143027F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B24E3D">
              <w:rPr>
                <w:sz w:val="24"/>
              </w:rPr>
              <w:t>5</w:t>
            </w:r>
          </w:p>
        </w:tc>
      </w:tr>
      <w:tr w:rsidR="00654B3D" w14:paraId="038DB7B6" w14:textId="77777777" w:rsidTr="00304C51">
        <w:tc>
          <w:tcPr>
            <w:tcW w:w="3114" w:type="dxa"/>
            <w:vAlign w:val="center"/>
          </w:tcPr>
          <w:p w14:paraId="3F5B9B85" w14:textId="77777777" w:rsidR="00654B3D" w:rsidRPr="00A338FA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A338FA">
              <w:rPr>
                <w:sz w:val="24"/>
                <w:lang w:val="kk-KZ"/>
              </w:rPr>
              <w:t>Дистиллированная вода, дм</w:t>
            </w:r>
            <w:r w:rsidRPr="00A338F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386A03AD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</w:rPr>
              <w:t>Н</w:t>
            </w:r>
            <w:r w:rsidRPr="00654B3D">
              <w:rPr>
                <w:i/>
                <w:iCs/>
                <w:sz w:val="24"/>
                <w:vertAlign w:val="subscript"/>
              </w:rPr>
              <w:t>2</w:t>
            </w:r>
            <w:r w:rsidRPr="00654B3D">
              <w:rPr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561BCCD4" w14:textId="77777777" w:rsidR="00654B3D" w:rsidRPr="00B24E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793A17">
              <w:rPr>
                <w:sz w:val="24"/>
              </w:rPr>
              <w:t>1</w:t>
            </w:r>
          </w:p>
        </w:tc>
      </w:tr>
    </w:tbl>
    <w:p w14:paraId="22401B27" w14:textId="77777777" w:rsidR="00093EA9" w:rsidRP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rPr>
          <w:sz w:val="24"/>
          <w:lang w:val="kk-KZ"/>
        </w:rPr>
      </w:pPr>
    </w:p>
    <w:p w14:paraId="105E5E3E" w14:textId="1E2123D3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4"/>
        </w:rPr>
      </w:pPr>
      <w:r w:rsidRPr="00093EA9">
        <w:rPr>
          <w:b/>
          <w:bCs/>
          <w:sz w:val="24"/>
        </w:rPr>
        <w:t xml:space="preserve">Таблица </w:t>
      </w:r>
      <w:r w:rsidR="006A6B56">
        <w:rPr>
          <w:b/>
          <w:bCs/>
          <w:sz w:val="24"/>
        </w:rPr>
        <w:t>А.</w:t>
      </w:r>
      <w:r w:rsidRPr="00093EA9">
        <w:rPr>
          <w:b/>
          <w:bCs/>
          <w:sz w:val="24"/>
        </w:rPr>
        <w:t xml:space="preserve">7 – </w:t>
      </w:r>
      <w:r w:rsidR="00654B3D" w:rsidRPr="00654B3D">
        <w:rPr>
          <w:b/>
          <w:bCs/>
          <w:sz w:val="24"/>
        </w:rPr>
        <w:t>Питательная среда для УОБ, окисляющих газообразные углеводороды</w:t>
      </w:r>
    </w:p>
    <w:p w14:paraId="448FC1A7" w14:textId="77777777" w:rsidR="00654B3D" w:rsidRPr="00093EA9" w:rsidRDefault="00654B3D" w:rsidP="00093EA9">
      <w:pPr>
        <w:widowControl w:val="0"/>
        <w:tabs>
          <w:tab w:val="right" w:pos="1134"/>
        </w:tabs>
        <w:autoSpaceDE w:val="0"/>
        <w:autoSpaceDN w:val="0"/>
        <w:adjustRightInd w:val="0"/>
        <w:jc w:val="center"/>
        <w:rPr>
          <w:b/>
          <w:bCs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4B3D" w:rsidRPr="005E3DC3" w14:paraId="3EACA4A5" w14:textId="77777777" w:rsidTr="00304C51">
        <w:tc>
          <w:tcPr>
            <w:tcW w:w="3114" w:type="dxa"/>
            <w:tcBorders>
              <w:bottom w:val="double" w:sz="4" w:space="0" w:color="auto"/>
            </w:tcBorders>
          </w:tcPr>
          <w:p w14:paraId="1F721C7A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E3DC3"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77BB3AAD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E3DC3">
              <w:rPr>
                <w:sz w:val="24"/>
                <w:lang w:val="kk-KZ"/>
              </w:rPr>
              <w:t>Формула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64C6EE30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E3DC3">
              <w:rPr>
                <w:sz w:val="24"/>
                <w:lang w:val="kk-KZ"/>
              </w:rPr>
              <w:t>Количество</w:t>
            </w:r>
          </w:p>
        </w:tc>
      </w:tr>
      <w:tr w:rsidR="00654B3D" w:rsidRPr="005E3DC3" w14:paraId="601A8F32" w14:textId="77777777" w:rsidTr="00304C51"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0035156D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E3DC3">
              <w:rPr>
                <w:bCs/>
                <w:sz w:val="24"/>
              </w:rPr>
              <w:t>Основной раствор: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0F83B504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4AC419B2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sym w:font="Symbol" w:char="F02D"/>
            </w:r>
          </w:p>
        </w:tc>
      </w:tr>
      <w:tr w:rsidR="00654B3D" w:rsidRPr="005E3DC3" w14:paraId="3364CF73" w14:textId="77777777" w:rsidTr="00304C51">
        <w:tc>
          <w:tcPr>
            <w:tcW w:w="3114" w:type="dxa"/>
            <w:vAlign w:val="center"/>
          </w:tcPr>
          <w:p w14:paraId="75F452CB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E3DC3">
              <w:rPr>
                <w:sz w:val="24"/>
              </w:rPr>
              <w:t>Аммоний сернокислый</w:t>
            </w:r>
            <w:r w:rsidRPr="005E3DC3">
              <w:rPr>
                <w:sz w:val="24"/>
                <w:lang w:val="kk-KZ"/>
              </w:rPr>
              <w:t>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39192996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(NH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654B3D">
              <w:rPr>
                <w:i/>
                <w:iCs/>
                <w:sz w:val="24"/>
                <w:lang w:val="kk-KZ"/>
              </w:rPr>
              <w:t>)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654B3D">
              <w:rPr>
                <w:i/>
                <w:iCs/>
                <w:sz w:val="24"/>
                <w:lang w:val="kk-KZ"/>
              </w:rPr>
              <w:t>SO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155D3271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t>5,00</w:t>
            </w:r>
          </w:p>
        </w:tc>
      </w:tr>
      <w:tr w:rsidR="00654B3D" w:rsidRPr="005E3DC3" w14:paraId="22CA694E" w14:textId="77777777" w:rsidTr="00304C51">
        <w:tc>
          <w:tcPr>
            <w:tcW w:w="3114" w:type="dxa"/>
            <w:vAlign w:val="center"/>
          </w:tcPr>
          <w:p w14:paraId="3D7743A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bookmarkStart w:id="52" w:name="_Hlk230273584"/>
            <w:r w:rsidRPr="005E3DC3">
              <w:rPr>
                <w:sz w:val="24"/>
              </w:rPr>
              <w:t>Аммоний фосфорнокислый однозамещенный</w:t>
            </w:r>
            <w:r w:rsidRPr="005E3DC3">
              <w:rPr>
                <w:sz w:val="24"/>
                <w:lang w:val="kk-KZ"/>
              </w:rPr>
              <w:t>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236BEF9C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NH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654B3D">
              <w:rPr>
                <w:i/>
                <w:iCs/>
                <w:sz w:val="24"/>
                <w:lang w:val="kk-KZ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654B3D">
              <w:rPr>
                <w:i/>
                <w:iCs/>
                <w:sz w:val="24"/>
                <w:lang w:val="kk-KZ"/>
              </w:rPr>
              <w:t>PO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7ED3EA24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t>0,04</w:t>
            </w:r>
          </w:p>
        </w:tc>
      </w:tr>
      <w:bookmarkEnd w:id="52"/>
      <w:tr w:rsidR="00654B3D" w:rsidRPr="005E3DC3" w14:paraId="7DAFEFD8" w14:textId="77777777" w:rsidTr="00304C51">
        <w:tc>
          <w:tcPr>
            <w:tcW w:w="3114" w:type="dxa"/>
            <w:vAlign w:val="center"/>
          </w:tcPr>
          <w:p w14:paraId="4A36A37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E3DC3">
              <w:rPr>
                <w:sz w:val="24"/>
              </w:rPr>
              <w:t>Аммоний фосфорнокислый двузамещенный</w:t>
            </w:r>
            <w:r w:rsidRPr="005E3DC3">
              <w:rPr>
                <w:sz w:val="24"/>
                <w:lang w:val="kk-KZ"/>
              </w:rPr>
              <w:t>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2D2AB732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(NH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654B3D">
              <w:rPr>
                <w:i/>
                <w:iCs/>
                <w:sz w:val="24"/>
                <w:lang w:val="kk-KZ"/>
              </w:rPr>
              <w:t>)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654B3D">
              <w:rPr>
                <w:i/>
                <w:iCs/>
                <w:sz w:val="24"/>
                <w:lang w:val="kk-KZ"/>
              </w:rPr>
              <w:t>HPO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5AC2C943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t>0,04</w:t>
            </w:r>
          </w:p>
        </w:tc>
      </w:tr>
      <w:tr w:rsidR="00654B3D" w:rsidRPr="005E3DC3" w14:paraId="4CB478FC" w14:textId="77777777" w:rsidTr="00304C51">
        <w:tc>
          <w:tcPr>
            <w:tcW w:w="3114" w:type="dxa"/>
            <w:vAlign w:val="center"/>
          </w:tcPr>
          <w:p w14:paraId="61912FDF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E3DC3">
              <w:rPr>
                <w:sz w:val="24"/>
              </w:rPr>
              <w:t>Магний сернокислый</w:t>
            </w:r>
            <w:r w:rsidRPr="005E3DC3">
              <w:rPr>
                <w:sz w:val="24"/>
                <w:lang w:val="kk-KZ"/>
              </w:rPr>
              <w:t>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9E66856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MgSO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373D7B6B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t>0,02</w:t>
            </w:r>
          </w:p>
        </w:tc>
      </w:tr>
      <w:tr w:rsidR="00654B3D" w:rsidRPr="005E3DC3" w14:paraId="7CC9DEA9" w14:textId="77777777" w:rsidTr="00304C51">
        <w:tc>
          <w:tcPr>
            <w:tcW w:w="3114" w:type="dxa"/>
            <w:vAlign w:val="center"/>
          </w:tcPr>
          <w:p w14:paraId="42922F77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E3DC3">
              <w:rPr>
                <w:sz w:val="24"/>
              </w:rPr>
              <w:t>Калий хлористый</w:t>
            </w:r>
            <w:r w:rsidRPr="005E3DC3">
              <w:rPr>
                <w:sz w:val="24"/>
                <w:lang w:val="kk-KZ"/>
              </w:rPr>
              <w:t>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D33D2DA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KCL</w:t>
            </w:r>
          </w:p>
        </w:tc>
        <w:tc>
          <w:tcPr>
            <w:tcW w:w="3115" w:type="dxa"/>
            <w:vAlign w:val="center"/>
          </w:tcPr>
          <w:p w14:paraId="482CE13E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t>0,06</w:t>
            </w:r>
          </w:p>
        </w:tc>
      </w:tr>
      <w:tr w:rsidR="00654B3D" w:rsidRPr="005E3DC3" w14:paraId="482F1BE0" w14:textId="77777777" w:rsidTr="00304C51">
        <w:tc>
          <w:tcPr>
            <w:tcW w:w="3114" w:type="dxa"/>
            <w:vAlign w:val="center"/>
          </w:tcPr>
          <w:p w14:paraId="6770031C" w14:textId="77777777" w:rsidR="00654B3D" w:rsidRPr="005E3DC3" w:rsidRDefault="00654B3D" w:rsidP="00304C51">
            <w:pPr>
              <w:pStyle w:val="51"/>
              <w:shd w:val="clear" w:color="auto" w:fill="auto"/>
              <w:tabs>
                <w:tab w:val="left" w:pos="987"/>
              </w:tabs>
              <w:spacing w:after="0" w:line="240" w:lineRule="auto"/>
              <w:ind w:right="-57" w:firstLine="0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E3DC3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Индикатор </w:t>
            </w:r>
            <w:proofErr w:type="spellStart"/>
            <w:r w:rsidRPr="005E3DC3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бромкрезоловый</w:t>
            </w:r>
            <w:proofErr w:type="spellEnd"/>
            <w:r w:rsidRPr="005E3DC3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пурпурный</w:t>
            </w:r>
          </w:p>
          <w:p w14:paraId="4F3443FB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E3DC3">
              <w:rPr>
                <w:sz w:val="24"/>
              </w:rPr>
              <w:t>(0,1% раствор в 20% этиловом спирте)</w:t>
            </w:r>
            <w:r w:rsidRPr="005E3DC3">
              <w:rPr>
                <w:sz w:val="24"/>
                <w:lang w:val="kk-KZ"/>
              </w:rPr>
              <w:t xml:space="preserve">, </w:t>
            </w:r>
            <w:r w:rsidRPr="005E3DC3">
              <w:rPr>
                <w:bCs/>
                <w:sz w:val="24"/>
              </w:rPr>
              <w:t>см</w:t>
            </w:r>
            <w:r w:rsidRPr="005E3DC3">
              <w:rPr>
                <w:bCs/>
                <w:sz w:val="24"/>
                <w:vertAlign w:val="superscript"/>
              </w:rPr>
              <w:t>3</w:t>
            </w:r>
            <w:r w:rsidRPr="005E3DC3">
              <w:rPr>
                <w:sz w:val="24"/>
                <w:lang w:val="kk-KZ"/>
              </w:rPr>
              <w:t>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2320C2DC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C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27</w:t>
            </w:r>
            <w:r w:rsidRPr="00654B3D">
              <w:rPr>
                <w:i/>
                <w:iCs/>
                <w:sz w:val="24"/>
                <w:lang w:val="kk-KZ"/>
              </w:rPr>
              <w:t>H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28</w:t>
            </w:r>
            <w:r w:rsidRPr="00654B3D">
              <w:rPr>
                <w:i/>
                <w:iCs/>
                <w:sz w:val="24"/>
                <w:lang w:val="kk-KZ"/>
              </w:rPr>
              <w:t>Br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654B3D">
              <w:rPr>
                <w:i/>
                <w:iCs/>
                <w:sz w:val="24"/>
                <w:lang w:val="kk-KZ"/>
              </w:rPr>
              <w:t>O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5</w:t>
            </w:r>
            <w:r w:rsidRPr="00654B3D">
              <w:rPr>
                <w:i/>
                <w:iCs/>
                <w:sz w:val="24"/>
                <w:lang w:val="kk-KZ"/>
              </w:rPr>
              <w:t>S</w:t>
            </w:r>
          </w:p>
        </w:tc>
        <w:tc>
          <w:tcPr>
            <w:tcW w:w="3115" w:type="dxa"/>
            <w:vAlign w:val="center"/>
          </w:tcPr>
          <w:p w14:paraId="3AE0411F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t>40</w:t>
            </w:r>
          </w:p>
        </w:tc>
      </w:tr>
      <w:tr w:rsidR="00654B3D" w:rsidRPr="005E3DC3" w14:paraId="6F762FE4" w14:textId="77777777" w:rsidTr="00304C51">
        <w:tc>
          <w:tcPr>
            <w:tcW w:w="3114" w:type="dxa"/>
            <w:vAlign w:val="center"/>
          </w:tcPr>
          <w:p w14:paraId="524D4381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5E3DC3">
              <w:rPr>
                <w:sz w:val="24"/>
                <w:lang w:val="kk-KZ"/>
              </w:rPr>
              <w:t>Дистиллированная вода</w:t>
            </w:r>
          </w:p>
        </w:tc>
        <w:tc>
          <w:tcPr>
            <w:tcW w:w="3115" w:type="dxa"/>
            <w:vAlign w:val="center"/>
          </w:tcPr>
          <w:p w14:paraId="7923919D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Н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654B3D">
              <w:rPr>
                <w:i/>
                <w:iCs/>
                <w:sz w:val="24"/>
                <w:lang w:val="kk-KZ"/>
              </w:rPr>
              <w:t>О</w:t>
            </w:r>
          </w:p>
        </w:tc>
        <w:tc>
          <w:tcPr>
            <w:tcW w:w="3115" w:type="dxa"/>
            <w:vAlign w:val="center"/>
          </w:tcPr>
          <w:p w14:paraId="6496277F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t>1,0</w:t>
            </w:r>
          </w:p>
        </w:tc>
      </w:tr>
      <w:tr w:rsidR="00654B3D" w:rsidRPr="005E3DC3" w14:paraId="3BF586C0" w14:textId="77777777" w:rsidTr="00304C51">
        <w:tc>
          <w:tcPr>
            <w:tcW w:w="3114" w:type="dxa"/>
            <w:vAlign w:val="center"/>
          </w:tcPr>
          <w:p w14:paraId="2418283A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iCs/>
                <w:sz w:val="24"/>
              </w:rPr>
            </w:pPr>
            <w:r w:rsidRPr="005E3DC3">
              <w:rPr>
                <w:iCs/>
                <w:sz w:val="24"/>
                <w:lang w:val="kk-KZ"/>
              </w:rPr>
              <w:t>Добавки:</w:t>
            </w:r>
          </w:p>
        </w:tc>
        <w:tc>
          <w:tcPr>
            <w:tcW w:w="3115" w:type="dxa"/>
            <w:vAlign w:val="center"/>
          </w:tcPr>
          <w:p w14:paraId="4DCC1036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vAlign w:val="center"/>
          </w:tcPr>
          <w:p w14:paraId="2896CAF9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sym w:font="Symbol" w:char="F02D"/>
            </w:r>
          </w:p>
        </w:tc>
      </w:tr>
      <w:tr w:rsidR="00654B3D" w:rsidRPr="005E3DC3" w14:paraId="44402B97" w14:textId="77777777" w:rsidTr="00304C51">
        <w:tc>
          <w:tcPr>
            <w:tcW w:w="3114" w:type="dxa"/>
            <w:vAlign w:val="center"/>
          </w:tcPr>
          <w:p w14:paraId="553F5ADA" w14:textId="77777777" w:rsidR="00654B3D" w:rsidRPr="009F196B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F196B">
              <w:rPr>
                <w:sz w:val="24"/>
                <w:lang w:val="kk-KZ"/>
              </w:rPr>
              <w:t>Аммоний молибденовокислый, г/дм</w:t>
            </w:r>
            <w:r w:rsidRPr="009F196B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A8D34A2" w14:textId="77777777" w:rsidR="00654B3D" w:rsidRPr="009F196B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9F196B">
              <w:rPr>
                <w:i/>
                <w:iCs/>
                <w:sz w:val="24"/>
                <w:lang w:val="kk-KZ"/>
              </w:rPr>
              <w:t>(NH</w:t>
            </w:r>
            <w:r w:rsidRPr="009F196B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9F196B">
              <w:rPr>
                <w:i/>
                <w:iCs/>
                <w:sz w:val="24"/>
                <w:lang w:val="kk-KZ"/>
              </w:rPr>
              <w:t>)</w:t>
            </w:r>
            <w:r w:rsidRPr="009F196B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9F196B">
              <w:rPr>
                <w:i/>
                <w:iCs/>
                <w:sz w:val="24"/>
                <w:lang w:val="kk-KZ"/>
              </w:rPr>
              <w:t>MoO</w:t>
            </w:r>
            <w:r w:rsidRPr="009F196B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16292A15" w14:textId="77777777" w:rsidR="00654B3D" w:rsidRPr="009F196B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196B">
              <w:rPr>
                <w:bCs/>
                <w:iCs/>
                <w:sz w:val="24"/>
              </w:rPr>
              <w:t>0,002</w:t>
            </w:r>
          </w:p>
        </w:tc>
      </w:tr>
      <w:tr w:rsidR="00654B3D" w:rsidRPr="005E3DC3" w14:paraId="4EAE41CA" w14:textId="77777777" w:rsidTr="00304C51">
        <w:tc>
          <w:tcPr>
            <w:tcW w:w="3114" w:type="dxa"/>
            <w:vAlign w:val="center"/>
          </w:tcPr>
          <w:p w14:paraId="6CD51007" w14:textId="77777777" w:rsidR="00654B3D" w:rsidRPr="009F196B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F196B">
              <w:rPr>
                <w:sz w:val="24"/>
                <w:lang w:val="kk-KZ"/>
              </w:rPr>
              <w:t>Цинк сернокислый, г/дм</w:t>
            </w:r>
            <w:r w:rsidRPr="009F196B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44D4C405" w14:textId="77777777" w:rsidR="00654B3D" w:rsidRPr="009F196B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9F196B">
              <w:rPr>
                <w:i/>
                <w:iCs/>
                <w:sz w:val="24"/>
                <w:lang w:val="kk-KZ"/>
              </w:rPr>
              <w:t>ZnSO</w:t>
            </w:r>
            <w:r w:rsidRPr="009F196B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3170C7D0" w14:textId="77777777" w:rsidR="00654B3D" w:rsidRPr="009F196B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9F196B">
              <w:rPr>
                <w:bCs/>
                <w:iCs/>
                <w:sz w:val="24"/>
              </w:rPr>
              <w:t>10,20</w:t>
            </w:r>
          </w:p>
        </w:tc>
      </w:tr>
      <w:tr w:rsidR="00654B3D" w:rsidRPr="005E3DC3" w14:paraId="5AD956D5" w14:textId="77777777" w:rsidTr="00304C51">
        <w:trPr>
          <w:trHeight w:val="79"/>
        </w:trPr>
        <w:tc>
          <w:tcPr>
            <w:tcW w:w="3114" w:type="dxa"/>
            <w:vAlign w:val="center"/>
          </w:tcPr>
          <w:p w14:paraId="0E1ECA50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>
              <w:rPr>
                <w:sz w:val="24"/>
                <w:lang w:val="kk-KZ"/>
              </w:rPr>
              <w:t>Пропан</w:t>
            </w:r>
            <w:r w:rsidRPr="005E3DC3">
              <w:rPr>
                <w:sz w:val="24"/>
                <w:lang w:val="kk-KZ"/>
              </w:rPr>
              <w:t xml:space="preserve"> технический</w:t>
            </w:r>
          </w:p>
        </w:tc>
        <w:tc>
          <w:tcPr>
            <w:tcW w:w="3115" w:type="dxa"/>
            <w:vAlign w:val="center"/>
          </w:tcPr>
          <w:p w14:paraId="4E441011" w14:textId="77777777" w:rsidR="00654B3D" w:rsidRPr="00654B3D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ind w:firstLine="31"/>
              <w:jc w:val="center"/>
              <w:rPr>
                <w:i/>
                <w:iCs/>
                <w:sz w:val="24"/>
                <w:lang w:val="kk-KZ"/>
              </w:rPr>
            </w:pPr>
            <w:r w:rsidRPr="00654B3D">
              <w:rPr>
                <w:i/>
                <w:iCs/>
                <w:sz w:val="24"/>
                <w:lang w:val="kk-KZ"/>
              </w:rPr>
              <w:t>СН</w:t>
            </w:r>
            <w:r w:rsidRPr="00654B3D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24292E13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bCs/>
                <w:sz w:val="24"/>
              </w:rPr>
            </w:pPr>
            <w:r w:rsidRPr="005E3DC3">
              <w:rPr>
                <w:bCs/>
                <w:sz w:val="24"/>
              </w:rPr>
              <w:sym w:font="Symbol" w:char="F02D"/>
            </w:r>
          </w:p>
        </w:tc>
      </w:tr>
    </w:tbl>
    <w:p w14:paraId="0F523769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</w:p>
    <w:p w14:paraId="11E43E4F" w14:textId="019C0402" w:rsidR="00093EA9" w:rsidRPr="00484D95" w:rsidRDefault="006F0047" w:rsidP="00484D95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6F0047">
        <w:rPr>
          <w:sz w:val="24"/>
        </w:rPr>
        <w:t>Добавки готовят в 1 дм</w:t>
      </w:r>
      <w:r w:rsidRPr="006F0047">
        <w:rPr>
          <w:sz w:val="24"/>
          <w:vertAlign w:val="superscript"/>
        </w:rPr>
        <w:t xml:space="preserve">3 </w:t>
      </w:r>
      <w:r w:rsidRPr="006F0047">
        <w:rPr>
          <w:sz w:val="24"/>
        </w:rPr>
        <w:t>дистиллированной воды, 10 см</w:t>
      </w:r>
      <w:r w:rsidRPr="006F0047">
        <w:rPr>
          <w:sz w:val="24"/>
          <w:vertAlign w:val="superscript"/>
        </w:rPr>
        <w:t>3</w:t>
      </w:r>
      <w:r w:rsidRPr="006F0047">
        <w:rPr>
          <w:sz w:val="24"/>
        </w:rPr>
        <w:t xml:space="preserve"> которого добавляют в основную среду.</w:t>
      </w:r>
    </w:p>
    <w:p w14:paraId="2DA020E6" w14:textId="24A2D257" w:rsidR="00654B3D" w:rsidRPr="00654B3D" w:rsidRDefault="00093EA9" w:rsidP="00654B3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center"/>
        <w:rPr>
          <w:b/>
          <w:bCs/>
          <w:sz w:val="24"/>
          <w:lang w:val="kk-KZ"/>
        </w:rPr>
      </w:pPr>
      <w:r w:rsidRPr="00F06328">
        <w:rPr>
          <w:b/>
          <w:bCs/>
          <w:sz w:val="24"/>
          <w:lang w:val="kk-KZ"/>
        </w:rPr>
        <w:lastRenderedPageBreak/>
        <w:t xml:space="preserve">Таблица </w:t>
      </w:r>
      <w:r w:rsidR="00A56AC4">
        <w:rPr>
          <w:b/>
          <w:bCs/>
          <w:sz w:val="24"/>
          <w:lang w:val="kk-KZ"/>
        </w:rPr>
        <w:t>А.</w:t>
      </w:r>
      <w:r w:rsidRPr="00F06328">
        <w:rPr>
          <w:b/>
          <w:bCs/>
          <w:sz w:val="24"/>
          <w:lang w:val="kk-KZ"/>
        </w:rPr>
        <w:t xml:space="preserve">8 – </w:t>
      </w:r>
      <w:r w:rsidR="00654B3D" w:rsidRPr="00654B3D">
        <w:rPr>
          <w:b/>
          <w:bCs/>
          <w:sz w:val="24"/>
          <w:lang w:val="kk-KZ"/>
        </w:rPr>
        <w:t>Питательная среда для УОБ, окисляющих жидкие углеводороды</w:t>
      </w:r>
    </w:p>
    <w:p w14:paraId="4F3095F9" w14:textId="731AE5DA" w:rsidR="00093EA9" w:rsidRDefault="00654B3D" w:rsidP="00654B3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center"/>
        <w:rPr>
          <w:b/>
          <w:bCs/>
          <w:sz w:val="24"/>
          <w:lang w:val="kk-KZ"/>
        </w:rPr>
      </w:pPr>
      <w:r w:rsidRPr="00654B3D">
        <w:rPr>
          <w:b/>
          <w:bCs/>
          <w:sz w:val="24"/>
          <w:lang w:val="kk-KZ"/>
        </w:rPr>
        <w:t>(среда Раймонда)</w:t>
      </w:r>
    </w:p>
    <w:p w14:paraId="0B87A4F9" w14:textId="77777777" w:rsidR="00654B3D" w:rsidRDefault="00654B3D" w:rsidP="00654B3D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center"/>
        <w:rPr>
          <w:b/>
          <w:bCs/>
          <w:sz w:val="24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56"/>
        <w:gridCol w:w="2973"/>
        <w:gridCol w:w="3115"/>
      </w:tblGrid>
      <w:tr w:rsidR="00654B3D" w:rsidRPr="005E3DC3" w14:paraId="232ED1A8" w14:textId="77777777" w:rsidTr="00BC139A">
        <w:tc>
          <w:tcPr>
            <w:tcW w:w="3256" w:type="dxa"/>
            <w:tcBorders>
              <w:bottom w:val="double" w:sz="4" w:space="0" w:color="auto"/>
            </w:tcBorders>
          </w:tcPr>
          <w:p w14:paraId="0A554B57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2973" w:type="dxa"/>
            <w:tcBorders>
              <w:bottom w:val="double" w:sz="4" w:space="0" w:color="auto"/>
            </w:tcBorders>
          </w:tcPr>
          <w:p w14:paraId="0537F5B7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Формула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4EDA2E4B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Количество</w:t>
            </w:r>
          </w:p>
        </w:tc>
      </w:tr>
      <w:tr w:rsidR="00654B3D" w:rsidRPr="005E3DC3" w14:paraId="0020E92C" w14:textId="77777777" w:rsidTr="00BC139A">
        <w:tc>
          <w:tcPr>
            <w:tcW w:w="3256" w:type="dxa"/>
            <w:tcBorders>
              <w:top w:val="double" w:sz="4" w:space="0" w:color="auto"/>
            </w:tcBorders>
            <w:vAlign w:val="center"/>
          </w:tcPr>
          <w:p w14:paraId="562DEEC6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Основной раствор:</w:t>
            </w:r>
          </w:p>
        </w:tc>
        <w:tc>
          <w:tcPr>
            <w:tcW w:w="2973" w:type="dxa"/>
            <w:tcBorders>
              <w:top w:val="double" w:sz="4" w:space="0" w:color="auto"/>
            </w:tcBorders>
            <w:vAlign w:val="center"/>
          </w:tcPr>
          <w:p w14:paraId="3B2E0C7A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70A18965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sym w:font="Symbol" w:char="F02D"/>
            </w:r>
          </w:p>
        </w:tc>
      </w:tr>
      <w:tr w:rsidR="00654B3D" w:rsidRPr="005E3DC3" w14:paraId="52749C1D" w14:textId="77777777" w:rsidTr="00BC139A">
        <w:tc>
          <w:tcPr>
            <w:tcW w:w="3256" w:type="dxa"/>
            <w:vAlign w:val="center"/>
          </w:tcPr>
          <w:p w14:paraId="099DEBAB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Натрий углекислый,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0A66B8D2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Na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5E3DC3">
              <w:rPr>
                <w:i/>
                <w:iCs/>
                <w:sz w:val="24"/>
                <w:lang w:val="kk-KZ"/>
              </w:rPr>
              <w:t>CO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21CD0CE6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0,1</w:t>
            </w:r>
          </w:p>
        </w:tc>
      </w:tr>
      <w:tr w:rsidR="00654B3D" w:rsidRPr="005E3DC3" w14:paraId="323D05B5" w14:textId="77777777" w:rsidTr="00BC139A">
        <w:tc>
          <w:tcPr>
            <w:tcW w:w="3256" w:type="dxa"/>
            <w:vAlign w:val="center"/>
          </w:tcPr>
          <w:p w14:paraId="5E95DF32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Кальций хлористый,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36A07920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CаCL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2</w:t>
            </w:r>
          </w:p>
        </w:tc>
        <w:tc>
          <w:tcPr>
            <w:tcW w:w="3115" w:type="dxa"/>
            <w:vAlign w:val="center"/>
          </w:tcPr>
          <w:p w14:paraId="4553930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0,01</w:t>
            </w:r>
          </w:p>
        </w:tc>
      </w:tr>
      <w:tr w:rsidR="00654B3D" w:rsidRPr="005E3DC3" w14:paraId="25877970" w14:textId="77777777" w:rsidTr="00BC139A">
        <w:tc>
          <w:tcPr>
            <w:tcW w:w="3256" w:type="dxa"/>
            <w:vAlign w:val="center"/>
          </w:tcPr>
          <w:p w14:paraId="6A10BC21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Марганец сернокислый,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1F0E33DA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МnSО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7EE80151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0,02</w:t>
            </w:r>
          </w:p>
        </w:tc>
      </w:tr>
      <w:tr w:rsidR="00654B3D" w:rsidRPr="005E3DC3" w14:paraId="4C50A5EB" w14:textId="77777777" w:rsidTr="00BC139A">
        <w:tc>
          <w:tcPr>
            <w:tcW w:w="3256" w:type="dxa"/>
            <w:vAlign w:val="center"/>
          </w:tcPr>
          <w:p w14:paraId="594A7EA6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Железо сернокислое,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19E992A7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FeSO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30ABDD2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0,01</w:t>
            </w:r>
          </w:p>
        </w:tc>
      </w:tr>
      <w:tr w:rsidR="00654B3D" w:rsidRPr="005E3DC3" w14:paraId="3BFD0203" w14:textId="77777777" w:rsidTr="00BC139A">
        <w:tc>
          <w:tcPr>
            <w:tcW w:w="3256" w:type="dxa"/>
            <w:vAlign w:val="center"/>
          </w:tcPr>
          <w:p w14:paraId="4CFA0668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Натрий фосфорнокислый двузамещенный,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2ED49C0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Na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5E3DC3">
              <w:rPr>
                <w:i/>
                <w:iCs/>
                <w:sz w:val="24"/>
                <w:lang w:val="kk-KZ"/>
              </w:rPr>
              <w:t>HPO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2D735127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3,0</w:t>
            </w:r>
          </w:p>
        </w:tc>
      </w:tr>
      <w:tr w:rsidR="00654B3D" w:rsidRPr="005E3DC3" w14:paraId="7D949944" w14:textId="77777777" w:rsidTr="00BC139A">
        <w:tc>
          <w:tcPr>
            <w:tcW w:w="3256" w:type="dxa"/>
            <w:vAlign w:val="center"/>
          </w:tcPr>
          <w:p w14:paraId="7442F372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Калий фосфорнокислый однозамещенный,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47824BC2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KH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2</w:t>
            </w:r>
            <w:r w:rsidRPr="005E3DC3">
              <w:rPr>
                <w:i/>
                <w:iCs/>
                <w:sz w:val="24"/>
                <w:lang w:val="kk-KZ"/>
              </w:rPr>
              <w:t>PO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6CA12851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2,0</w:t>
            </w:r>
          </w:p>
        </w:tc>
      </w:tr>
      <w:tr w:rsidR="00654B3D" w:rsidRPr="005E3DC3" w14:paraId="71532107" w14:textId="77777777" w:rsidTr="00BC139A">
        <w:tc>
          <w:tcPr>
            <w:tcW w:w="3256" w:type="dxa"/>
            <w:vAlign w:val="center"/>
          </w:tcPr>
          <w:p w14:paraId="48C8D0FF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Магний сернокислый,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5B0693E3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MgSO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4</w:t>
            </w:r>
          </w:p>
        </w:tc>
        <w:tc>
          <w:tcPr>
            <w:tcW w:w="3115" w:type="dxa"/>
            <w:vAlign w:val="center"/>
          </w:tcPr>
          <w:p w14:paraId="26644FB9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0,20</w:t>
            </w:r>
          </w:p>
        </w:tc>
      </w:tr>
      <w:tr w:rsidR="00654B3D" w:rsidRPr="005E3DC3" w14:paraId="439FBA5C" w14:textId="77777777" w:rsidTr="00BC139A">
        <w:tc>
          <w:tcPr>
            <w:tcW w:w="3256" w:type="dxa"/>
            <w:vAlign w:val="center"/>
          </w:tcPr>
          <w:p w14:paraId="1D270BE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Аммоний азотнокислый, г/дм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7E01124E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/>
                <w:iCs/>
                <w:sz w:val="24"/>
                <w:lang w:val="kk-KZ"/>
              </w:rPr>
              <w:t>NH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4</w:t>
            </w:r>
            <w:r w:rsidRPr="005E3DC3">
              <w:rPr>
                <w:i/>
                <w:iCs/>
                <w:sz w:val="24"/>
                <w:lang w:val="kk-KZ"/>
              </w:rPr>
              <w:t>NO</w:t>
            </w:r>
            <w:r w:rsidRPr="005E3DC3">
              <w:rPr>
                <w:i/>
                <w:iCs/>
                <w:sz w:val="24"/>
                <w:vertAlign w:val="sub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0A2835A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Cs/>
                <w:sz w:val="24"/>
                <w:lang w:val="kk-KZ"/>
              </w:rPr>
              <w:t>2,0</w:t>
            </w:r>
          </w:p>
        </w:tc>
      </w:tr>
      <w:tr w:rsidR="00654B3D" w:rsidRPr="005E3DC3" w14:paraId="0B8A9B93" w14:textId="77777777" w:rsidTr="00BC139A">
        <w:tc>
          <w:tcPr>
            <w:tcW w:w="3256" w:type="dxa"/>
            <w:vAlign w:val="center"/>
          </w:tcPr>
          <w:p w14:paraId="61BD4212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Индикатор бромкрезоловый пурпурный</w:t>
            </w:r>
          </w:p>
          <w:p w14:paraId="349CA6E6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(0,1 % раствор в 20 % этиловом спирте), см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  <w:r w:rsidRPr="005E3DC3">
              <w:rPr>
                <w:sz w:val="24"/>
                <w:lang w:val="kk-KZ"/>
              </w:rPr>
              <w:t>/дм</w:t>
            </w:r>
            <w:r w:rsidRPr="005E3DC3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78BB90C8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</w:p>
        </w:tc>
        <w:tc>
          <w:tcPr>
            <w:tcW w:w="3115" w:type="dxa"/>
            <w:vAlign w:val="bottom"/>
          </w:tcPr>
          <w:p w14:paraId="4EAE3095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Cs/>
                <w:sz w:val="24"/>
                <w:lang w:val="kk-KZ"/>
              </w:rPr>
              <w:t>40</w:t>
            </w:r>
          </w:p>
        </w:tc>
      </w:tr>
      <w:tr w:rsidR="00654B3D" w:rsidRPr="005E3DC3" w14:paraId="78F3225B" w14:textId="77777777" w:rsidTr="00BC139A">
        <w:tc>
          <w:tcPr>
            <w:tcW w:w="3256" w:type="dxa"/>
            <w:vAlign w:val="center"/>
          </w:tcPr>
          <w:p w14:paraId="5F7F08E7" w14:textId="05B3FF52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Дистиллированная вода</w:t>
            </w:r>
            <w:r w:rsidR="00BC139A">
              <w:rPr>
                <w:sz w:val="24"/>
                <w:lang w:val="kk-KZ"/>
              </w:rPr>
              <w:t>, дм</w:t>
            </w:r>
            <w:r w:rsidR="00BC139A" w:rsidRPr="00BC139A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2973" w:type="dxa"/>
            <w:vAlign w:val="center"/>
          </w:tcPr>
          <w:p w14:paraId="27857018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Н</w:t>
            </w:r>
            <w:r w:rsidRPr="005E3DC3">
              <w:rPr>
                <w:sz w:val="24"/>
                <w:vertAlign w:val="subscript"/>
                <w:lang w:val="kk-KZ"/>
              </w:rPr>
              <w:t>2</w:t>
            </w:r>
            <w:r w:rsidRPr="005E3DC3">
              <w:rPr>
                <w:sz w:val="24"/>
                <w:lang w:val="kk-KZ"/>
              </w:rPr>
              <w:t>О</w:t>
            </w:r>
          </w:p>
        </w:tc>
        <w:tc>
          <w:tcPr>
            <w:tcW w:w="3115" w:type="dxa"/>
            <w:vAlign w:val="center"/>
          </w:tcPr>
          <w:p w14:paraId="452A0AF5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iCs/>
                <w:sz w:val="24"/>
                <w:lang w:val="kk-KZ"/>
              </w:rPr>
              <w:t>1</w:t>
            </w:r>
            <w:r>
              <w:rPr>
                <w:iCs/>
                <w:sz w:val="24"/>
                <w:lang w:val="kk-KZ"/>
              </w:rPr>
              <w:t>,0</w:t>
            </w:r>
          </w:p>
        </w:tc>
      </w:tr>
      <w:tr w:rsidR="00654B3D" w:rsidRPr="005E3DC3" w14:paraId="69A977A4" w14:textId="77777777" w:rsidTr="00BC139A"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2279F698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Добавка:</w:t>
            </w:r>
          </w:p>
        </w:tc>
        <w:tc>
          <w:tcPr>
            <w:tcW w:w="2973" w:type="dxa"/>
            <w:tcBorders>
              <w:bottom w:val="single" w:sz="4" w:space="0" w:color="auto"/>
            </w:tcBorders>
            <w:vAlign w:val="center"/>
          </w:tcPr>
          <w:p w14:paraId="3BF5F0AC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tcBorders>
              <w:bottom w:val="single" w:sz="4" w:space="0" w:color="auto"/>
            </w:tcBorders>
            <w:vAlign w:val="center"/>
          </w:tcPr>
          <w:p w14:paraId="651ECCF3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sym w:font="Symbol" w:char="F02D"/>
            </w:r>
          </w:p>
        </w:tc>
      </w:tr>
      <w:tr w:rsidR="00654B3D" w:rsidRPr="005E3DC3" w14:paraId="0D50030F" w14:textId="77777777" w:rsidTr="00BC139A"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255FC7F7" w14:textId="40ECEDBB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t>Нефть или смесь ее с нефтепродуктом</w:t>
            </w:r>
            <w:r>
              <w:rPr>
                <w:sz w:val="24"/>
                <w:lang w:val="kk-KZ"/>
              </w:rPr>
              <w:t>,</w:t>
            </w:r>
            <w:r w:rsidRPr="005E3DC3">
              <w:rPr>
                <w:sz w:val="24"/>
                <w:lang w:val="kk-KZ"/>
              </w:rPr>
              <w:t xml:space="preserve"> </w:t>
            </w:r>
            <w:r w:rsidR="00212923" w:rsidRPr="00E40770">
              <w:rPr>
                <w:sz w:val="24"/>
                <w:lang w:val="kk-KZ"/>
              </w:rPr>
              <w:t>см</w:t>
            </w:r>
            <w:r w:rsidR="00212923" w:rsidRPr="00E40770">
              <w:rPr>
                <w:sz w:val="24"/>
                <w:vertAlign w:val="superscript"/>
                <w:lang w:val="kk-KZ"/>
              </w:rPr>
              <w:t>3</w:t>
            </w:r>
            <w:r w:rsidR="00212923" w:rsidRPr="00E40770">
              <w:rPr>
                <w:sz w:val="24"/>
                <w:lang w:val="kk-KZ"/>
              </w:rPr>
              <w:t>/9 см</w:t>
            </w:r>
            <w:r w:rsidR="00212923" w:rsidRPr="00E40770">
              <w:rPr>
                <w:sz w:val="24"/>
                <w:vertAlign w:val="superscript"/>
                <w:lang w:val="kk-KZ"/>
              </w:rPr>
              <w:t>3</w:t>
            </w:r>
            <w:r w:rsidR="00212923" w:rsidRPr="00212923">
              <w:rPr>
                <w:sz w:val="24"/>
                <w:lang w:val="kk-KZ"/>
              </w:rPr>
              <w:t xml:space="preserve"> среды (флакон)</w:t>
            </w:r>
          </w:p>
        </w:tc>
        <w:tc>
          <w:tcPr>
            <w:tcW w:w="2973" w:type="dxa"/>
            <w:tcBorders>
              <w:bottom w:val="single" w:sz="4" w:space="0" w:color="auto"/>
            </w:tcBorders>
            <w:vAlign w:val="center"/>
          </w:tcPr>
          <w:p w14:paraId="66870C18" w14:textId="77777777" w:rsidR="00654B3D" w:rsidRPr="005E3DC3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5E3DC3">
              <w:rPr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tcBorders>
              <w:bottom w:val="single" w:sz="4" w:space="0" w:color="auto"/>
            </w:tcBorders>
            <w:vAlign w:val="center"/>
          </w:tcPr>
          <w:p w14:paraId="65E7EBDA" w14:textId="7D942742" w:rsidR="00654B3D" w:rsidRPr="005E3DC3" w:rsidRDefault="00DD53DF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0,1-0,3</w:t>
            </w:r>
            <w:r w:rsidR="00654B3D" w:rsidRPr="005E3DC3">
              <w:rPr>
                <w:sz w:val="24"/>
                <w:lang w:val="kk-KZ"/>
              </w:rPr>
              <w:t xml:space="preserve"> </w:t>
            </w:r>
          </w:p>
        </w:tc>
      </w:tr>
    </w:tbl>
    <w:p w14:paraId="4A905C84" w14:textId="77777777" w:rsidR="00093EA9" w:rsidRDefault="00093EA9" w:rsidP="00654B3D">
      <w:pPr>
        <w:rPr>
          <w:sz w:val="24"/>
        </w:rPr>
      </w:pPr>
    </w:p>
    <w:p w14:paraId="5AC9F912" w14:textId="71E76248" w:rsidR="00093EA9" w:rsidRPr="001246E2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jc w:val="center"/>
        <w:rPr>
          <w:b/>
          <w:bCs/>
          <w:sz w:val="24"/>
          <w:lang w:val="kk-KZ"/>
        </w:rPr>
      </w:pPr>
      <w:r w:rsidRPr="001246E2">
        <w:rPr>
          <w:b/>
          <w:bCs/>
          <w:sz w:val="24"/>
          <w:lang w:val="kk-KZ"/>
        </w:rPr>
        <w:t xml:space="preserve">Таблица </w:t>
      </w:r>
      <w:r w:rsidR="00A56AC4">
        <w:rPr>
          <w:b/>
          <w:bCs/>
          <w:sz w:val="24"/>
          <w:lang w:val="kk-KZ"/>
        </w:rPr>
        <w:t>А.</w:t>
      </w:r>
      <w:r w:rsidRPr="001246E2">
        <w:rPr>
          <w:b/>
          <w:bCs/>
          <w:sz w:val="24"/>
          <w:lang w:val="kk-KZ"/>
        </w:rPr>
        <w:t>9 – Среда для ТБ с индикатором</w:t>
      </w:r>
    </w:p>
    <w:p w14:paraId="11650B32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4B3D" w:rsidRPr="004043E0" w14:paraId="32B3312F" w14:textId="77777777" w:rsidTr="00304C51">
        <w:tc>
          <w:tcPr>
            <w:tcW w:w="3114" w:type="dxa"/>
            <w:tcBorders>
              <w:bottom w:val="double" w:sz="4" w:space="0" w:color="auto"/>
            </w:tcBorders>
          </w:tcPr>
          <w:p w14:paraId="707E765B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3E8F82D6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Формула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229B164C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Количество</w:t>
            </w:r>
          </w:p>
        </w:tc>
      </w:tr>
      <w:tr w:rsidR="00654B3D" w:rsidRPr="004043E0" w14:paraId="055FDB09" w14:textId="77777777" w:rsidTr="00304C51"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1F72AE2B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Натрий серноватистокислый, г/дм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0D907626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4043E0">
              <w:rPr>
                <w:i/>
                <w:iCs/>
                <w:sz w:val="24"/>
              </w:rPr>
              <w:t>Na</w:t>
            </w:r>
            <w:r w:rsidRPr="004043E0">
              <w:rPr>
                <w:i/>
                <w:iCs/>
                <w:sz w:val="24"/>
                <w:vertAlign w:val="subscript"/>
              </w:rPr>
              <w:t>2</w:t>
            </w:r>
            <w:r w:rsidRPr="004043E0">
              <w:rPr>
                <w:i/>
                <w:iCs/>
                <w:sz w:val="24"/>
              </w:rPr>
              <w:t>S</w:t>
            </w:r>
            <w:r w:rsidRPr="004043E0">
              <w:rPr>
                <w:i/>
                <w:iCs/>
                <w:sz w:val="24"/>
                <w:vertAlign w:val="subscript"/>
              </w:rPr>
              <w:t>2</w:t>
            </w:r>
            <w:r w:rsidRPr="004043E0">
              <w:rPr>
                <w:i/>
                <w:iCs/>
                <w:sz w:val="24"/>
              </w:rPr>
              <w:t>O</w:t>
            </w:r>
            <w:r w:rsidRPr="004043E0">
              <w:rPr>
                <w:i/>
                <w:iCs/>
                <w:sz w:val="24"/>
                <w:vertAlign w:val="subscript"/>
              </w:rPr>
              <w:t>3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7A115110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</w:rPr>
              <w:t>5,0</w:t>
            </w:r>
          </w:p>
        </w:tc>
      </w:tr>
      <w:tr w:rsidR="00654B3D" w:rsidRPr="004043E0" w14:paraId="1FC8D5DB" w14:textId="77777777" w:rsidTr="00304C51">
        <w:tc>
          <w:tcPr>
            <w:tcW w:w="3114" w:type="dxa"/>
            <w:vAlign w:val="center"/>
          </w:tcPr>
          <w:p w14:paraId="4962A470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Натрий двууглекислый, г/дм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84B310E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4043E0">
              <w:rPr>
                <w:i/>
                <w:iCs/>
                <w:sz w:val="24"/>
              </w:rPr>
              <w:t>NaHCO</w:t>
            </w:r>
            <w:r w:rsidRPr="004043E0">
              <w:rPr>
                <w:i/>
                <w:iCs/>
                <w:sz w:val="24"/>
                <w:vertAlign w:val="subscript"/>
              </w:rPr>
              <w:t>3</w:t>
            </w:r>
          </w:p>
        </w:tc>
        <w:tc>
          <w:tcPr>
            <w:tcW w:w="3115" w:type="dxa"/>
            <w:vAlign w:val="center"/>
          </w:tcPr>
          <w:p w14:paraId="27A5D428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</w:rPr>
              <w:t>1,0</w:t>
            </w:r>
          </w:p>
        </w:tc>
      </w:tr>
      <w:tr w:rsidR="00654B3D" w:rsidRPr="004043E0" w14:paraId="46B6FFE5" w14:textId="77777777" w:rsidTr="00304C51">
        <w:tc>
          <w:tcPr>
            <w:tcW w:w="3114" w:type="dxa"/>
            <w:vAlign w:val="center"/>
          </w:tcPr>
          <w:p w14:paraId="76C0E56F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Калий фосфорнокислый однозамещенный, г/дм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12EB9F9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4043E0">
              <w:rPr>
                <w:i/>
                <w:iCs/>
                <w:sz w:val="24"/>
              </w:rPr>
              <w:t>KH</w:t>
            </w:r>
            <w:r w:rsidRPr="004043E0">
              <w:rPr>
                <w:i/>
                <w:iCs/>
                <w:sz w:val="24"/>
                <w:vertAlign w:val="subscript"/>
              </w:rPr>
              <w:t>2</w:t>
            </w:r>
            <w:r w:rsidRPr="004043E0">
              <w:rPr>
                <w:i/>
                <w:iCs/>
                <w:sz w:val="24"/>
              </w:rPr>
              <w:t>PO</w:t>
            </w:r>
            <w:r w:rsidRPr="004043E0">
              <w:rPr>
                <w:i/>
                <w:iCs/>
                <w:sz w:val="24"/>
                <w:vertAlign w:val="subscript"/>
              </w:rPr>
              <w:t>4</w:t>
            </w:r>
          </w:p>
        </w:tc>
        <w:tc>
          <w:tcPr>
            <w:tcW w:w="3115" w:type="dxa"/>
            <w:vAlign w:val="center"/>
          </w:tcPr>
          <w:p w14:paraId="58A17FF7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</w:rPr>
              <w:t>0,2</w:t>
            </w:r>
          </w:p>
        </w:tc>
      </w:tr>
      <w:tr w:rsidR="00654B3D" w:rsidRPr="004043E0" w14:paraId="4C8EF192" w14:textId="77777777" w:rsidTr="00304C51">
        <w:tc>
          <w:tcPr>
            <w:tcW w:w="3114" w:type="dxa"/>
            <w:vAlign w:val="center"/>
          </w:tcPr>
          <w:p w14:paraId="7583D3DF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Аммоний хлористый, г/дм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D64107D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4043E0">
              <w:rPr>
                <w:i/>
                <w:iCs/>
                <w:sz w:val="24"/>
              </w:rPr>
              <w:t>NH</w:t>
            </w:r>
            <w:r w:rsidRPr="004043E0">
              <w:rPr>
                <w:i/>
                <w:iCs/>
                <w:sz w:val="24"/>
                <w:vertAlign w:val="subscript"/>
              </w:rPr>
              <w:t>4</w:t>
            </w:r>
            <w:r w:rsidRPr="004043E0">
              <w:rPr>
                <w:i/>
                <w:iCs/>
                <w:sz w:val="24"/>
              </w:rPr>
              <w:t>C</w:t>
            </w:r>
            <w:r w:rsidRPr="004043E0">
              <w:rPr>
                <w:i/>
                <w:iCs/>
                <w:sz w:val="24"/>
                <w:lang w:val="en-US"/>
              </w:rPr>
              <w:t>l</w:t>
            </w:r>
          </w:p>
        </w:tc>
        <w:tc>
          <w:tcPr>
            <w:tcW w:w="3115" w:type="dxa"/>
            <w:vAlign w:val="center"/>
          </w:tcPr>
          <w:p w14:paraId="62D97CA0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</w:rPr>
              <w:t>0,1</w:t>
            </w:r>
          </w:p>
        </w:tc>
      </w:tr>
      <w:tr w:rsidR="00654B3D" w:rsidRPr="004043E0" w14:paraId="551B3C10" w14:textId="77777777" w:rsidTr="00304C51">
        <w:tc>
          <w:tcPr>
            <w:tcW w:w="3114" w:type="dxa"/>
            <w:vAlign w:val="center"/>
          </w:tcPr>
          <w:p w14:paraId="22D65A03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Магний хлористый, г/дм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447F51E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proofErr w:type="spellStart"/>
            <w:r w:rsidRPr="004043E0">
              <w:rPr>
                <w:i/>
                <w:iCs/>
                <w:sz w:val="24"/>
              </w:rPr>
              <w:t>MgC</w:t>
            </w:r>
            <w:proofErr w:type="spellEnd"/>
            <w:r w:rsidRPr="004043E0">
              <w:rPr>
                <w:i/>
                <w:iCs/>
                <w:sz w:val="24"/>
                <w:lang w:val="en-US"/>
              </w:rPr>
              <w:t>l</w:t>
            </w:r>
            <w:r w:rsidRPr="004043E0">
              <w:rPr>
                <w:i/>
                <w:iCs/>
                <w:sz w:val="24"/>
                <w:vertAlign w:val="subscript"/>
              </w:rPr>
              <w:t>2</w:t>
            </w:r>
          </w:p>
        </w:tc>
        <w:tc>
          <w:tcPr>
            <w:tcW w:w="3115" w:type="dxa"/>
            <w:vAlign w:val="center"/>
          </w:tcPr>
          <w:p w14:paraId="27933314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</w:rPr>
              <w:t>0,1</w:t>
            </w:r>
          </w:p>
        </w:tc>
      </w:tr>
      <w:tr w:rsidR="00654B3D" w:rsidRPr="004043E0" w14:paraId="4403F941" w14:textId="77777777" w:rsidTr="00304C51">
        <w:tc>
          <w:tcPr>
            <w:tcW w:w="3114" w:type="dxa"/>
            <w:vAlign w:val="center"/>
          </w:tcPr>
          <w:p w14:paraId="10DC1BB0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Индикатор метилоранж (раствор) , см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  <w:r w:rsidRPr="004043E0">
              <w:rPr>
                <w:sz w:val="24"/>
                <w:lang w:val="kk-KZ"/>
              </w:rPr>
              <w:t>/дм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71EFBA9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4043E0">
              <w:rPr>
                <w:i/>
                <w:iCs/>
                <w:sz w:val="24"/>
                <w:lang w:val="kk-KZ"/>
              </w:rPr>
              <w:sym w:font="Symbol" w:char="F02D"/>
            </w:r>
          </w:p>
        </w:tc>
        <w:tc>
          <w:tcPr>
            <w:tcW w:w="3115" w:type="dxa"/>
            <w:vAlign w:val="center"/>
          </w:tcPr>
          <w:p w14:paraId="2AA98299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</w:rPr>
              <w:t>10</w:t>
            </w:r>
          </w:p>
        </w:tc>
      </w:tr>
      <w:tr w:rsidR="00654B3D" w:rsidRPr="004043E0" w14:paraId="753038A5" w14:textId="77777777" w:rsidTr="00304C51">
        <w:tc>
          <w:tcPr>
            <w:tcW w:w="3114" w:type="dxa"/>
            <w:vAlign w:val="center"/>
          </w:tcPr>
          <w:p w14:paraId="677E0C00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4043E0">
              <w:rPr>
                <w:sz w:val="24"/>
                <w:lang w:val="kk-KZ"/>
              </w:rPr>
              <w:t>Водопроводная вода, дм</w:t>
            </w:r>
            <w:r w:rsidRPr="004043E0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99F5096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4043E0">
              <w:rPr>
                <w:i/>
                <w:iCs/>
                <w:sz w:val="24"/>
              </w:rPr>
              <w:t>Н</w:t>
            </w:r>
            <w:r w:rsidRPr="004043E0">
              <w:rPr>
                <w:i/>
                <w:iCs/>
                <w:sz w:val="24"/>
                <w:vertAlign w:val="subscript"/>
              </w:rPr>
              <w:t>2</w:t>
            </w:r>
            <w:r w:rsidRPr="004043E0">
              <w:rPr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1FE37C9C" w14:textId="77777777" w:rsidR="00654B3D" w:rsidRPr="004043E0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4043E0">
              <w:rPr>
                <w:sz w:val="24"/>
              </w:rPr>
              <w:t>1</w:t>
            </w:r>
            <w:r>
              <w:rPr>
                <w:sz w:val="24"/>
              </w:rPr>
              <w:t>,0</w:t>
            </w:r>
          </w:p>
        </w:tc>
      </w:tr>
    </w:tbl>
    <w:p w14:paraId="2163E1C2" w14:textId="77777777" w:rsidR="00093EA9" w:rsidRDefault="00093EA9" w:rsidP="00093EA9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0FD881FB" w14:textId="2A934E23" w:rsidR="00093EA9" w:rsidRDefault="00093EA9" w:rsidP="00093EA9">
      <w:pPr>
        <w:pStyle w:val="a4"/>
        <w:keepNext/>
        <w:spacing w:after="0"/>
        <w:jc w:val="center"/>
        <w:rPr>
          <w:sz w:val="24"/>
          <w:szCs w:val="24"/>
        </w:rPr>
      </w:pPr>
      <w:r w:rsidRPr="001246E2">
        <w:rPr>
          <w:sz w:val="24"/>
          <w:szCs w:val="24"/>
          <w:lang w:val="kk-KZ"/>
        </w:rPr>
        <w:t xml:space="preserve">Таблица </w:t>
      </w:r>
      <w:r w:rsidR="00A56AC4">
        <w:rPr>
          <w:sz w:val="24"/>
          <w:szCs w:val="24"/>
          <w:lang w:val="kk-KZ"/>
        </w:rPr>
        <w:t>А.</w:t>
      </w:r>
      <w:r w:rsidRPr="001246E2">
        <w:rPr>
          <w:sz w:val="24"/>
          <w:szCs w:val="24"/>
          <w:lang w:val="kk-KZ"/>
        </w:rPr>
        <w:t xml:space="preserve">10 – </w:t>
      </w:r>
      <w:r w:rsidRPr="001246E2">
        <w:rPr>
          <w:sz w:val="24"/>
          <w:szCs w:val="24"/>
        </w:rPr>
        <w:t xml:space="preserve">Среда </w:t>
      </w:r>
      <w:proofErr w:type="spellStart"/>
      <w:r w:rsidRPr="001246E2">
        <w:rPr>
          <w:sz w:val="24"/>
          <w:szCs w:val="24"/>
        </w:rPr>
        <w:t>Бейеринка</w:t>
      </w:r>
      <w:proofErr w:type="spellEnd"/>
      <w:r w:rsidRPr="001246E2">
        <w:rPr>
          <w:sz w:val="24"/>
          <w:szCs w:val="24"/>
        </w:rPr>
        <w:t xml:space="preserve"> для ТБ</w:t>
      </w:r>
    </w:p>
    <w:p w14:paraId="7FFF3DFD" w14:textId="77777777" w:rsidR="00093EA9" w:rsidRPr="005F3A96" w:rsidRDefault="00093EA9" w:rsidP="00093EA9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4B3D" w:rsidRPr="001D7951" w14:paraId="62CFCB10" w14:textId="77777777" w:rsidTr="00304C51">
        <w:tc>
          <w:tcPr>
            <w:tcW w:w="3114" w:type="dxa"/>
            <w:tcBorders>
              <w:bottom w:val="double" w:sz="4" w:space="0" w:color="auto"/>
            </w:tcBorders>
          </w:tcPr>
          <w:p w14:paraId="71CD45FB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Наименование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6B02A278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Формула</w:t>
            </w:r>
          </w:p>
        </w:tc>
        <w:tc>
          <w:tcPr>
            <w:tcW w:w="3115" w:type="dxa"/>
            <w:tcBorders>
              <w:bottom w:val="double" w:sz="4" w:space="0" w:color="auto"/>
            </w:tcBorders>
          </w:tcPr>
          <w:p w14:paraId="5F1FD233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Количество</w:t>
            </w:r>
          </w:p>
        </w:tc>
      </w:tr>
      <w:tr w:rsidR="00654B3D" w:rsidRPr="001D7951" w14:paraId="5EF2FEB9" w14:textId="77777777" w:rsidTr="00304C51"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58AE0B2A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Натрий серноватистокислый, г/дм</w:t>
            </w:r>
            <w:r w:rsidRPr="001D7951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27EF28BF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1D7951">
              <w:rPr>
                <w:i/>
                <w:iCs/>
                <w:sz w:val="24"/>
              </w:rPr>
              <w:t>Na</w:t>
            </w:r>
            <w:r w:rsidRPr="001D7951">
              <w:rPr>
                <w:i/>
                <w:iCs/>
                <w:sz w:val="24"/>
                <w:vertAlign w:val="subscript"/>
              </w:rPr>
              <w:t>2</w:t>
            </w:r>
            <w:r w:rsidRPr="001D7951">
              <w:rPr>
                <w:i/>
                <w:iCs/>
                <w:sz w:val="24"/>
              </w:rPr>
              <w:t>S</w:t>
            </w:r>
            <w:r w:rsidRPr="001D7951">
              <w:rPr>
                <w:i/>
                <w:iCs/>
                <w:sz w:val="24"/>
                <w:vertAlign w:val="subscript"/>
              </w:rPr>
              <w:t>2</w:t>
            </w:r>
            <w:r w:rsidRPr="001D7951">
              <w:rPr>
                <w:i/>
                <w:iCs/>
                <w:sz w:val="24"/>
              </w:rPr>
              <w:t>O</w:t>
            </w:r>
            <w:r w:rsidRPr="001D7951">
              <w:rPr>
                <w:i/>
                <w:iCs/>
                <w:sz w:val="24"/>
                <w:vertAlign w:val="subscript"/>
              </w:rPr>
              <w:t>3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1CFADCBD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D7951">
              <w:rPr>
                <w:sz w:val="24"/>
              </w:rPr>
              <w:t>5,0</w:t>
            </w:r>
          </w:p>
        </w:tc>
      </w:tr>
      <w:tr w:rsidR="00654B3D" w:rsidRPr="001D7951" w14:paraId="5B856843" w14:textId="77777777" w:rsidTr="00304C51">
        <w:tc>
          <w:tcPr>
            <w:tcW w:w="3114" w:type="dxa"/>
            <w:vAlign w:val="center"/>
          </w:tcPr>
          <w:p w14:paraId="2B22E4A9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Аммоний хлористый, г/дм</w:t>
            </w:r>
            <w:r w:rsidRPr="001D7951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4AAFEFC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1D7951">
              <w:rPr>
                <w:bCs/>
                <w:i/>
                <w:iCs/>
                <w:sz w:val="24"/>
              </w:rPr>
              <w:t>NH</w:t>
            </w:r>
            <w:r w:rsidRPr="001D7951">
              <w:rPr>
                <w:bCs/>
                <w:i/>
                <w:iCs/>
                <w:sz w:val="24"/>
                <w:vertAlign w:val="subscript"/>
              </w:rPr>
              <w:t>4</w:t>
            </w:r>
            <w:r w:rsidRPr="001D7951">
              <w:rPr>
                <w:bCs/>
                <w:i/>
                <w:iCs/>
                <w:sz w:val="24"/>
              </w:rPr>
              <w:t>Cl</w:t>
            </w:r>
          </w:p>
        </w:tc>
        <w:tc>
          <w:tcPr>
            <w:tcW w:w="3115" w:type="dxa"/>
            <w:vAlign w:val="center"/>
          </w:tcPr>
          <w:p w14:paraId="5F04F059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D7951">
              <w:rPr>
                <w:sz w:val="24"/>
              </w:rPr>
              <w:t>0,1</w:t>
            </w:r>
          </w:p>
        </w:tc>
      </w:tr>
      <w:tr w:rsidR="00654B3D" w:rsidRPr="001D7951" w14:paraId="0944627A" w14:textId="77777777" w:rsidTr="00304C51">
        <w:tc>
          <w:tcPr>
            <w:tcW w:w="3114" w:type="dxa"/>
            <w:vAlign w:val="center"/>
          </w:tcPr>
          <w:p w14:paraId="27FDBBB1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B278CC">
              <w:rPr>
                <w:sz w:val="24"/>
                <w:lang w:val="kk-KZ"/>
              </w:rPr>
              <w:lastRenderedPageBreak/>
              <w:t>Натрий двууглекислый,</w:t>
            </w:r>
            <w:r w:rsidRPr="001D7951">
              <w:rPr>
                <w:sz w:val="24"/>
                <w:lang w:val="kk-KZ"/>
              </w:rPr>
              <w:t xml:space="preserve"> г/дм</w:t>
            </w:r>
            <w:r w:rsidRPr="001D7951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4C16379D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1D7951">
              <w:rPr>
                <w:bCs/>
                <w:i/>
                <w:iCs/>
                <w:sz w:val="24"/>
              </w:rPr>
              <w:t>NaHCO</w:t>
            </w:r>
            <w:r w:rsidRPr="001D7951">
              <w:rPr>
                <w:bCs/>
                <w:i/>
                <w:iCs/>
                <w:sz w:val="24"/>
                <w:vertAlign w:val="subscript"/>
              </w:rPr>
              <w:t>3</w:t>
            </w:r>
          </w:p>
        </w:tc>
        <w:tc>
          <w:tcPr>
            <w:tcW w:w="3115" w:type="dxa"/>
            <w:vAlign w:val="center"/>
          </w:tcPr>
          <w:p w14:paraId="0B60525D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D7951">
              <w:rPr>
                <w:sz w:val="24"/>
              </w:rPr>
              <w:t>1,0</w:t>
            </w:r>
          </w:p>
        </w:tc>
      </w:tr>
      <w:tr w:rsidR="00654B3D" w:rsidRPr="001D7951" w14:paraId="108E5244" w14:textId="77777777" w:rsidTr="00304C51">
        <w:tc>
          <w:tcPr>
            <w:tcW w:w="3114" w:type="dxa"/>
            <w:vAlign w:val="center"/>
          </w:tcPr>
          <w:p w14:paraId="1F8287A3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Натрий фосфорнокислый двузамещенный, г/дм</w:t>
            </w:r>
            <w:r w:rsidRPr="001D7951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6D9A3D39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1D7951">
              <w:rPr>
                <w:bCs/>
                <w:i/>
                <w:iCs/>
                <w:sz w:val="24"/>
              </w:rPr>
              <w:t>Na</w:t>
            </w:r>
            <w:r w:rsidRPr="001D7951">
              <w:rPr>
                <w:bCs/>
                <w:i/>
                <w:iCs/>
                <w:sz w:val="24"/>
                <w:vertAlign w:val="subscript"/>
              </w:rPr>
              <w:t>2</w:t>
            </w:r>
            <w:r w:rsidRPr="001D7951">
              <w:rPr>
                <w:bCs/>
                <w:i/>
                <w:iCs/>
                <w:sz w:val="24"/>
              </w:rPr>
              <w:t>HPO</w:t>
            </w:r>
            <w:r w:rsidRPr="001D7951">
              <w:rPr>
                <w:bCs/>
                <w:i/>
                <w:iCs/>
                <w:sz w:val="24"/>
                <w:vertAlign w:val="subscript"/>
              </w:rPr>
              <w:t>4</w:t>
            </w:r>
          </w:p>
        </w:tc>
        <w:tc>
          <w:tcPr>
            <w:tcW w:w="3115" w:type="dxa"/>
            <w:vAlign w:val="center"/>
          </w:tcPr>
          <w:p w14:paraId="512B98B6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D7951">
              <w:rPr>
                <w:sz w:val="24"/>
              </w:rPr>
              <w:t>0,2</w:t>
            </w:r>
          </w:p>
        </w:tc>
      </w:tr>
      <w:tr w:rsidR="00654B3D" w:rsidRPr="001D7951" w14:paraId="634DC0AC" w14:textId="77777777" w:rsidTr="00304C51">
        <w:tc>
          <w:tcPr>
            <w:tcW w:w="3114" w:type="dxa"/>
            <w:vAlign w:val="center"/>
          </w:tcPr>
          <w:p w14:paraId="3EF6AD81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Магний хлористый, г/дм</w:t>
            </w:r>
            <w:r w:rsidRPr="001D7951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186B0D8D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1D7951">
              <w:rPr>
                <w:bCs/>
                <w:i/>
                <w:iCs/>
                <w:sz w:val="24"/>
              </w:rPr>
              <w:t>MgCl</w:t>
            </w:r>
            <w:r w:rsidRPr="001D7951">
              <w:rPr>
                <w:bCs/>
                <w:i/>
                <w:iCs/>
                <w:sz w:val="24"/>
                <w:vertAlign w:val="subscript"/>
              </w:rPr>
              <w:t>2</w:t>
            </w:r>
          </w:p>
        </w:tc>
        <w:tc>
          <w:tcPr>
            <w:tcW w:w="3115" w:type="dxa"/>
            <w:vAlign w:val="center"/>
          </w:tcPr>
          <w:p w14:paraId="5DF38BF9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D7951">
              <w:rPr>
                <w:sz w:val="24"/>
              </w:rPr>
              <w:t>0,1</w:t>
            </w:r>
          </w:p>
        </w:tc>
      </w:tr>
      <w:tr w:rsidR="00654B3D" w:rsidRPr="001D7951" w14:paraId="755F94DE" w14:textId="77777777" w:rsidTr="00304C51">
        <w:tc>
          <w:tcPr>
            <w:tcW w:w="3114" w:type="dxa"/>
            <w:vAlign w:val="center"/>
          </w:tcPr>
          <w:p w14:paraId="38E571EF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Железо сернокислое 7</w:t>
            </w:r>
            <w:r>
              <w:rPr>
                <w:sz w:val="24"/>
                <w:lang w:val="kk-KZ"/>
              </w:rPr>
              <w:t> </w:t>
            </w:r>
            <w:r w:rsidRPr="001D7951">
              <w:rPr>
                <w:sz w:val="24"/>
                <w:lang w:val="kk-KZ"/>
              </w:rPr>
              <w:t>водный, г/дм</w:t>
            </w:r>
            <w:r w:rsidRPr="001D7951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5550A36E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proofErr w:type="spellStart"/>
            <w:r w:rsidRPr="001D7951">
              <w:rPr>
                <w:i/>
                <w:iCs/>
                <w:sz w:val="24"/>
                <w:lang w:val="en-US"/>
              </w:rPr>
              <w:t>FeSO</w:t>
            </w:r>
            <w:proofErr w:type="spellEnd"/>
            <w:r w:rsidRPr="001D7951">
              <w:rPr>
                <w:i/>
                <w:iCs/>
                <w:sz w:val="24"/>
                <w:vertAlign w:val="subscript"/>
              </w:rPr>
              <w:t>4</w:t>
            </w:r>
            <w:r w:rsidRPr="001D7951">
              <w:rPr>
                <w:i/>
                <w:iCs/>
                <w:sz w:val="24"/>
              </w:rPr>
              <w:t>*7</w:t>
            </w:r>
            <w:r w:rsidRPr="001D7951">
              <w:rPr>
                <w:i/>
                <w:iCs/>
                <w:sz w:val="24"/>
                <w:lang w:val="en-US"/>
              </w:rPr>
              <w:t>H</w:t>
            </w:r>
            <w:r w:rsidRPr="001D7951">
              <w:rPr>
                <w:i/>
                <w:iCs/>
                <w:sz w:val="24"/>
                <w:vertAlign w:val="subscript"/>
              </w:rPr>
              <w:t>2</w:t>
            </w:r>
            <w:r w:rsidRPr="001D7951">
              <w:rPr>
                <w:i/>
                <w:iCs/>
                <w:sz w:val="24"/>
                <w:lang w:val="en-US"/>
              </w:rPr>
              <w:t>O</w:t>
            </w:r>
          </w:p>
        </w:tc>
        <w:tc>
          <w:tcPr>
            <w:tcW w:w="3115" w:type="dxa"/>
            <w:vAlign w:val="center"/>
          </w:tcPr>
          <w:p w14:paraId="119AA95A" w14:textId="505C7AD2" w:rsidR="00654B3D" w:rsidRPr="001D7951" w:rsidRDefault="00FE071A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0,005-0,01</w:t>
            </w:r>
          </w:p>
        </w:tc>
      </w:tr>
      <w:tr w:rsidR="00654B3D" w:rsidRPr="001D7951" w14:paraId="05EE21E0" w14:textId="77777777" w:rsidTr="00304C51">
        <w:tc>
          <w:tcPr>
            <w:tcW w:w="3114" w:type="dxa"/>
            <w:vAlign w:val="center"/>
          </w:tcPr>
          <w:p w14:paraId="6EDF0B2C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left"/>
              <w:rPr>
                <w:sz w:val="24"/>
                <w:lang w:val="kk-KZ"/>
              </w:rPr>
            </w:pPr>
            <w:r w:rsidRPr="001D7951">
              <w:rPr>
                <w:sz w:val="24"/>
                <w:lang w:val="kk-KZ"/>
              </w:rPr>
              <w:t>Водопроводная вода, дм</w:t>
            </w:r>
            <w:r w:rsidRPr="001D7951">
              <w:rPr>
                <w:sz w:val="24"/>
                <w:vertAlign w:val="superscript"/>
                <w:lang w:val="kk-KZ"/>
              </w:rPr>
              <w:t>3</w:t>
            </w:r>
          </w:p>
        </w:tc>
        <w:tc>
          <w:tcPr>
            <w:tcW w:w="3115" w:type="dxa"/>
            <w:vAlign w:val="center"/>
          </w:tcPr>
          <w:p w14:paraId="7DBC8101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lang w:val="kk-KZ"/>
              </w:rPr>
            </w:pPr>
            <w:r w:rsidRPr="001D7951">
              <w:rPr>
                <w:i/>
                <w:iCs/>
                <w:sz w:val="24"/>
              </w:rPr>
              <w:t>Н</w:t>
            </w:r>
            <w:r w:rsidRPr="001D7951">
              <w:rPr>
                <w:i/>
                <w:iCs/>
                <w:sz w:val="24"/>
                <w:vertAlign w:val="subscript"/>
              </w:rPr>
              <w:t>2</w:t>
            </w:r>
            <w:r w:rsidRPr="001D7951">
              <w:rPr>
                <w:i/>
                <w:iCs/>
                <w:sz w:val="24"/>
              </w:rPr>
              <w:t>О</w:t>
            </w:r>
          </w:p>
        </w:tc>
        <w:tc>
          <w:tcPr>
            <w:tcW w:w="3115" w:type="dxa"/>
            <w:vAlign w:val="center"/>
          </w:tcPr>
          <w:p w14:paraId="43AE0477" w14:textId="77777777" w:rsidR="00654B3D" w:rsidRPr="001D7951" w:rsidRDefault="00654B3D" w:rsidP="00304C51">
            <w:pPr>
              <w:widowControl w:val="0"/>
              <w:tabs>
                <w:tab w:val="right" w:pos="1134"/>
              </w:tabs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D7951">
              <w:rPr>
                <w:sz w:val="24"/>
              </w:rPr>
              <w:t>1,0</w:t>
            </w:r>
          </w:p>
        </w:tc>
      </w:tr>
    </w:tbl>
    <w:p w14:paraId="11BFAFF4" w14:textId="77777777" w:rsidR="00093EA9" w:rsidRDefault="00093EA9" w:rsidP="000339AC">
      <w:pPr>
        <w:ind w:firstLine="567"/>
        <w:rPr>
          <w:sz w:val="24"/>
        </w:rPr>
      </w:pPr>
    </w:p>
    <w:p w14:paraId="544EC2B4" w14:textId="77777777" w:rsidR="00093EA9" w:rsidRDefault="00093EA9" w:rsidP="000339AC">
      <w:pPr>
        <w:ind w:firstLine="567"/>
        <w:rPr>
          <w:sz w:val="24"/>
        </w:rPr>
      </w:pPr>
    </w:p>
    <w:p w14:paraId="772EF643" w14:textId="77777777" w:rsidR="00093EA9" w:rsidRDefault="00093EA9" w:rsidP="000339AC">
      <w:pPr>
        <w:ind w:firstLine="567"/>
        <w:rPr>
          <w:sz w:val="24"/>
        </w:rPr>
      </w:pPr>
    </w:p>
    <w:p w14:paraId="23F89698" w14:textId="77777777" w:rsidR="00093EA9" w:rsidRDefault="00093EA9" w:rsidP="000339AC">
      <w:pPr>
        <w:ind w:firstLine="567"/>
        <w:rPr>
          <w:sz w:val="24"/>
        </w:rPr>
      </w:pPr>
    </w:p>
    <w:p w14:paraId="6E0388F1" w14:textId="77777777" w:rsidR="00093EA9" w:rsidRDefault="00093EA9" w:rsidP="000339AC">
      <w:pPr>
        <w:ind w:firstLine="567"/>
        <w:rPr>
          <w:sz w:val="24"/>
        </w:rPr>
      </w:pPr>
    </w:p>
    <w:p w14:paraId="365E1E40" w14:textId="77777777" w:rsidR="00093EA9" w:rsidRDefault="00093EA9" w:rsidP="000339AC">
      <w:pPr>
        <w:ind w:firstLine="567"/>
        <w:rPr>
          <w:sz w:val="24"/>
        </w:rPr>
      </w:pPr>
    </w:p>
    <w:p w14:paraId="51A7A5F4" w14:textId="77777777" w:rsidR="00093EA9" w:rsidRDefault="00093EA9" w:rsidP="000339AC">
      <w:pPr>
        <w:ind w:firstLine="567"/>
        <w:rPr>
          <w:sz w:val="24"/>
        </w:rPr>
      </w:pPr>
    </w:p>
    <w:p w14:paraId="2A632A25" w14:textId="77777777" w:rsidR="00654B3D" w:rsidRDefault="00654B3D" w:rsidP="000339AC">
      <w:pPr>
        <w:ind w:firstLine="567"/>
        <w:rPr>
          <w:sz w:val="24"/>
        </w:rPr>
      </w:pPr>
    </w:p>
    <w:p w14:paraId="7C9D099D" w14:textId="77777777" w:rsidR="00654B3D" w:rsidRDefault="00654B3D" w:rsidP="000339AC">
      <w:pPr>
        <w:ind w:firstLine="567"/>
        <w:rPr>
          <w:sz w:val="24"/>
        </w:rPr>
      </w:pPr>
    </w:p>
    <w:p w14:paraId="60AC7976" w14:textId="77777777" w:rsidR="00654B3D" w:rsidRDefault="00654B3D" w:rsidP="000339AC">
      <w:pPr>
        <w:ind w:firstLine="567"/>
        <w:rPr>
          <w:sz w:val="24"/>
        </w:rPr>
      </w:pPr>
    </w:p>
    <w:p w14:paraId="030F64D5" w14:textId="77777777" w:rsidR="00654B3D" w:rsidRDefault="00654B3D" w:rsidP="000339AC">
      <w:pPr>
        <w:ind w:firstLine="567"/>
        <w:rPr>
          <w:sz w:val="24"/>
        </w:rPr>
      </w:pPr>
    </w:p>
    <w:p w14:paraId="7A0869FF" w14:textId="77777777" w:rsidR="00654B3D" w:rsidRDefault="00654B3D" w:rsidP="000339AC">
      <w:pPr>
        <w:ind w:firstLine="567"/>
        <w:rPr>
          <w:sz w:val="24"/>
        </w:rPr>
      </w:pPr>
    </w:p>
    <w:p w14:paraId="735B25C5" w14:textId="77777777" w:rsidR="00654B3D" w:rsidRDefault="00654B3D" w:rsidP="000339AC">
      <w:pPr>
        <w:ind w:firstLine="567"/>
        <w:rPr>
          <w:sz w:val="24"/>
        </w:rPr>
      </w:pPr>
    </w:p>
    <w:p w14:paraId="41781286" w14:textId="77777777" w:rsidR="00654B3D" w:rsidRDefault="00654B3D" w:rsidP="000339AC">
      <w:pPr>
        <w:ind w:firstLine="567"/>
        <w:rPr>
          <w:sz w:val="24"/>
        </w:rPr>
      </w:pPr>
    </w:p>
    <w:p w14:paraId="527189B5" w14:textId="77777777" w:rsidR="00654B3D" w:rsidRDefault="00654B3D" w:rsidP="000339AC">
      <w:pPr>
        <w:ind w:firstLine="567"/>
        <w:rPr>
          <w:sz w:val="24"/>
        </w:rPr>
      </w:pPr>
    </w:p>
    <w:p w14:paraId="2A36926C" w14:textId="77777777" w:rsidR="00654B3D" w:rsidRDefault="00654B3D" w:rsidP="000339AC">
      <w:pPr>
        <w:ind w:firstLine="567"/>
        <w:rPr>
          <w:sz w:val="24"/>
        </w:rPr>
      </w:pPr>
    </w:p>
    <w:p w14:paraId="1C0865F4" w14:textId="77777777" w:rsidR="00654B3D" w:rsidRDefault="00654B3D" w:rsidP="000339AC">
      <w:pPr>
        <w:ind w:firstLine="567"/>
        <w:rPr>
          <w:sz w:val="24"/>
        </w:rPr>
      </w:pPr>
    </w:p>
    <w:p w14:paraId="5F0E90D9" w14:textId="77777777" w:rsidR="00654B3D" w:rsidRDefault="00654B3D" w:rsidP="000339AC">
      <w:pPr>
        <w:ind w:firstLine="567"/>
        <w:rPr>
          <w:sz w:val="24"/>
        </w:rPr>
      </w:pPr>
    </w:p>
    <w:p w14:paraId="0DFDB87D" w14:textId="77777777" w:rsidR="00654B3D" w:rsidRDefault="00654B3D" w:rsidP="000339AC">
      <w:pPr>
        <w:ind w:firstLine="567"/>
        <w:rPr>
          <w:sz w:val="24"/>
        </w:rPr>
      </w:pPr>
    </w:p>
    <w:p w14:paraId="3754091C" w14:textId="77777777" w:rsidR="00654B3D" w:rsidRDefault="00654B3D" w:rsidP="000339AC">
      <w:pPr>
        <w:ind w:firstLine="567"/>
        <w:rPr>
          <w:sz w:val="24"/>
        </w:rPr>
      </w:pPr>
    </w:p>
    <w:p w14:paraId="27FD706A" w14:textId="77777777" w:rsidR="00654B3D" w:rsidRDefault="00654B3D" w:rsidP="000339AC">
      <w:pPr>
        <w:ind w:firstLine="567"/>
        <w:rPr>
          <w:sz w:val="24"/>
        </w:rPr>
      </w:pPr>
    </w:p>
    <w:p w14:paraId="46F1E89A" w14:textId="77777777" w:rsidR="00654B3D" w:rsidRDefault="00654B3D" w:rsidP="000339AC">
      <w:pPr>
        <w:ind w:firstLine="567"/>
        <w:rPr>
          <w:sz w:val="24"/>
        </w:rPr>
      </w:pPr>
    </w:p>
    <w:p w14:paraId="32D937F5" w14:textId="77777777" w:rsidR="00654B3D" w:rsidRDefault="00654B3D" w:rsidP="000339AC">
      <w:pPr>
        <w:ind w:firstLine="567"/>
        <w:rPr>
          <w:sz w:val="24"/>
        </w:rPr>
      </w:pPr>
    </w:p>
    <w:p w14:paraId="2879A8E1" w14:textId="77777777" w:rsidR="00654B3D" w:rsidRDefault="00654B3D" w:rsidP="000339AC">
      <w:pPr>
        <w:ind w:firstLine="567"/>
        <w:rPr>
          <w:sz w:val="24"/>
        </w:rPr>
      </w:pPr>
    </w:p>
    <w:p w14:paraId="517A5E78" w14:textId="77777777" w:rsidR="00654B3D" w:rsidRDefault="00654B3D" w:rsidP="000339AC">
      <w:pPr>
        <w:ind w:firstLine="567"/>
        <w:rPr>
          <w:sz w:val="24"/>
        </w:rPr>
      </w:pPr>
    </w:p>
    <w:p w14:paraId="7AD60997" w14:textId="77777777" w:rsidR="00654B3D" w:rsidRDefault="00654B3D" w:rsidP="000339AC">
      <w:pPr>
        <w:ind w:firstLine="567"/>
        <w:rPr>
          <w:sz w:val="24"/>
        </w:rPr>
      </w:pPr>
    </w:p>
    <w:p w14:paraId="6B87E293" w14:textId="77777777" w:rsidR="00654B3D" w:rsidRDefault="00654B3D" w:rsidP="000339AC">
      <w:pPr>
        <w:ind w:firstLine="567"/>
        <w:rPr>
          <w:sz w:val="24"/>
        </w:rPr>
      </w:pPr>
    </w:p>
    <w:p w14:paraId="0597CCB6" w14:textId="77777777" w:rsidR="00654B3D" w:rsidRDefault="00654B3D" w:rsidP="000339AC">
      <w:pPr>
        <w:ind w:firstLine="567"/>
        <w:rPr>
          <w:sz w:val="24"/>
        </w:rPr>
      </w:pPr>
    </w:p>
    <w:p w14:paraId="0F0BB52F" w14:textId="77777777" w:rsidR="00654B3D" w:rsidRDefault="00654B3D" w:rsidP="000339AC">
      <w:pPr>
        <w:ind w:firstLine="567"/>
        <w:rPr>
          <w:sz w:val="24"/>
        </w:rPr>
      </w:pPr>
    </w:p>
    <w:p w14:paraId="5D574CC9" w14:textId="77777777" w:rsidR="00654B3D" w:rsidRDefault="00654B3D" w:rsidP="000339AC">
      <w:pPr>
        <w:ind w:firstLine="567"/>
        <w:rPr>
          <w:sz w:val="24"/>
        </w:rPr>
      </w:pPr>
    </w:p>
    <w:p w14:paraId="4B436D77" w14:textId="77777777" w:rsidR="00654B3D" w:rsidRDefault="00654B3D" w:rsidP="000339AC">
      <w:pPr>
        <w:ind w:firstLine="567"/>
        <w:rPr>
          <w:sz w:val="24"/>
        </w:rPr>
      </w:pPr>
    </w:p>
    <w:p w14:paraId="34EC33F9" w14:textId="77777777" w:rsidR="00654B3D" w:rsidRDefault="00654B3D" w:rsidP="000339AC">
      <w:pPr>
        <w:ind w:firstLine="567"/>
        <w:rPr>
          <w:sz w:val="24"/>
        </w:rPr>
      </w:pPr>
    </w:p>
    <w:p w14:paraId="676CA786" w14:textId="77777777" w:rsidR="00654B3D" w:rsidRDefault="00654B3D" w:rsidP="000339AC">
      <w:pPr>
        <w:ind w:firstLine="567"/>
        <w:rPr>
          <w:sz w:val="24"/>
        </w:rPr>
      </w:pPr>
    </w:p>
    <w:p w14:paraId="6357D7B0" w14:textId="77777777" w:rsidR="00654B3D" w:rsidRDefault="00654B3D" w:rsidP="000339AC">
      <w:pPr>
        <w:ind w:firstLine="567"/>
        <w:rPr>
          <w:sz w:val="24"/>
        </w:rPr>
      </w:pPr>
    </w:p>
    <w:p w14:paraId="0DFAA350" w14:textId="77777777" w:rsidR="00654B3D" w:rsidRDefault="00654B3D" w:rsidP="000339AC">
      <w:pPr>
        <w:ind w:firstLine="567"/>
        <w:rPr>
          <w:sz w:val="24"/>
        </w:rPr>
      </w:pPr>
    </w:p>
    <w:p w14:paraId="3F0CA2C9" w14:textId="77777777" w:rsidR="00654B3D" w:rsidRDefault="00654B3D" w:rsidP="000339AC">
      <w:pPr>
        <w:ind w:firstLine="567"/>
        <w:rPr>
          <w:sz w:val="24"/>
        </w:rPr>
      </w:pPr>
    </w:p>
    <w:p w14:paraId="0F01FDDF" w14:textId="77777777" w:rsidR="00654B3D" w:rsidRDefault="00654B3D" w:rsidP="000339AC">
      <w:pPr>
        <w:ind w:firstLine="567"/>
        <w:rPr>
          <w:sz w:val="24"/>
        </w:rPr>
      </w:pPr>
    </w:p>
    <w:p w14:paraId="5656DBF6" w14:textId="77777777" w:rsidR="00654B3D" w:rsidRDefault="00654B3D" w:rsidP="000339AC">
      <w:pPr>
        <w:ind w:firstLine="567"/>
        <w:rPr>
          <w:sz w:val="24"/>
        </w:rPr>
      </w:pPr>
    </w:p>
    <w:p w14:paraId="35000275" w14:textId="77777777" w:rsidR="00654B3D" w:rsidRDefault="00654B3D" w:rsidP="00654B3D">
      <w:pPr>
        <w:rPr>
          <w:sz w:val="24"/>
        </w:rPr>
      </w:pPr>
    </w:p>
    <w:p w14:paraId="126E57E7" w14:textId="2DE7E9C5" w:rsidR="00654B3D" w:rsidRPr="00654B3D" w:rsidRDefault="00654B3D" w:rsidP="00654B3D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53" w:name="_Toc230342548"/>
      <w:r w:rsidRPr="00654B3D">
        <w:rPr>
          <w:sz w:val="24"/>
          <w:szCs w:val="24"/>
        </w:rPr>
        <w:lastRenderedPageBreak/>
        <w:t>Приложение Б</w:t>
      </w:r>
      <w:bookmarkEnd w:id="53"/>
    </w:p>
    <w:p w14:paraId="7F82FC24" w14:textId="1DE28F6A" w:rsidR="00654B3D" w:rsidRDefault="00654B3D" w:rsidP="00654B3D">
      <w:pPr>
        <w:jc w:val="center"/>
        <w:rPr>
          <w:i/>
          <w:iCs/>
          <w:sz w:val="24"/>
        </w:rPr>
      </w:pPr>
      <w:r w:rsidRPr="00793A17">
        <w:rPr>
          <w:i/>
          <w:iCs/>
          <w:sz w:val="24"/>
        </w:rPr>
        <w:t>(</w:t>
      </w:r>
      <w:r w:rsidR="00C50191" w:rsidRPr="00793A17">
        <w:rPr>
          <w:i/>
          <w:iCs/>
          <w:sz w:val="24"/>
        </w:rPr>
        <w:t>обязательное</w:t>
      </w:r>
      <w:r w:rsidRPr="00793A17">
        <w:rPr>
          <w:i/>
          <w:iCs/>
          <w:sz w:val="24"/>
        </w:rPr>
        <w:t>)</w:t>
      </w:r>
    </w:p>
    <w:p w14:paraId="46550D1F" w14:textId="4CC20FD6" w:rsidR="002C1E1B" w:rsidRDefault="00212923" w:rsidP="00212923">
      <w:pPr>
        <w:jc w:val="center"/>
        <w:rPr>
          <w:b/>
          <w:bCs/>
          <w:sz w:val="24"/>
        </w:rPr>
      </w:pPr>
      <w:r w:rsidRPr="00212923">
        <w:rPr>
          <w:b/>
          <w:bCs/>
          <w:sz w:val="24"/>
        </w:rPr>
        <w:t>Метод последовательного разбавления</w:t>
      </w:r>
    </w:p>
    <w:p w14:paraId="621D30E6" w14:textId="77777777" w:rsidR="00212923" w:rsidRDefault="00212923" w:rsidP="00212923">
      <w:pPr>
        <w:jc w:val="center"/>
        <w:rPr>
          <w:b/>
          <w:bCs/>
          <w:sz w:val="24"/>
        </w:rPr>
      </w:pPr>
    </w:p>
    <w:p w14:paraId="6A61A6AF" w14:textId="77777777" w:rsidR="00212923" w:rsidRDefault="00212923" w:rsidP="00212923">
      <w:pPr>
        <w:jc w:val="center"/>
        <w:rPr>
          <w:b/>
          <w:bCs/>
          <w:sz w:val="24"/>
        </w:rPr>
      </w:pPr>
    </w:p>
    <w:p w14:paraId="148BE868" w14:textId="77777777" w:rsidR="00212923" w:rsidRPr="00212923" w:rsidRDefault="00212923" w:rsidP="00212923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 w:rsidRPr="00212923">
        <w:rPr>
          <w:sz w:val="24"/>
        </w:rPr>
        <w:t>Метод последовательного разбавления:</w:t>
      </w:r>
    </w:p>
    <w:p w14:paraId="565F8A96" w14:textId="7915627C" w:rsidR="00212923" w:rsidRPr="00212923" w:rsidRDefault="00212923" w:rsidP="00212923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 w:rsidRPr="00212923">
        <w:rPr>
          <w:sz w:val="24"/>
        </w:rPr>
        <w:t>−</w:t>
      </w:r>
      <w:r>
        <w:rPr>
          <w:sz w:val="24"/>
        </w:rPr>
        <w:t xml:space="preserve"> </w:t>
      </w:r>
      <w:r w:rsidRPr="00212923">
        <w:rPr>
          <w:sz w:val="24"/>
        </w:rPr>
        <w:tab/>
        <w:t>заполняют шприц 1 см</w:t>
      </w:r>
      <w:r w:rsidRPr="00212923">
        <w:rPr>
          <w:sz w:val="24"/>
          <w:vertAlign w:val="superscript"/>
        </w:rPr>
        <w:t>3</w:t>
      </w:r>
      <w:r w:rsidRPr="00212923">
        <w:rPr>
          <w:sz w:val="24"/>
        </w:rPr>
        <w:t xml:space="preserve"> исследуемой воды, содержащей бактерии.</w:t>
      </w:r>
    </w:p>
    <w:p w14:paraId="2A548E29" w14:textId="7C24BDDA" w:rsidR="00212923" w:rsidRPr="00212923" w:rsidRDefault="00212923" w:rsidP="00212923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 w:rsidRPr="00212923">
        <w:rPr>
          <w:sz w:val="24"/>
        </w:rPr>
        <w:t>−</w:t>
      </w:r>
      <w:r w:rsidRPr="00212923">
        <w:rPr>
          <w:sz w:val="24"/>
        </w:rPr>
        <w:tab/>
      </w:r>
      <w:r>
        <w:rPr>
          <w:sz w:val="24"/>
        </w:rPr>
        <w:t xml:space="preserve"> </w:t>
      </w:r>
      <w:r w:rsidRPr="00212923">
        <w:rPr>
          <w:sz w:val="24"/>
        </w:rPr>
        <w:t>вводят 1 см</w:t>
      </w:r>
      <w:r w:rsidRPr="00212923">
        <w:rPr>
          <w:sz w:val="24"/>
          <w:vertAlign w:val="superscript"/>
        </w:rPr>
        <w:t>3</w:t>
      </w:r>
      <w:r w:rsidRPr="00212923">
        <w:rPr>
          <w:sz w:val="24"/>
        </w:rPr>
        <w:t xml:space="preserve"> воды в перв</w:t>
      </w:r>
      <w:r w:rsidR="00AC4C64">
        <w:rPr>
          <w:sz w:val="24"/>
        </w:rPr>
        <w:t>ый флакон</w:t>
      </w:r>
      <w:r w:rsidRPr="00212923">
        <w:rPr>
          <w:sz w:val="24"/>
        </w:rPr>
        <w:t xml:space="preserve"> с питательной средой и тщательно перемешивают. </w:t>
      </w:r>
    </w:p>
    <w:p w14:paraId="08DE836E" w14:textId="2C82DEEF" w:rsidR="00212923" w:rsidRPr="00212923" w:rsidRDefault="00212923" w:rsidP="00212923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 w:rsidRPr="00212923">
        <w:rPr>
          <w:sz w:val="24"/>
        </w:rPr>
        <w:t>−</w:t>
      </w:r>
      <w:r w:rsidRPr="00212923">
        <w:rPr>
          <w:sz w:val="24"/>
        </w:rPr>
        <w:tab/>
      </w:r>
      <w:r>
        <w:rPr>
          <w:sz w:val="24"/>
        </w:rPr>
        <w:t xml:space="preserve"> </w:t>
      </w:r>
      <w:r w:rsidRPr="00212923">
        <w:rPr>
          <w:sz w:val="24"/>
        </w:rPr>
        <w:t>далее переносят 1 см</w:t>
      </w:r>
      <w:r w:rsidRPr="00212923">
        <w:rPr>
          <w:sz w:val="24"/>
          <w:vertAlign w:val="superscript"/>
        </w:rPr>
        <w:t>3</w:t>
      </w:r>
      <w:r w:rsidRPr="00212923">
        <w:rPr>
          <w:sz w:val="24"/>
        </w:rPr>
        <w:t xml:space="preserve"> из</w:t>
      </w:r>
      <w:r w:rsidR="00AC4C64">
        <w:rPr>
          <w:sz w:val="24"/>
        </w:rPr>
        <w:t xml:space="preserve"> флакона</w:t>
      </w:r>
      <w:r w:rsidRPr="00212923">
        <w:rPr>
          <w:sz w:val="24"/>
        </w:rPr>
        <w:t xml:space="preserve"> с номером 1 чистым шприцем в</w:t>
      </w:r>
      <w:r w:rsidR="00AC4C64">
        <w:rPr>
          <w:sz w:val="24"/>
        </w:rPr>
        <w:t xml:space="preserve">о флакон </w:t>
      </w:r>
      <w:r w:rsidRPr="00212923">
        <w:rPr>
          <w:sz w:val="24"/>
        </w:rPr>
        <w:t xml:space="preserve">с номером 2 и тщательно перемешивают. </w:t>
      </w:r>
    </w:p>
    <w:p w14:paraId="55801E50" w14:textId="7F82012C" w:rsidR="00212923" w:rsidRPr="00212923" w:rsidRDefault="00212923" w:rsidP="00212923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4"/>
        </w:rPr>
      </w:pPr>
      <w:r w:rsidRPr="00212923">
        <w:rPr>
          <w:sz w:val="24"/>
        </w:rPr>
        <w:t>−</w:t>
      </w:r>
      <w:r>
        <w:rPr>
          <w:sz w:val="24"/>
        </w:rPr>
        <w:t xml:space="preserve"> </w:t>
      </w:r>
      <w:r w:rsidRPr="00212923">
        <w:rPr>
          <w:sz w:val="24"/>
        </w:rPr>
        <w:tab/>
        <w:t xml:space="preserve">повторяют процедуру последовательного разбавления по вышеизложенной схеме для </w:t>
      </w:r>
      <w:r w:rsidR="00AC4C64">
        <w:rPr>
          <w:sz w:val="24"/>
        </w:rPr>
        <w:t>флаконов</w:t>
      </w:r>
      <w:r w:rsidRPr="00212923">
        <w:rPr>
          <w:sz w:val="24"/>
        </w:rPr>
        <w:t xml:space="preserve"> с номерами 3-6. необходимо использовать чистый стерильный шприц на каждом этапе и тщательно перемешивать растворы на каждом этапе.</w:t>
      </w:r>
    </w:p>
    <w:p w14:paraId="40734D7C" w14:textId="77777777" w:rsidR="00212923" w:rsidRDefault="00212923" w:rsidP="00212923">
      <w:pPr>
        <w:jc w:val="center"/>
        <w:rPr>
          <w:b/>
          <w:bCs/>
          <w:sz w:val="24"/>
        </w:rPr>
      </w:pPr>
    </w:p>
    <w:p w14:paraId="4F426AA2" w14:textId="77777777" w:rsidR="00212923" w:rsidRDefault="00212923" w:rsidP="00212923">
      <w:pPr>
        <w:jc w:val="center"/>
        <w:rPr>
          <w:sz w:val="24"/>
          <w:lang w:val="kk-KZ"/>
        </w:rPr>
      </w:pPr>
    </w:p>
    <w:p w14:paraId="139489EA" w14:textId="25DF482C" w:rsidR="00191D7F" w:rsidRDefault="00191D7F" w:rsidP="00191D7F">
      <w:pPr>
        <w:rPr>
          <w:sz w:val="24"/>
          <w:lang w:val="kk-KZ"/>
        </w:rPr>
      </w:pPr>
      <w:r>
        <w:rPr>
          <w:noProof/>
        </w:rPr>
        <w:drawing>
          <wp:inline distT="0" distB="0" distL="0" distR="0" wp14:anchorId="01E07556" wp14:editId="7A7CED8A">
            <wp:extent cx="5939790" cy="13106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11504" w14:textId="77777777" w:rsidR="00191D7F" w:rsidRDefault="00191D7F" w:rsidP="00191D7F">
      <w:pPr>
        <w:rPr>
          <w:sz w:val="24"/>
          <w:lang w:val="kk-KZ"/>
        </w:rPr>
      </w:pPr>
    </w:p>
    <w:p w14:paraId="356712EF" w14:textId="0B2BE8AD" w:rsidR="00191D7F" w:rsidRDefault="00191D7F" w:rsidP="00191D7F">
      <w:pPr>
        <w:jc w:val="center"/>
        <w:rPr>
          <w:b/>
          <w:bCs/>
          <w:sz w:val="24"/>
          <w:lang w:val="kk-KZ"/>
        </w:rPr>
      </w:pPr>
      <w:r w:rsidRPr="00191D7F">
        <w:rPr>
          <w:b/>
          <w:bCs/>
          <w:sz w:val="24"/>
          <w:lang w:val="kk-KZ"/>
        </w:rPr>
        <w:t xml:space="preserve">Рисунок </w:t>
      </w:r>
      <w:r w:rsidR="00654B3D">
        <w:rPr>
          <w:b/>
          <w:bCs/>
          <w:sz w:val="24"/>
          <w:lang w:val="kk-KZ"/>
        </w:rPr>
        <w:t>Б</w:t>
      </w:r>
      <w:r w:rsidRPr="00191D7F">
        <w:rPr>
          <w:b/>
          <w:bCs/>
          <w:sz w:val="24"/>
          <w:lang w:val="kk-KZ"/>
        </w:rPr>
        <w:t xml:space="preserve">.1 - </w:t>
      </w:r>
      <w:r w:rsidRPr="00191D7F">
        <w:rPr>
          <w:b/>
          <w:bCs/>
          <w:sz w:val="24"/>
        </w:rPr>
        <w:t>Принципиальная схема последовательного раз</w:t>
      </w:r>
      <w:r w:rsidR="00AC4C64">
        <w:rPr>
          <w:b/>
          <w:bCs/>
          <w:sz w:val="24"/>
        </w:rPr>
        <w:t>бавления</w:t>
      </w:r>
    </w:p>
    <w:p w14:paraId="5C1DF492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2E06F5E5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0B49B4A6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06F9902C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40E21B46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41C09657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1DAADC2A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049E1CC9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14629BCE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67519DA1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571ADF3B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79579565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143DFB2A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2F2CAEA3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7034214E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789C4877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3B86FEAB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30C1A7AD" w14:textId="77777777" w:rsidR="00274E4E" w:rsidRDefault="00274E4E" w:rsidP="00331A91">
      <w:pPr>
        <w:rPr>
          <w:b/>
          <w:bCs/>
          <w:sz w:val="24"/>
          <w:lang w:val="kk-KZ"/>
        </w:rPr>
      </w:pPr>
    </w:p>
    <w:p w14:paraId="06DB7D79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457B62F9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778C7ABC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11761E10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51FBFB6C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35BA36E9" w14:textId="77777777" w:rsidR="00274E4E" w:rsidRDefault="00274E4E" w:rsidP="00274E4E">
      <w:pPr>
        <w:rPr>
          <w:b/>
          <w:bCs/>
          <w:sz w:val="24"/>
          <w:lang w:val="kk-KZ"/>
        </w:rPr>
      </w:pPr>
    </w:p>
    <w:p w14:paraId="73C300F6" w14:textId="3BBD8EBE" w:rsidR="00274E4E" w:rsidRDefault="00274E4E" w:rsidP="00274E4E">
      <w:pPr>
        <w:pStyle w:val="10"/>
        <w:pageBreakBefore/>
        <w:spacing w:before="0" w:after="0"/>
        <w:ind w:firstLine="0"/>
        <w:jc w:val="center"/>
        <w:rPr>
          <w:sz w:val="24"/>
          <w:szCs w:val="24"/>
          <w:lang w:val="kk-KZ"/>
        </w:rPr>
      </w:pPr>
      <w:bookmarkStart w:id="54" w:name="_Toc230342549"/>
      <w:r w:rsidRPr="00274E4E">
        <w:rPr>
          <w:sz w:val="24"/>
          <w:szCs w:val="24"/>
        </w:rPr>
        <w:lastRenderedPageBreak/>
        <w:t xml:space="preserve">Приложение </w:t>
      </w:r>
      <w:r w:rsidR="00B678AC">
        <w:rPr>
          <w:sz w:val="24"/>
          <w:szCs w:val="24"/>
        </w:rPr>
        <w:t>В</w:t>
      </w:r>
      <w:bookmarkEnd w:id="54"/>
    </w:p>
    <w:p w14:paraId="49B3EB61" w14:textId="588DC291" w:rsidR="00274E4E" w:rsidRDefault="000B7FC2" w:rsidP="00191D7F">
      <w:pPr>
        <w:jc w:val="center"/>
        <w:rPr>
          <w:i/>
          <w:iCs/>
          <w:sz w:val="24"/>
        </w:rPr>
      </w:pPr>
      <w:r w:rsidRPr="00793A17">
        <w:rPr>
          <w:i/>
          <w:iCs/>
          <w:sz w:val="24"/>
        </w:rPr>
        <w:t>(обязательное)</w:t>
      </w:r>
    </w:p>
    <w:p w14:paraId="090F8E85" w14:textId="77777777" w:rsidR="000B7FC2" w:rsidRDefault="000B7FC2" w:rsidP="00191D7F">
      <w:pPr>
        <w:jc w:val="center"/>
        <w:rPr>
          <w:b/>
          <w:bCs/>
          <w:sz w:val="24"/>
          <w:lang w:val="kk-KZ"/>
        </w:rPr>
      </w:pPr>
    </w:p>
    <w:p w14:paraId="250C9E5E" w14:textId="477EE1FC" w:rsidR="00274E4E" w:rsidRDefault="00274E4E" w:rsidP="00191D7F">
      <w:pPr>
        <w:jc w:val="center"/>
        <w:rPr>
          <w:b/>
          <w:bCs/>
          <w:sz w:val="24"/>
          <w:lang w:val="kk-KZ"/>
        </w:rPr>
      </w:pPr>
      <w:r w:rsidRPr="00274E4E">
        <w:rPr>
          <w:b/>
          <w:bCs/>
          <w:sz w:val="24"/>
          <w:lang w:val="kk-KZ"/>
        </w:rPr>
        <w:t>Интерпретации результатов метода последовательного разбавления</w:t>
      </w:r>
    </w:p>
    <w:p w14:paraId="2EAD8C72" w14:textId="77777777" w:rsidR="00274E4E" w:rsidRDefault="00274E4E" w:rsidP="00191D7F">
      <w:pPr>
        <w:jc w:val="center"/>
        <w:rPr>
          <w:b/>
          <w:bCs/>
          <w:sz w:val="24"/>
          <w:lang w:val="kk-KZ"/>
        </w:rPr>
      </w:pPr>
    </w:p>
    <w:p w14:paraId="2B2FDBAB" w14:textId="68A52555" w:rsidR="00274E4E" w:rsidRDefault="00274E4E" w:rsidP="00274E4E">
      <w:pPr>
        <w:jc w:val="center"/>
        <w:rPr>
          <w:b/>
          <w:bCs/>
          <w:sz w:val="24"/>
          <w:lang w:val="kk-KZ"/>
        </w:rPr>
      </w:pPr>
      <w:r w:rsidRPr="00274E4E">
        <w:rPr>
          <w:b/>
          <w:bCs/>
          <w:sz w:val="24"/>
          <w:lang w:val="kk-KZ"/>
        </w:rPr>
        <w:t>Таблица</w:t>
      </w:r>
      <w:r>
        <w:rPr>
          <w:b/>
          <w:bCs/>
          <w:sz w:val="24"/>
          <w:lang w:val="kk-KZ"/>
        </w:rPr>
        <w:t xml:space="preserve"> </w:t>
      </w:r>
      <w:r w:rsidR="00B678AC">
        <w:rPr>
          <w:b/>
          <w:bCs/>
          <w:sz w:val="24"/>
          <w:lang w:val="kk-KZ"/>
        </w:rPr>
        <w:t>В</w:t>
      </w:r>
      <w:r w:rsidRPr="00274E4E">
        <w:rPr>
          <w:b/>
          <w:bCs/>
          <w:sz w:val="24"/>
          <w:lang w:val="kk-KZ"/>
        </w:rPr>
        <w:t>.1 – Интерпретации результатов метода последовательного разбавления</w:t>
      </w:r>
    </w:p>
    <w:tbl>
      <w:tblPr>
        <w:tblStyle w:val="ab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144DFE" w14:paraId="3E7DD87C" w14:textId="77777777" w:rsidTr="00144DFE">
        <w:tc>
          <w:tcPr>
            <w:tcW w:w="2336" w:type="dxa"/>
            <w:tcBorders>
              <w:bottom w:val="double" w:sz="4" w:space="0" w:color="auto"/>
            </w:tcBorders>
          </w:tcPr>
          <w:p w14:paraId="0D03555B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274E4E">
              <w:rPr>
                <w:sz w:val="24"/>
              </w:rPr>
              <w:t xml:space="preserve">Количество </w:t>
            </w:r>
            <w:r w:rsidRPr="00426A3B">
              <w:rPr>
                <w:sz w:val="24"/>
              </w:rPr>
              <w:t>положительных флаконов</w:t>
            </w:r>
          </w:p>
        </w:tc>
        <w:tc>
          <w:tcPr>
            <w:tcW w:w="2336" w:type="dxa"/>
            <w:tcBorders>
              <w:bottom w:val="double" w:sz="4" w:space="0" w:color="auto"/>
            </w:tcBorders>
          </w:tcPr>
          <w:p w14:paraId="53EE3D27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426A3B">
              <w:rPr>
                <w:sz w:val="24"/>
              </w:rPr>
              <w:t>Фактическое разбавление</w:t>
            </w:r>
            <w:r>
              <w:rPr>
                <w:sz w:val="24"/>
              </w:rPr>
              <w:t xml:space="preserve"> </w:t>
            </w:r>
            <w:r w:rsidRPr="00274E4E">
              <w:rPr>
                <w:sz w:val="24"/>
              </w:rPr>
              <w:t>образца</w:t>
            </w:r>
          </w:p>
        </w:tc>
        <w:tc>
          <w:tcPr>
            <w:tcW w:w="2336" w:type="dxa"/>
            <w:tcBorders>
              <w:bottom w:val="double" w:sz="4" w:space="0" w:color="auto"/>
            </w:tcBorders>
          </w:tcPr>
          <w:p w14:paraId="75ACEABD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426A3B">
              <w:rPr>
                <w:sz w:val="24"/>
              </w:rPr>
              <w:t>Рост указывает на численность</w:t>
            </w:r>
            <w:r w:rsidRPr="00274E4E">
              <w:rPr>
                <w:sz w:val="24"/>
              </w:rPr>
              <w:t xml:space="preserve"> клеток бактерий на </w:t>
            </w:r>
            <w:r>
              <w:rPr>
                <w:sz w:val="24"/>
              </w:rPr>
              <w:t>см</w:t>
            </w:r>
            <w:r w:rsidRPr="00B14AA6">
              <w:rPr>
                <w:sz w:val="24"/>
                <w:vertAlign w:val="superscript"/>
              </w:rPr>
              <w:t xml:space="preserve">3 </w:t>
            </w:r>
            <w:r w:rsidRPr="00274E4E">
              <w:rPr>
                <w:sz w:val="24"/>
              </w:rPr>
              <w:t xml:space="preserve">образца, </w:t>
            </w:r>
            <w:proofErr w:type="spellStart"/>
            <w:r w:rsidRPr="00274E4E">
              <w:rPr>
                <w:sz w:val="24"/>
              </w:rPr>
              <w:t>кл</w:t>
            </w:r>
            <w:proofErr w:type="spellEnd"/>
            <w:r w:rsidRPr="00274E4E">
              <w:rPr>
                <w:sz w:val="24"/>
              </w:rPr>
              <w:t>/см</w:t>
            </w:r>
            <w:r w:rsidRPr="00274E4E">
              <w:rPr>
                <w:sz w:val="24"/>
                <w:vertAlign w:val="superscript"/>
              </w:rPr>
              <w:t>3</w:t>
            </w:r>
            <w:r>
              <w:rPr>
                <w:sz w:val="24"/>
                <w:vertAlign w:val="superscript"/>
              </w:rPr>
              <w:t xml:space="preserve"> </w:t>
            </w:r>
          </w:p>
        </w:tc>
        <w:tc>
          <w:tcPr>
            <w:tcW w:w="2336" w:type="dxa"/>
            <w:tcBorders>
              <w:bottom w:val="double" w:sz="4" w:space="0" w:color="auto"/>
            </w:tcBorders>
          </w:tcPr>
          <w:p w14:paraId="05B6523E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Численность</w:t>
            </w:r>
            <w:r w:rsidRPr="00274E4E">
              <w:rPr>
                <w:sz w:val="24"/>
              </w:rPr>
              <w:t xml:space="preserve"> клеток бактерий на </w:t>
            </w:r>
            <w:r>
              <w:rPr>
                <w:sz w:val="24"/>
              </w:rPr>
              <w:t>см</w:t>
            </w:r>
            <w:r w:rsidRPr="00B14AA6">
              <w:rPr>
                <w:sz w:val="24"/>
                <w:vertAlign w:val="superscript"/>
              </w:rPr>
              <w:t xml:space="preserve">3 </w:t>
            </w:r>
            <w:r w:rsidRPr="00274E4E">
              <w:rPr>
                <w:sz w:val="24"/>
              </w:rPr>
              <w:t xml:space="preserve">образца, </w:t>
            </w:r>
            <w:proofErr w:type="spellStart"/>
            <w:r w:rsidRPr="00274E4E">
              <w:rPr>
                <w:sz w:val="24"/>
              </w:rPr>
              <w:t>кл</w:t>
            </w:r>
            <w:proofErr w:type="spellEnd"/>
            <w:r w:rsidRPr="00274E4E">
              <w:rPr>
                <w:sz w:val="24"/>
              </w:rPr>
              <w:t>/см</w:t>
            </w:r>
            <w:r w:rsidRPr="00274E4E">
              <w:rPr>
                <w:sz w:val="24"/>
                <w:vertAlign w:val="superscript"/>
              </w:rPr>
              <w:t>3</w:t>
            </w:r>
          </w:p>
        </w:tc>
      </w:tr>
      <w:tr w:rsidR="00144DFE" w14:paraId="2CD60651" w14:textId="77777777" w:rsidTr="00144DFE">
        <w:tc>
          <w:tcPr>
            <w:tcW w:w="2336" w:type="dxa"/>
            <w:tcBorders>
              <w:top w:val="double" w:sz="4" w:space="0" w:color="auto"/>
            </w:tcBorders>
          </w:tcPr>
          <w:p w14:paraId="7CE6DD37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274E4E">
              <w:rPr>
                <w:sz w:val="24"/>
                <w:lang w:val="kk-KZ"/>
              </w:rPr>
              <w:t>1</w:t>
            </w:r>
          </w:p>
        </w:tc>
        <w:tc>
          <w:tcPr>
            <w:tcW w:w="2336" w:type="dxa"/>
            <w:tcBorders>
              <w:top w:val="double" w:sz="4" w:space="0" w:color="auto"/>
            </w:tcBorders>
          </w:tcPr>
          <w:p w14:paraId="3FC194D2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1:10</w:t>
            </w:r>
          </w:p>
        </w:tc>
        <w:tc>
          <w:tcPr>
            <w:tcW w:w="2336" w:type="dxa"/>
            <w:tcBorders>
              <w:top w:val="double" w:sz="4" w:space="0" w:color="auto"/>
            </w:tcBorders>
          </w:tcPr>
          <w:p w14:paraId="0077104A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от 1 до 9</w:t>
            </w:r>
          </w:p>
        </w:tc>
        <w:tc>
          <w:tcPr>
            <w:tcW w:w="2336" w:type="dxa"/>
            <w:tcBorders>
              <w:top w:val="double" w:sz="4" w:space="0" w:color="auto"/>
            </w:tcBorders>
          </w:tcPr>
          <w:p w14:paraId="72B88BBF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</w:p>
        </w:tc>
      </w:tr>
      <w:tr w:rsidR="00144DFE" w14:paraId="21A4E34F" w14:textId="77777777" w:rsidTr="00144DFE">
        <w:tc>
          <w:tcPr>
            <w:tcW w:w="2336" w:type="dxa"/>
          </w:tcPr>
          <w:p w14:paraId="29BD0E0B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274E4E">
              <w:rPr>
                <w:sz w:val="24"/>
                <w:lang w:val="kk-KZ"/>
              </w:rPr>
              <w:t>2</w:t>
            </w:r>
          </w:p>
        </w:tc>
        <w:tc>
          <w:tcPr>
            <w:tcW w:w="2336" w:type="dxa"/>
          </w:tcPr>
          <w:p w14:paraId="54D093D0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1:100</w:t>
            </w:r>
          </w:p>
        </w:tc>
        <w:tc>
          <w:tcPr>
            <w:tcW w:w="2336" w:type="dxa"/>
          </w:tcPr>
          <w:p w14:paraId="60C367E7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от 10 до 99</w:t>
            </w:r>
          </w:p>
        </w:tc>
        <w:tc>
          <w:tcPr>
            <w:tcW w:w="2336" w:type="dxa"/>
          </w:tcPr>
          <w:p w14:paraId="437604D9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  <w:r w:rsidRPr="00274E4E">
              <w:rPr>
                <w:sz w:val="24"/>
                <w:vertAlign w:val="superscript"/>
                <w:lang w:val="kk-KZ"/>
              </w:rPr>
              <w:t>2</w:t>
            </w:r>
          </w:p>
        </w:tc>
      </w:tr>
      <w:tr w:rsidR="00144DFE" w14:paraId="333F5378" w14:textId="77777777" w:rsidTr="00144DFE">
        <w:tc>
          <w:tcPr>
            <w:tcW w:w="2336" w:type="dxa"/>
          </w:tcPr>
          <w:p w14:paraId="4DB10572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274E4E">
              <w:rPr>
                <w:sz w:val="24"/>
                <w:lang w:val="kk-KZ"/>
              </w:rPr>
              <w:t>3</w:t>
            </w:r>
          </w:p>
        </w:tc>
        <w:tc>
          <w:tcPr>
            <w:tcW w:w="2336" w:type="dxa"/>
          </w:tcPr>
          <w:p w14:paraId="1B2AC5A7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1:1000</w:t>
            </w:r>
          </w:p>
        </w:tc>
        <w:tc>
          <w:tcPr>
            <w:tcW w:w="2336" w:type="dxa"/>
          </w:tcPr>
          <w:p w14:paraId="52ED45F9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от 100 до 999</w:t>
            </w:r>
          </w:p>
        </w:tc>
        <w:tc>
          <w:tcPr>
            <w:tcW w:w="2336" w:type="dxa"/>
          </w:tcPr>
          <w:p w14:paraId="73A24509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  <w:r w:rsidRPr="00274E4E">
              <w:rPr>
                <w:sz w:val="24"/>
                <w:vertAlign w:val="superscript"/>
                <w:lang w:val="kk-KZ"/>
              </w:rPr>
              <w:t>3</w:t>
            </w:r>
          </w:p>
        </w:tc>
      </w:tr>
      <w:tr w:rsidR="00144DFE" w14:paraId="25E1069F" w14:textId="77777777" w:rsidTr="00144DFE">
        <w:tc>
          <w:tcPr>
            <w:tcW w:w="2336" w:type="dxa"/>
          </w:tcPr>
          <w:p w14:paraId="1F71FD56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274E4E">
              <w:rPr>
                <w:sz w:val="24"/>
                <w:lang w:val="kk-KZ"/>
              </w:rPr>
              <w:t>4</w:t>
            </w:r>
          </w:p>
        </w:tc>
        <w:tc>
          <w:tcPr>
            <w:tcW w:w="2336" w:type="dxa"/>
          </w:tcPr>
          <w:p w14:paraId="73107E71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1:10000</w:t>
            </w:r>
          </w:p>
        </w:tc>
        <w:tc>
          <w:tcPr>
            <w:tcW w:w="2336" w:type="dxa"/>
          </w:tcPr>
          <w:p w14:paraId="5ACFA9B6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4765E4">
              <w:rPr>
                <w:sz w:val="24"/>
                <w:lang w:val="kk-KZ"/>
              </w:rPr>
              <w:t>от 100</w:t>
            </w:r>
            <w:r>
              <w:rPr>
                <w:sz w:val="24"/>
                <w:lang w:val="kk-KZ"/>
              </w:rPr>
              <w:t>0</w:t>
            </w:r>
            <w:r w:rsidRPr="004765E4">
              <w:rPr>
                <w:sz w:val="24"/>
                <w:lang w:val="kk-KZ"/>
              </w:rPr>
              <w:t xml:space="preserve"> до </w:t>
            </w:r>
            <w:r>
              <w:rPr>
                <w:sz w:val="24"/>
                <w:lang w:val="kk-KZ"/>
              </w:rPr>
              <w:t>9999</w:t>
            </w:r>
          </w:p>
        </w:tc>
        <w:tc>
          <w:tcPr>
            <w:tcW w:w="2336" w:type="dxa"/>
          </w:tcPr>
          <w:p w14:paraId="6BAEA446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  <w:r w:rsidRPr="00274E4E">
              <w:rPr>
                <w:sz w:val="24"/>
                <w:vertAlign w:val="superscript"/>
                <w:lang w:val="kk-KZ"/>
              </w:rPr>
              <w:t>4</w:t>
            </w:r>
          </w:p>
        </w:tc>
      </w:tr>
      <w:tr w:rsidR="00144DFE" w14:paraId="430FD4BC" w14:textId="77777777" w:rsidTr="00144DFE">
        <w:tc>
          <w:tcPr>
            <w:tcW w:w="2336" w:type="dxa"/>
          </w:tcPr>
          <w:p w14:paraId="44C7B889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274E4E">
              <w:rPr>
                <w:sz w:val="24"/>
                <w:lang w:val="kk-KZ"/>
              </w:rPr>
              <w:t>5</w:t>
            </w:r>
          </w:p>
        </w:tc>
        <w:tc>
          <w:tcPr>
            <w:tcW w:w="2336" w:type="dxa"/>
          </w:tcPr>
          <w:p w14:paraId="3CFF3124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1:100000</w:t>
            </w:r>
          </w:p>
        </w:tc>
        <w:tc>
          <w:tcPr>
            <w:tcW w:w="2336" w:type="dxa"/>
          </w:tcPr>
          <w:p w14:paraId="250D15F6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4765E4">
              <w:rPr>
                <w:sz w:val="24"/>
                <w:lang w:val="kk-KZ"/>
              </w:rPr>
              <w:t>от 100</w:t>
            </w:r>
            <w:r>
              <w:rPr>
                <w:sz w:val="24"/>
                <w:lang w:val="kk-KZ"/>
              </w:rPr>
              <w:t>00</w:t>
            </w:r>
            <w:r w:rsidRPr="004765E4">
              <w:rPr>
                <w:sz w:val="24"/>
                <w:lang w:val="kk-KZ"/>
              </w:rPr>
              <w:t xml:space="preserve"> до </w:t>
            </w:r>
            <w:r>
              <w:rPr>
                <w:sz w:val="24"/>
                <w:lang w:val="kk-KZ"/>
              </w:rPr>
              <w:t>99999</w:t>
            </w:r>
          </w:p>
        </w:tc>
        <w:tc>
          <w:tcPr>
            <w:tcW w:w="2336" w:type="dxa"/>
          </w:tcPr>
          <w:p w14:paraId="021036B8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  <w:r w:rsidRPr="00274E4E">
              <w:rPr>
                <w:sz w:val="24"/>
                <w:vertAlign w:val="superscript"/>
                <w:lang w:val="kk-KZ"/>
              </w:rPr>
              <w:t>5</w:t>
            </w:r>
          </w:p>
        </w:tc>
      </w:tr>
      <w:tr w:rsidR="00144DFE" w14:paraId="41E85EC7" w14:textId="77777777" w:rsidTr="00144DFE">
        <w:tc>
          <w:tcPr>
            <w:tcW w:w="2336" w:type="dxa"/>
          </w:tcPr>
          <w:p w14:paraId="51610A5D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274E4E">
              <w:rPr>
                <w:sz w:val="24"/>
                <w:lang w:val="kk-KZ"/>
              </w:rPr>
              <w:t>6</w:t>
            </w:r>
          </w:p>
        </w:tc>
        <w:tc>
          <w:tcPr>
            <w:tcW w:w="2336" w:type="dxa"/>
          </w:tcPr>
          <w:p w14:paraId="12D76901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1:1000000</w:t>
            </w:r>
          </w:p>
        </w:tc>
        <w:tc>
          <w:tcPr>
            <w:tcW w:w="2336" w:type="dxa"/>
          </w:tcPr>
          <w:p w14:paraId="6CE40F52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4765E4">
              <w:rPr>
                <w:sz w:val="24"/>
                <w:lang w:val="kk-KZ"/>
              </w:rPr>
              <w:t>от 100</w:t>
            </w:r>
            <w:r>
              <w:rPr>
                <w:sz w:val="24"/>
                <w:lang w:val="kk-KZ"/>
              </w:rPr>
              <w:t>000</w:t>
            </w:r>
            <w:r w:rsidRPr="004765E4">
              <w:rPr>
                <w:sz w:val="24"/>
                <w:lang w:val="kk-KZ"/>
              </w:rPr>
              <w:t xml:space="preserve"> до </w:t>
            </w:r>
            <w:r>
              <w:rPr>
                <w:sz w:val="24"/>
                <w:lang w:val="kk-KZ"/>
              </w:rPr>
              <w:t>999999</w:t>
            </w:r>
          </w:p>
        </w:tc>
        <w:tc>
          <w:tcPr>
            <w:tcW w:w="2336" w:type="dxa"/>
          </w:tcPr>
          <w:p w14:paraId="042CB354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  <w:r w:rsidRPr="00274E4E">
              <w:rPr>
                <w:sz w:val="24"/>
                <w:vertAlign w:val="superscript"/>
                <w:lang w:val="kk-KZ"/>
              </w:rPr>
              <w:t>6</w:t>
            </w:r>
          </w:p>
        </w:tc>
      </w:tr>
      <w:tr w:rsidR="00144DFE" w14:paraId="110D8EF1" w14:textId="77777777" w:rsidTr="00144DFE">
        <w:tc>
          <w:tcPr>
            <w:tcW w:w="2336" w:type="dxa"/>
          </w:tcPr>
          <w:p w14:paraId="0A88DA27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7</w:t>
            </w:r>
          </w:p>
        </w:tc>
        <w:tc>
          <w:tcPr>
            <w:tcW w:w="2336" w:type="dxa"/>
          </w:tcPr>
          <w:p w14:paraId="3F25C630" w14:textId="77777777" w:rsidR="00144DF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1:10000000</w:t>
            </w:r>
          </w:p>
        </w:tc>
        <w:tc>
          <w:tcPr>
            <w:tcW w:w="2336" w:type="dxa"/>
          </w:tcPr>
          <w:p w14:paraId="2730E5DF" w14:textId="77777777" w:rsidR="00144DFE" w:rsidRPr="004765E4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от 100000</w:t>
            </w:r>
            <w:r>
              <w:rPr>
                <w:sz w:val="24"/>
                <w:lang w:val="kk-KZ"/>
              </w:rPr>
              <w:t>0</w:t>
            </w:r>
            <w:r w:rsidRPr="003622CF">
              <w:rPr>
                <w:sz w:val="24"/>
                <w:lang w:val="kk-KZ"/>
              </w:rPr>
              <w:t xml:space="preserve">до </w:t>
            </w:r>
            <w:r>
              <w:rPr>
                <w:sz w:val="24"/>
                <w:lang w:val="kk-KZ"/>
              </w:rPr>
              <w:t>9999999</w:t>
            </w:r>
          </w:p>
        </w:tc>
        <w:tc>
          <w:tcPr>
            <w:tcW w:w="2336" w:type="dxa"/>
          </w:tcPr>
          <w:p w14:paraId="19EF6BF6" w14:textId="77777777" w:rsidR="00144DF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10</w:t>
            </w:r>
            <w:r w:rsidRPr="003622CF">
              <w:rPr>
                <w:sz w:val="24"/>
                <w:vertAlign w:val="superscript"/>
                <w:lang w:val="kk-KZ"/>
              </w:rPr>
              <w:t>7</w:t>
            </w:r>
          </w:p>
        </w:tc>
      </w:tr>
      <w:tr w:rsidR="00144DFE" w14:paraId="3F859626" w14:textId="77777777" w:rsidTr="00144DFE">
        <w:tc>
          <w:tcPr>
            <w:tcW w:w="2336" w:type="dxa"/>
          </w:tcPr>
          <w:p w14:paraId="50316D78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8</w:t>
            </w:r>
          </w:p>
        </w:tc>
        <w:tc>
          <w:tcPr>
            <w:tcW w:w="2336" w:type="dxa"/>
          </w:tcPr>
          <w:p w14:paraId="13417E19" w14:textId="77777777" w:rsidR="00144DF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1:100000000</w:t>
            </w:r>
          </w:p>
        </w:tc>
        <w:tc>
          <w:tcPr>
            <w:tcW w:w="2336" w:type="dxa"/>
          </w:tcPr>
          <w:p w14:paraId="528F2EF7" w14:textId="77777777" w:rsidR="00144DFE" w:rsidRPr="004765E4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от 100000</w:t>
            </w:r>
            <w:r>
              <w:rPr>
                <w:sz w:val="24"/>
                <w:lang w:val="kk-KZ"/>
              </w:rPr>
              <w:t>00</w:t>
            </w:r>
            <w:r w:rsidRPr="003622CF">
              <w:rPr>
                <w:sz w:val="24"/>
                <w:lang w:val="kk-KZ"/>
              </w:rPr>
              <w:t xml:space="preserve"> до </w:t>
            </w:r>
            <w:r>
              <w:rPr>
                <w:sz w:val="24"/>
                <w:lang w:val="kk-KZ"/>
              </w:rPr>
              <w:t>99999999</w:t>
            </w:r>
          </w:p>
        </w:tc>
        <w:tc>
          <w:tcPr>
            <w:tcW w:w="2336" w:type="dxa"/>
          </w:tcPr>
          <w:p w14:paraId="5A09A82C" w14:textId="77777777" w:rsidR="00144DF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10</w:t>
            </w:r>
            <w:r w:rsidRPr="003622CF">
              <w:rPr>
                <w:sz w:val="24"/>
                <w:vertAlign w:val="superscript"/>
                <w:lang w:val="kk-KZ"/>
              </w:rPr>
              <w:t>8</w:t>
            </w:r>
          </w:p>
        </w:tc>
      </w:tr>
      <w:tr w:rsidR="00144DFE" w14:paraId="7C3FF446" w14:textId="77777777" w:rsidTr="00144DFE">
        <w:tc>
          <w:tcPr>
            <w:tcW w:w="2336" w:type="dxa"/>
          </w:tcPr>
          <w:p w14:paraId="02DDF471" w14:textId="77777777" w:rsidR="00144DFE" w:rsidRPr="00274E4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9</w:t>
            </w:r>
          </w:p>
        </w:tc>
        <w:tc>
          <w:tcPr>
            <w:tcW w:w="2336" w:type="dxa"/>
          </w:tcPr>
          <w:p w14:paraId="17F75537" w14:textId="77777777" w:rsidR="00144DF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1:1000000000</w:t>
            </w:r>
          </w:p>
        </w:tc>
        <w:tc>
          <w:tcPr>
            <w:tcW w:w="2336" w:type="dxa"/>
          </w:tcPr>
          <w:p w14:paraId="068CE160" w14:textId="77777777" w:rsidR="00144DFE" w:rsidRPr="004765E4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от 100000</w:t>
            </w:r>
            <w:r>
              <w:rPr>
                <w:sz w:val="24"/>
                <w:lang w:val="kk-KZ"/>
              </w:rPr>
              <w:t>000</w:t>
            </w:r>
            <w:r w:rsidRPr="003622CF">
              <w:rPr>
                <w:sz w:val="24"/>
                <w:lang w:val="kk-KZ"/>
              </w:rPr>
              <w:t xml:space="preserve"> до </w:t>
            </w:r>
            <w:r>
              <w:rPr>
                <w:sz w:val="24"/>
                <w:lang w:val="kk-KZ"/>
              </w:rPr>
              <w:t>999999999</w:t>
            </w:r>
          </w:p>
        </w:tc>
        <w:tc>
          <w:tcPr>
            <w:tcW w:w="2336" w:type="dxa"/>
          </w:tcPr>
          <w:p w14:paraId="65AEC171" w14:textId="77777777" w:rsidR="00144DFE" w:rsidRDefault="00144DFE" w:rsidP="00144DFE">
            <w:pPr>
              <w:jc w:val="center"/>
              <w:rPr>
                <w:sz w:val="24"/>
                <w:lang w:val="kk-KZ"/>
              </w:rPr>
            </w:pPr>
            <w:r w:rsidRPr="003622CF">
              <w:rPr>
                <w:sz w:val="24"/>
                <w:lang w:val="kk-KZ"/>
              </w:rPr>
              <w:t>10</w:t>
            </w:r>
            <w:r w:rsidRPr="003622CF">
              <w:rPr>
                <w:sz w:val="24"/>
                <w:vertAlign w:val="superscript"/>
                <w:lang w:val="kk-KZ"/>
              </w:rPr>
              <w:t>9</w:t>
            </w:r>
          </w:p>
        </w:tc>
      </w:tr>
    </w:tbl>
    <w:p w14:paraId="2F23812A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33898009" w14:textId="3DA8F8E7" w:rsidR="00144DFE" w:rsidRPr="002227D6" w:rsidRDefault="00144DFE" w:rsidP="00144DFE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0"/>
          <w:szCs w:val="20"/>
        </w:rPr>
      </w:pPr>
      <w:r w:rsidRPr="002227D6">
        <w:rPr>
          <w:sz w:val="20"/>
          <w:szCs w:val="20"/>
        </w:rPr>
        <w:t>Примечания</w:t>
      </w:r>
    </w:p>
    <w:p w14:paraId="3D019EF4" w14:textId="035E5D74" w:rsidR="00144DFE" w:rsidRPr="002227D6" w:rsidRDefault="00144DFE" w:rsidP="00144DFE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0"/>
          <w:szCs w:val="20"/>
        </w:rPr>
      </w:pPr>
      <w:r w:rsidRPr="002227D6">
        <w:rPr>
          <w:sz w:val="20"/>
          <w:szCs w:val="20"/>
        </w:rPr>
        <w:t>1 Количество разбавлений зависит от максимальной численности бактерий, определенной по результатам мониторинга.</w:t>
      </w:r>
    </w:p>
    <w:p w14:paraId="023BCDA3" w14:textId="428C83B3" w:rsidR="00144DFE" w:rsidRPr="002227D6" w:rsidRDefault="00144DFE" w:rsidP="00144DFE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0"/>
          <w:szCs w:val="20"/>
        </w:rPr>
      </w:pPr>
      <w:r w:rsidRPr="002227D6">
        <w:rPr>
          <w:sz w:val="20"/>
          <w:szCs w:val="20"/>
        </w:rPr>
        <w:t>2 При наличии пробелов среди положительных флаконов одной серии, численность бактерий принимается по количеству положительных флаконов.</w:t>
      </w:r>
    </w:p>
    <w:p w14:paraId="43326934" w14:textId="5890DF23" w:rsidR="00144DFE" w:rsidRPr="00144DFE" w:rsidRDefault="00144DFE" w:rsidP="00144DFE">
      <w:pPr>
        <w:widowControl w:val="0"/>
        <w:tabs>
          <w:tab w:val="right" w:pos="1134"/>
        </w:tabs>
        <w:autoSpaceDE w:val="0"/>
        <w:autoSpaceDN w:val="0"/>
        <w:adjustRightInd w:val="0"/>
        <w:ind w:firstLine="567"/>
        <w:rPr>
          <w:sz w:val="20"/>
          <w:szCs w:val="20"/>
        </w:rPr>
      </w:pPr>
      <w:r w:rsidRPr="002227D6">
        <w:rPr>
          <w:sz w:val="20"/>
          <w:szCs w:val="20"/>
        </w:rPr>
        <w:t xml:space="preserve">3 </w:t>
      </w:r>
      <w:r w:rsidRPr="002227D6">
        <w:rPr>
          <w:sz w:val="20"/>
          <w:szCs w:val="20"/>
        </w:rPr>
        <w:tab/>
        <w:t>Если между положительными флаконами имеется больше одного пробела, последующие положительные флаконы игнорируются.</w:t>
      </w:r>
    </w:p>
    <w:p w14:paraId="53283BF5" w14:textId="77777777" w:rsidR="00144DFE" w:rsidRPr="00144DFE" w:rsidRDefault="00144DFE" w:rsidP="00274E4E">
      <w:pPr>
        <w:jc w:val="center"/>
        <w:rPr>
          <w:b/>
          <w:bCs/>
          <w:sz w:val="20"/>
          <w:szCs w:val="20"/>
          <w:lang w:val="kk-KZ"/>
        </w:rPr>
      </w:pPr>
    </w:p>
    <w:p w14:paraId="5D4EB523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0A13A9DD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4DF81244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2BFD8849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294CCF71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716B072C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23D352AB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7B13A589" w14:textId="77777777" w:rsidR="00144DFE" w:rsidRDefault="00144DFE" w:rsidP="00274E4E">
      <w:pPr>
        <w:jc w:val="center"/>
        <w:rPr>
          <w:b/>
          <w:bCs/>
          <w:sz w:val="24"/>
          <w:lang w:val="kk-KZ"/>
        </w:rPr>
      </w:pPr>
    </w:p>
    <w:p w14:paraId="4AE48372" w14:textId="77777777" w:rsidR="00274E4E" w:rsidRDefault="00274E4E" w:rsidP="00274E4E">
      <w:pPr>
        <w:jc w:val="center"/>
        <w:rPr>
          <w:b/>
          <w:bCs/>
          <w:sz w:val="24"/>
          <w:lang w:val="kk-KZ"/>
        </w:rPr>
      </w:pPr>
    </w:p>
    <w:p w14:paraId="58B3C8B6" w14:textId="73B54CDA" w:rsidR="00274E4E" w:rsidRPr="00274E4E" w:rsidRDefault="00274E4E" w:rsidP="00274E4E">
      <w:pPr>
        <w:pStyle w:val="10"/>
        <w:pageBreakBefore/>
        <w:spacing w:before="0" w:after="0"/>
        <w:ind w:firstLine="0"/>
        <w:jc w:val="center"/>
        <w:rPr>
          <w:sz w:val="24"/>
          <w:szCs w:val="24"/>
          <w:lang w:val="kk-KZ"/>
        </w:rPr>
      </w:pPr>
      <w:bookmarkStart w:id="55" w:name="_Toc230342550"/>
      <w:r w:rsidRPr="00274E4E">
        <w:rPr>
          <w:sz w:val="24"/>
          <w:szCs w:val="24"/>
          <w:lang w:val="kk-KZ"/>
        </w:rPr>
        <w:lastRenderedPageBreak/>
        <w:t xml:space="preserve">Приложение </w:t>
      </w:r>
      <w:r w:rsidR="00B678AC">
        <w:rPr>
          <w:sz w:val="24"/>
          <w:szCs w:val="24"/>
          <w:lang w:val="kk-KZ"/>
        </w:rPr>
        <w:t>Г</w:t>
      </w:r>
      <w:bookmarkEnd w:id="55"/>
    </w:p>
    <w:p w14:paraId="07E41ECB" w14:textId="758C1B28" w:rsidR="00274E4E" w:rsidRDefault="000B7FC2" w:rsidP="00274E4E">
      <w:pPr>
        <w:jc w:val="center"/>
        <w:rPr>
          <w:i/>
          <w:iCs/>
          <w:sz w:val="24"/>
          <w:lang w:val="kk-KZ"/>
        </w:rPr>
      </w:pPr>
      <w:r w:rsidRPr="00793A17">
        <w:rPr>
          <w:i/>
          <w:iCs/>
          <w:sz w:val="24"/>
          <w:lang w:val="kk-KZ"/>
        </w:rPr>
        <w:t>(обязательное)</w:t>
      </w:r>
    </w:p>
    <w:p w14:paraId="1FA59A39" w14:textId="77777777" w:rsidR="000B7FC2" w:rsidRPr="00274E4E" w:rsidRDefault="000B7FC2" w:rsidP="00274E4E">
      <w:pPr>
        <w:jc w:val="center"/>
        <w:rPr>
          <w:b/>
          <w:bCs/>
          <w:sz w:val="24"/>
          <w:lang w:val="kk-KZ"/>
        </w:rPr>
      </w:pPr>
    </w:p>
    <w:p w14:paraId="2280D0D5" w14:textId="77777777" w:rsidR="000F5FBD" w:rsidRPr="000F5FBD" w:rsidRDefault="000F5FBD" w:rsidP="000F5FBD">
      <w:pPr>
        <w:jc w:val="center"/>
        <w:rPr>
          <w:b/>
          <w:bCs/>
          <w:sz w:val="24"/>
          <w:lang w:val="kk-KZ"/>
        </w:rPr>
      </w:pPr>
      <w:r w:rsidRPr="000F5FBD">
        <w:rPr>
          <w:b/>
          <w:bCs/>
          <w:sz w:val="24"/>
          <w:lang w:val="kk-KZ"/>
        </w:rPr>
        <w:t>Прямой микроскопический подсчет клеток на живых и окрашенных препаратах</w:t>
      </w:r>
    </w:p>
    <w:p w14:paraId="21A44DDB" w14:textId="42D9373A" w:rsidR="00274E4E" w:rsidRDefault="000F5FBD" w:rsidP="000F5FBD">
      <w:pPr>
        <w:jc w:val="center"/>
        <w:rPr>
          <w:b/>
          <w:bCs/>
          <w:sz w:val="24"/>
          <w:lang w:val="kk-KZ"/>
        </w:rPr>
      </w:pPr>
      <w:r w:rsidRPr="000F5FBD">
        <w:rPr>
          <w:b/>
          <w:bCs/>
          <w:sz w:val="24"/>
          <w:lang w:val="kk-KZ"/>
        </w:rPr>
        <w:t>(метод Виноградского</w:t>
      </w:r>
      <w:r>
        <w:rPr>
          <w:b/>
          <w:bCs/>
          <w:sz w:val="24"/>
          <w:lang w:val="kk-KZ"/>
        </w:rPr>
        <w:t>-</w:t>
      </w:r>
      <w:r w:rsidRPr="000F5FBD">
        <w:rPr>
          <w:b/>
          <w:bCs/>
          <w:sz w:val="24"/>
          <w:lang w:val="kk-KZ"/>
        </w:rPr>
        <w:t>Брида)</w:t>
      </w:r>
    </w:p>
    <w:p w14:paraId="2B181F26" w14:textId="77777777" w:rsidR="000F5FBD" w:rsidRDefault="000F5FBD" w:rsidP="000F5FBD">
      <w:pPr>
        <w:jc w:val="center"/>
        <w:rPr>
          <w:b/>
          <w:bCs/>
          <w:sz w:val="24"/>
          <w:lang w:val="kk-KZ"/>
        </w:rPr>
      </w:pPr>
    </w:p>
    <w:p w14:paraId="2F50D801" w14:textId="3CCDF203" w:rsidR="000E5C5B" w:rsidRPr="000E5C5B" w:rsidRDefault="000E5C5B" w:rsidP="000E5C5B">
      <w:pPr>
        <w:pStyle w:val="51"/>
        <w:shd w:val="clear" w:color="auto" w:fill="auto"/>
        <w:tabs>
          <w:tab w:val="left" w:pos="0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E5C5B">
        <w:rPr>
          <w:rFonts w:ascii="Times New Roman" w:hAnsi="Times New Roman" w:cs="Times New Roman"/>
          <w:iCs/>
          <w:spacing w:val="0"/>
          <w:sz w:val="24"/>
          <w:szCs w:val="24"/>
        </w:rPr>
        <w:t xml:space="preserve">Подсчет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численности </w:t>
      </w:r>
      <w:r w:rsidR="00144DFE" w:rsidRPr="000E5C5B">
        <w:rPr>
          <w:rFonts w:ascii="Times New Roman" w:hAnsi="Times New Roman" w:cs="Times New Roman"/>
          <w:iCs/>
          <w:spacing w:val="0"/>
          <w:sz w:val="24"/>
          <w:szCs w:val="24"/>
        </w:rPr>
        <w:t>клеток</w:t>
      </w:r>
      <w:r w:rsidRPr="000E5C5B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проводят в квадратах окулярной сетки, при отсутствии сетки число клеток определяют в поле зрения микроскопа.</w:t>
      </w:r>
    </w:p>
    <w:p w14:paraId="1995941E" w14:textId="77777777" w:rsidR="000F5FBD" w:rsidRPr="000F5FBD" w:rsidRDefault="000F5FBD" w:rsidP="000F5FBD">
      <w:pPr>
        <w:pStyle w:val="51"/>
        <w:shd w:val="clear" w:color="auto" w:fill="auto"/>
        <w:tabs>
          <w:tab w:val="left" w:pos="0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Техника проведения исследования на живом препарате: </w:t>
      </w:r>
    </w:p>
    <w:p w14:paraId="1A5FEF55" w14:textId="0D830CA9" w:rsidR="000F5FBD" w:rsidRPr="000F5FBD" w:rsidRDefault="000F5FBD" w:rsidP="000F5FBD">
      <w:pPr>
        <w:pStyle w:val="51"/>
        <w:numPr>
          <w:ilvl w:val="1"/>
          <w:numId w:val="41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 xml:space="preserve">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>исходную клеточную суспензию разводят в 4</w:t>
      </w:r>
      <w:r w:rsidR="00B678AC">
        <w:rPr>
          <w:rFonts w:ascii="Times New Roman" w:hAnsi="Times New Roman" w:cs="Times New Roman"/>
          <w:iCs/>
          <w:spacing w:val="0"/>
          <w:sz w:val="24"/>
          <w:szCs w:val="24"/>
        </w:rPr>
        <w:t xml:space="preserve">-10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раз; </w:t>
      </w:r>
    </w:p>
    <w:p w14:paraId="6D6D5EB3" w14:textId="7B63F1A6" w:rsidR="000F5FBD" w:rsidRPr="000F5FBD" w:rsidRDefault="000F5FBD" w:rsidP="000F5FBD">
      <w:pPr>
        <w:pStyle w:val="51"/>
        <w:numPr>
          <w:ilvl w:val="1"/>
          <w:numId w:val="41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 xml:space="preserve">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>на хорошо обезжиренное предметное стекло автоматическ</w:t>
      </w:r>
      <w:r w:rsidR="00220A89">
        <w:rPr>
          <w:rFonts w:ascii="Times New Roman" w:hAnsi="Times New Roman" w:cs="Times New Roman"/>
          <w:iCs/>
          <w:spacing w:val="0"/>
          <w:sz w:val="24"/>
          <w:szCs w:val="24"/>
        </w:rPr>
        <w:t>им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="00220A89">
        <w:rPr>
          <w:rFonts w:ascii="Times New Roman" w:hAnsi="Times New Roman" w:cs="Times New Roman"/>
          <w:iCs/>
          <w:spacing w:val="0"/>
          <w:sz w:val="24"/>
          <w:szCs w:val="24"/>
        </w:rPr>
        <w:t>дозатором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наносят 0,005 см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  <w:vertAlign w:val="superscript"/>
        </w:rPr>
        <w:t>3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раз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бавленной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суспензии клеток и накрывают покровным стеклом; </w:t>
      </w:r>
    </w:p>
    <w:p w14:paraId="17D6FC87" w14:textId="77777777" w:rsidR="000F5FBD" w:rsidRPr="000F5FBD" w:rsidRDefault="000F5FBD" w:rsidP="000F5FBD">
      <w:pPr>
        <w:pStyle w:val="51"/>
        <w:numPr>
          <w:ilvl w:val="1"/>
          <w:numId w:val="41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 xml:space="preserve">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суспензию равномерно распределяют по всей площади покровного стекла; </w:t>
      </w:r>
    </w:p>
    <w:p w14:paraId="2DA2987E" w14:textId="74AB2238" w:rsidR="000F5FBD" w:rsidRPr="000F5FBD" w:rsidRDefault="000F5FBD" w:rsidP="000F5FBD">
      <w:pPr>
        <w:pStyle w:val="51"/>
        <w:numPr>
          <w:ilvl w:val="1"/>
          <w:numId w:val="41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 xml:space="preserve">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>наносят на покровное стекло каплю иммерсионного масла</w:t>
      </w:r>
      <w:r w:rsidR="00B678AC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="00B678AC" w:rsidRPr="00B678AC">
        <w:rPr>
          <w:rFonts w:ascii="Times New Roman" w:hAnsi="Times New Roman" w:cs="Times New Roman"/>
          <w:iCs/>
          <w:spacing w:val="0"/>
          <w:sz w:val="24"/>
          <w:szCs w:val="24"/>
        </w:rPr>
        <w:t>(</w:t>
      </w:r>
      <w:r w:rsidR="00220A89" w:rsidRPr="00220A89">
        <w:rPr>
          <w:rFonts w:ascii="Times New Roman" w:hAnsi="Times New Roman" w:cs="Times New Roman"/>
          <w:iCs/>
          <w:spacing w:val="0"/>
          <w:sz w:val="24"/>
          <w:szCs w:val="24"/>
        </w:rPr>
        <w:t>если иммерсионный объектив</w:t>
      </w:r>
      <w:r w:rsidR="00B678AC" w:rsidRPr="00B678AC">
        <w:rPr>
          <w:rFonts w:ascii="Times New Roman" w:hAnsi="Times New Roman" w:cs="Times New Roman"/>
          <w:iCs/>
          <w:spacing w:val="0"/>
          <w:sz w:val="24"/>
          <w:szCs w:val="24"/>
        </w:rPr>
        <w:t>)</w:t>
      </w:r>
      <w:r w:rsidR="00B678AC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и </w:t>
      </w:r>
      <w:proofErr w:type="spellStart"/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>микроскопируют</w:t>
      </w:r>
      <w:proofErr w:type="spellEnd"/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с применением фазово-контрастного устройства; </w:t>
      </w:r>
      <w:r w:rsidR="0086018B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</w:p>
    <w:p w14:paraId="51C0DE42" w14:textId="327AE06A" w:rsidR="000F5FBD" w:rsidRPr="000F5FBD" w:rsidRDefault="0086018B" w:rsidP="000F5FBD">
      <w:pPr>
        <w:pStyle w:val="51"/>
        <w:numPr>
          <w:ilvl w:val="1"/>
          <w:numId w:val="41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86018B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>считают клетки 15-30 раз в квадрате окулярной сетки (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 xml:space="preserve">или </w:t>
      </w:r>
      <w:r w:rsidRPr="0086018B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>пол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>я</w:t>
      </w:r>
      <w:r w:rsidRPr="0086018B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 xml:space="preserve"> зрения), рассчитывают среднее</w:t>
      </w:r>
      <w:r w:rsidR="000F5FBD"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. </w:t>
      </w:r>
    </w:p>
    <w:p w14:paraId="6F1B6490" w14:textId="4014A62D" w:rsidR="000F5FBD" w:rsidRPr="001179C9" w:rsidRDefault="000F5FBD" w:rsidP="000F5FBD">
      <w:pPr>
        <w:pStyle w:val="51"/>
        <w:numPr>
          <w:ilvl w:val="1"/>
          <w:numId w:val="41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8"/>
          <w:szCs w:val="28"/>
        </w:rPr>
      </w:pPr>
      <w:r w:rsidRPr="00B678AC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учет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численности 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>клеток в 1 см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  <w:vertAlign w:val="superscript"/>
        </w:rPr>
        <w:t>3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исследуемого материала вычисляют по формуле (Г.1)</w:t>
      </w:r>
    </w:p>
    <w:p w14:paraId="08EDD94F" w14:textId="7FA524F0" w:rsidR="000F5FBD" w:rsidRDefault="000F5FBD" w:rsidP="00167ADF">
      <w:pPr>
        <w:pStyle w:val="51"/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567" w:right="40" w:firstLine="0"/>
        <w:contextualSpacing/>
        <w:jc w:val="right"/>
        <w:rPr>
          <w:rFonts w:ascii="Times New Roman" w:hAnsi="Times New Roman" w:cs="Times New Roman"/>
          <w:iCs/>
          <w:spacing w:val="0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pacing w:val="0"/>
            <w:sz w:val="28"/>
            <w:szCs w:val="28"/>
          </w:rPr>
          <m:t>М=</m:t>
        </m:r>
        <m:f>
          <m:fPr>
            <m:ctrlPr>
              <w:rPr>
                <w:rFonts w:ascii="Cambria Math" w:hAnsi="Cambria Math" w:cs="Times New Roman"/>
                <w:spacing w:val="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0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pacing w:val="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pacing w:val="0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pacing w:val="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pacing w:val="0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 w:cs="Times New Roman"/>
                <w:spacing w:val="0"/>
                <w:sz w:val="28"/>
                <w:szCs w:val="28"/>
              </w:rPr>
              <m:t>V·</m:t>
            </m:r>
            <m:r>
              <w:rPr>
                <w:rFonts w:ascii="Cambria Math" w:hAnsi="Cambria Math" w:cs="Times New Roman"/>
                <w:spacing w:val="0"/>
                <w:sz w:val="28"/>
                <w:szCs w:val="28"/>
                <w:lang w:val="en-US"/>
              </w:rPr>
              <m:t>s</m:t>
            </m:r>
          </m:den>
        </m:f>
        <m:r>
          <w:rPr>
            <w:rFonts w:ascii="Cambria Math" w:hAnsi="Cambria Math" w:cs="Times New Roman"/>
            <w:spacing w:val="0"/>
            <w:sz w:val="28"/>
            <w:szCs w:val="28"/>
          </w:rPr>
          <m:t xml:space="preserve"> </m:t>
        </m:r>
      </m:oMath>
      <w:r w:rsidRPr="001179C9">
        <w:rPr>
          <w:rFonts w:ascii="Times New Roman" w:hAnsi="Times New Roman" w:cs="Times New Roman"/>
          <w:iCs/>
          <w:spacing w:val="0"/>
          <w:sz w:val="24"/>
          <w:szCs w:val="24"/>
        </w:rPr>
        <w:tab/>
      </w:r>
      <w:r w:rsidR="00167ADF" w:rsidRPr="00105C75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                                                 </w:t>
      </w:r>
      <w:r w:rsidRPr="001179C9">
        <w:rPr>
          <w:rFonts w:ascii="Times New Roman" w:hAnsi="Times New Roman" w:cs="Times New Roman"/>
          <w:iCs/>
          <w:spacing w:val="0"/>
          <w:sz w:val="24"/>
          <w:szCs w:val="24"/>
        </w:rPr>
        <w:t>(Г.1)</w:t>
      </w:r>
    </w:p>
    <w:p w14:paraId="77AAA081" w14:textId="77777777" w:rsidR="000F5FBD" w:rsidRPr="000F5FBD" w:rsidRDefault="000F5FBD" w:rsidP="000F5FBD">
      <w:pPr>
        <w:pStyle w:val="51"/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567" w:right="40" w:firstLine="0"/>
        <w:contextualSpacing/>
        <w:jc w:val="center"/>
        <w:rPr>
          <w:rFonts w:ascii="Times New Roman" w:hAnsi="Times New Roman" w:cs="Times New Roman"/>
          <w:iCs/>
          <w:spacing w:val="0"/>
          <w:sz w:val="24"/>
          <w:szCs w:val="24"/>
        </w:rPr>
      </w:pPr>
    </w:p>
    <w:p w14:paraId="27B65BE1" w14:textId="3D0110E9" w:rsidR="000F5FBD" w:rsidRPr="000F5FBD" w:rsidRDefault="000F5FBD" w:rsidP="000F5FBD">
      <w:pPr>
        <w:pStyle w:val="51"/>
        <w:shd w:val="clear" w:color="auto" w:fill="auto"/>
        <w:tabs>
          <w:tab w:val="left" w:pos="0"/>
          <w:tab w:val="left" w:pos="709"/>
          <w:tab w:val="left" w:pos="851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где М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–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численность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клеток в 1 см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  <w:vertAlign w:val="superscript"/>
        </w:rPr>
        <w:t>3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; </w:t>
      </w:r>
    </w:p>
    <w:p w14:paraId="1AB067C5" w14:textId="666442CF" w:rsidR="00D07D92" w:rsidRPr="000F5FBD" w:rsidRDefault="00D07D92" w:rsidP="00D07D92">
      <w:pPr>
        <w:pStyle w:val="51"/>
        <w:shd w:val="clear" w:color="auto" w:fill="auto"/>
        <w:tabs>
          <w:tab w:val="left" w:pos="0"/>
          <w:tab w:val="left" w:pos="709"/>
          <w:tab w:val="left" w:pos="851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  <w:lang w:val="en-US"/>
        </w:rPr>
        <w:t>n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–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раз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бавление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исследуемого материала. </w:t>
      </w:r>
    </w:p>
    <w:p w14:paraId="19EF98B6" w14:textId="41D36950" w:rsidR="000F5FBD" w:rsidRPr="000F5FBD" w:rsidRDefault="000F5FBD" w:rsidP="000F5FBD">
      <w:pPr>
        <w:pStyle w:val="51"/>
        <w:shd w:val="clear" w:color="auto" w:fill="auto"/>
        <w:tabs>
          <w:tab w:val="left" w:pos="0"/>
          <w:tab w:val="left" w:pos="709"/>
          <w:tab w:val="left" w:pos="851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А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–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="00D07D92" w:rsidRPr="00D07D92">
        <w:rPr>
          <w:rFonts w:ascii="Times New Roman" w:hAnsi="Times New Roman" w:cs="Times New Roman"/>
          <w:iCs/>
          <w:spacing w:val="0"/>
          <w:sz w:val="24"/>
          <w:szCs w:val="24"/>
        </w:rPr>
        <w:t>среднее число клеток в квадрате окулярной сетки (в поле зрения)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; </w:t>
      </w:r>
    </w:p>
    <w:p w14:paraId="17C24D05" w14:textId="3D4098A0" w:rsidR="000F5FBD" w:rsidRPr="000F5FBD" w:rsidRDefault="000F5FBD" w:rsidP="000F5FBD">
      <w:pPr>
        <w:pStyle w:val="51"/>
        <w:shd w:val="clear" w:color="auto" w:fill="auto"/>
        <w:tabs>
          <w:tab w:val="left" w:pos="0"/>
          <w:tab w:val="left" w:pos="709"/>
          <w:tab w:val="left" w:pos="851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s и S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–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="00D07D92" w:rsidRPr="00D07D92">
        <w:rPr>
          <w:rFonts w:ascii="Times New Roman" w:hAnsi="Times New Roman" w:cs="Times New Roman"/>
          <w:iCs/>
          <w:spacing w:val="0"/>
          <w:sz w:val="24"/>
          <w:szCs w:val="24"/>
        </w:rPr>
        <w:t>площадь квадрата окулярной сетки (поля зрения) и покровного стекла в мм</w:t>
      </w:r>
      <w:r w:rsidR="00D07D92" w:rsidRPr="00D07D92">
        <w:rPr>
          <w:rFonts w:ascii="Times New Roman" w:hAnsi="Times New Roman" w:cs="Times New Roman"/>
          <w:iCs/>
          <w:spacing w:val="0"/>
          <w:sz w:val="24"/>
          <w:szCs w:val="24"/>
          <w:vertAlign w:val="superscript"/>
        </w:rPr>
        <w:t>2</w:t>
      </w:r>
      <w:r w:rsidR="00D07D92" w:rsidRPr="00D07D92">
        <w:rPr>
          <w:rFonts w:ascii="Times New Roman" w:hAnsi="Times New Roman" w:cs="Times New Roman"/>
          <w:iCs/>
          <w:spacing w:val="0"/>
          <w:sz w:val="24"/>
          <w:szCs w:val="24"/>
        </w:rPr>
        <w:t>, соответственно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; </w:t>
      </w:r>
    </w:p>
    <w:p w14:paraId="1411768F" w14:textId="53D65F1E" w:rsidR="000F5FBD" w:rsidRPr="000F5FBD" w:rsidRDefault="000F5FBD" w:rsidP="000F5FBD">
      <w:pPr>
        <w:pStyle w:val="51"/>
        <w:shd w:val="clear" w:color="auto" w:fill="auto"/>
        <w:tabs>
          <w:tab w:val="left" w:pos="0"/>
          <w:tab w:val="left" w:pos="709"/>
          <w:tab w:val="left" w:pos="851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V 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–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объем нанесенной на стекло суспензии, см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  <w:vertAlign w:val="superscript"/>
        </w:rPr>
        <w:t>3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; </w:t>
      </w:r>
    </w:p>
    <w:p w14:paraId="3B199DC8" w14:textId="77777777" w:rsidR="000F5FBD" w:rsidRDefault="000F5FBD" w:rsidP="000F5FBD">
      <w:pPr>
        <w:pStyle w:val="51"/>
        <w:shd w:val="clear" w:color="auto" w:fill="auto"/>
        <w:tabs>
          <w:tab w:val="left" w:pos="0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</w:p>
    <w:p w14:paraId="4C3BAA78" w14:textId="445343B8" w:rsidR="00D07D92" w:rsidRPr="00D07D92" w:rsidRDefault="00D07D92" w:rsidP="00D07D92">
      <w:pPr>
        <w:pStyle w:val="51"/>
        <w:tabs>
          <w:tab w:val="left" w:pos="0"/>
        </w:tabs>
        <w:ind w:right="40" w:firstLine="567"/>
        <w:contextualSpacing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D07D92">
        <w:rPr>
          <w:rFonts w:ascii="Times New Roman" w:hAnsi="Times New Roman" w:cs="Times New Roman"/>
          <w:iCs/>
          <w:spacing w:val="0"/>
          <w:sz w:val="24"/>
          <w:szCs w:val="24"/>
        </w:rPr>
        <w:t>Площадь квадрата окулярной сетки (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 xml:space="preserve">или </w:t>
      </w:r>
      <w:r w:rsidRPr="00D07D92">
        <w:rPr>
          <w:rFonts w:ascii="Times New Roman" w:hAnsi="Times New Roman" w:cs="Times New Roman"/>
          <w:iCs/>
          <w:spacing w:val="0"/>
          <w:sz w:val="24"/>
          <w:szCs w:val="24"/>
        </w:rPr>
        <w:t>пол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я</w:t>
      </w:r>
      <w:r w:rsidRPr="00D07D92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зрения) рассчитывают по формуле</w:t>
      </w:r>
      <w:r w:rsidR="00C45460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Г.2:</w:t>
      </w:r>
      <w:r w:rsidRPr="00D07D92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</w:p>
    <w:p w14:paraId="2807AB11" w14:textId="77777777" w:rsidR="00D07D92" w:rsidRPr="00D07D92" w:rsidRDefault="00D07D92" w:rsidP="00D07D92">
      <w:pPr>
        <w:pStyle w:val="51"/>
        <w:tabs>
          <w:tab w:val="left" w:pos="0"/>
        </w:tabs>
        <w:ind w:right="40" w:firstLine="567"/>
        <w:contextualSpacing/>
        <w:rPr>
          <w:rFonts w:ascii="Times New Roman" w:hAnsi="Times New Roman" w:cs="Times New Roman"/>
          <w:iCs/>
          <w:spacing w:val="0"/>
          <w:sz w:val="24"/>
          <w:szCs w:val="24"/>
        </w:rPr>
      </w:pPr>
    </w:p>
    <w:p w14:paraId="493A841E" w14:textId="6C6A5657" w:rsidR="00D07D92" w:rsidRDefault="00D07D92" w:rsidP="00D07D92">
      <w:pPr>
        <w:pStyle w:val="51"/>
        <w:tabs>
          <w:tab w:val="left" w:pos="0"/>
        </w:tabs>
        <w:ind w:right="40" w:firstLine="567"/>
        <w:contextualSpacing/>
        <w:jc w:val="right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D07D92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pacing w:val="0"/>
            <w:sz w:val="24"/>
            <w:szCs w:val="24"/>
          </w:rPr>
          <m:t>s=</m:t>
        </m:r>
        <m:sSup>
          <m:sSupPr>
            <m:ctrlPr>
              <w:rPr>
                <w:rFonts w:ascii="Cambria Math" w:hAnsi="Cambria Math" w:cs="Times New Roman"/>
                <w:iCs/>
                <w:spacing w:val="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pacing w:val="0"/>
                <w:sz w:val="24"/>
                <w:szCs w:val="24"/>
              </w:rPr>
              <m:t>π</m:t>
            </m:r>
            <m:r>
              <w:rPr>
                <w:rFonts w:ascii="Cambria Math" w:hAnsi="Cambria Math" w:cs="Times New Roman"/>
                <w:spacing w:val="0"/>
                <w:sz w:val="24"/>
                <w:szCs w:val="24"/>
              </w:rPr>
              <m:t>·</m:t>
            </m:r>
            <m:r>
              <m:rPr>
                <m:sty m:val="p"/>
              </m:rPr>
              <w:rPr>
                <w:rFonts w:ascii="Cambria Math" w:hAnsi="Cambria Math" w:cs="Times New Roman"/>
                <w:spacing w:val="0"/>
                <w:sz w:val="24"/>
                <w:szCs w:val="24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pacing w:val="0"/>
                <w:sz w:val="24"/>
                <w:szCs w:val="24"/>
              </w:rPr>
              <m:t xml:space="preserve">2 </m:t>
            </m:r>
          </m:sup>
        </m:sSup>
      </m:oMath>
      <w:r>
        <w:rPr>
          <w:rFonts w:ascii="Times New Roman" w:hAnsi="Times New Roman" w:cs="Times New Roman"/>
          <w:iCs/>
          <w:spacing w:val="0"/>
          <w:sz w:val="24"/>
          <w:szCs w:val="24"/>
        </w:rPr>
        <w:t xml:space="preserve">                                                         </w:t>
      </w:r>
      <w:r w:rsidRPr="00D07D92">
        <w:rPr>
          <w:rFonts w:ascii="Times New Roman" w:hAnsi="Times New Roman" w:cs="Times New Roman"/>
          <w:iCs/>
          <w:spacing w:val="0"/>
          <w:sz w:val="24"/>
          <w:szCs w:val="24"/>
        </w:rPr>
        <w:t>(Г.2)</w:t>
      </w:r>
    </w:p>
    <w:p w14:paraId="0C849550" w14:textId="77777777" w:rsidR="00D07D92" w:rsidRPr="00D07D92" w:rsidRDefault="00D07D92" w:rsidP="00D07D92">
      <w:pPr>
        <w:pStyle w:val="51"/>
        <w:tabs>
          <w:tab w:val="left" w:pos="0"/>
        </w:tabs>
        <w:ind w:right="40" w:firstLine="567"/>
        <w:contextualSpacing/>
        <w:jc w:val="right"/>
        <w:rPr>
          <w:rFonts w:ascii="Times New Roman" w:hAnsi="Times New Roman" w:cs="Times New Roman"/>
          <w:iCs/>
          <w:spacing w:val="0"/>
          <w:sz w:val="24"/>
          <w:szCs w:val="24"/>
        </w:rPr>
      </w:pPr>
    </w:p>
    <w:p w14:paraId="4818E639" w14:textId="11ACE246" w:rsidR="000F5FBD" w:rsidRPr="000F5FBD" w:rsidRDefault="00D07D92" w:rsidP="00144DFE">
      <w:pPr>
        <w:pStyle w:val="51"/>
        <w:shd w:val="clear" w:color="auto" w:fill="auto"/>
        <w:tabs>
          <w:tab w:val="left" w:pos="0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1179C9">
        <w:rPr>
          <w:rFonts w:ascii="Times New Roman" w:hAnsi="Times New Roman" w:cs="Times New Roman"/>
          <w:iCs/>
          <w:spacing w:val="0"/>
          <w:sz w:val="24"/>
          <w:szCs w:val="24"/>
        </w:rPr>
        <w:t>где</w:t>
      </w:r>
      <w:r w:rsidR="001179C9" w:rsidRPr="001179C9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Pr="001179C9">
        <w:rPr>
          <w:rFonts w:ascii="Times New Roman" w:hAnsi="Times New Roman" w:cs="Times New Roman"/>
          <w:iCs/>
          <w:spacing w:val="0"/>
          <w:sz w:val="24"/>
          <w:szCs w:val="24"/>
        </w:rPr>
        <w:t xml:space="preserve">r </w:t>
      </w:r>
      <w:r w:rsidR="001179C9" w:rsidRPr="001179C9">
        <w:rPr>
          <w:rFonts w:ascii="Times New Roman" w:hAnsi="Times New Roman" w:cs="Times New Roman"/>
          <w:iCs/>
          <w:spacing w:val="0"/>
          <w:sz w:val="24"/>
          <w:szCs w:val="24"/>
        </w:rPr>
        <w:t>–</w:t>
      </w:r>
      <w:r w:rsidRPr="001179C9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радиус квадрата окулярной сетки (поле зрения), который определяют с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Pr="001179C9">
        <w:rPr>
          <w:rFonts w:ascii="Times New Roman" w:hAnsi="Times New Roman" w:cs="Times New Roman"/>
          <w:iCs/>
          <w:spacing w:val="0"/>
          <w:sz w:val="24"/>
          <w:szCs w:val="24"/>
        </w:rPr>
        <w:t>помощью объект-микрометра.</w:t>
      </w:r>
    </w:p>
    <w:p w14:paraId="7E44EC66" w14:textId="77777777" w:rsidR="000F5FBD" w:rsidRPr="000F5FBD" w:rsidRDefault="000F5FBD" w:rsidP="000F5FBD">
      <w:pPr>
        <w:pStyle w:val="51"/>
        <w:shd w:val="clear" w:color="auto" w:fill="auto"/>
        <w:tabs>
          <w:tab w:val="left" w:pos="0"/>
        </w:tabs>
        <w:spacing w:after="0" w:line="240" w:lineRule="auto"/>
        <w:ind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>Техника проведения исследования на окрашенном препарате:</w:t>
      </w:r>
    </w:p>
    <w:p w14:paraId="352E0123" w14:textId="672DC147" w:rsidR="000F5FBD" w:rsidRPr="000F5FBD" w:rsidRDefault="000F5FBD" w:rsidP="000F5FBD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исходную клеточную суспензию разводят в 4</w:t>
      </w:r>
      <w:r w:rsidR="00B678AC">
        <w:rPr>
          <w:rFonts w:ascii="Times New Roman" w:hAnsi="Times New Roman" w:cs="Times New Roman"/>
          <w:iCs/>
          <w:spacing w:val="0"/>
          <w:sz w:val="24"/>
          <w:szCs w:val="24"/>
        </w:rPr>
        <w:t>-10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раз; </w:t>
      </w:r>
    </w:p>
    <w:p w14:paraId="40EE6DC3" w14:textId="77777777" w:rsidR="000F5FBD" w:rsidRPr="000F5FBD" w:rsidRDefault="000F5FBD" w:rsidP="000F5FBD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на хорошо обезжиренном предметном стекле маркером рисуют квадрат с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  <w:lang w:val="kk-KZ"/>
        </w:rPr>
        <w:t>о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> стороной – 20 мм;</w:t>
      </w:r>
    </w:p>
    <w:p w14:paraId="15F5A7B6" w14:textId="1921E804" w:rsidR="000F5FBD" w:rsidRPr="000F5FBD" w:rsidRDefault="000F5FBD" w:rsidP="000F5FBD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на стекло в квадрат автоматическ</w:t>
      </w:r>
      <w:r w:rsidR="00D07D92">
        <w:rPr>
          <w:rFonts w:ascii="Times New Roman" w:hAnsi="Times New Roman" w:cs="Times New Roman"/>
          <w:iCs/>
          <w:spacing w:val="0"/>
          <w:sz w:val="24"/>
          <w:szCs w:val="24"/>
        </w:rPr>
        <w:t>им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</w:t>
      </w:r>
      <w:r w:rsidR="00D07D92">
        <w:rPr>
          <w:rFonts w:ascii="Times New Roman" w:hAnsi="Times New Roman" w:cs="Times New Roman"/>
          <w:iCs/>
          <w:spacing w:val="0"/>
          <w:sz w:val="24"/>
          <w:szCs w:val="24"/>
        </w:rPr>
        <w:t>дозатором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наносят 0,005 см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  <w:vertAlign w:val="superscript"/>
        </w:rPr>
        <w:t>3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раз</w:t>
      </w:r>
      <w:r w:rsidR="00144DFE">
        <w:rPr>
          <w:rFonts w:ascii="Times New Roman" w:hAnsi="Times New Roman" w:cs="Times New Roman"/>
          <w:iCs/>
          <w:spacing w:val="0"/>
          <w:sz w:val="24"/>
          <w:szCs w:val="24"/>
        </w:rPr>
        <w:t>бавленной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суспензии клеток; </w:t>
      </w:r>
    </w:p>
    <w:p w14:paraId="0C2FAABE" w14:textId="77777777" w:rsidR="000F5FBD" w:rsidRPr="000F5FBD" w:rsidRDefault="000F5FBD" w:rsidP="000F5FBD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суспензию равномерно распределяют петлей по всей площади квадрата; </w:t>
      </w:r>
    </w:p>
    <w:p w14:paraId="1BB5E24A" w14:textId="356F7ED2" w:rsidR="000F5FBD" w:rsidRPr="000F5FBD" w:rsidRDefault="000F5FBD" w:rsidP="000F5FBD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препарат высушивают на воздухе и фиксируют 15 мин </w:t>
      </w:r>
      <w:r w:rsidR="00D07D92" w:rsidRPr="00D07D92">
        <w:rPr>
          <w:rFonts w:ascii="Times New Roman" w:hAnsi="Times New Roman" w:cs="Times New Roman"/>
          <w:iCs/>
          <w:spacing w:val="0"/>
          <w:sz w:val="24"/>
          <w:szCs w:val="24"/>
        </w:rPr>
        <w:t>этиловым спиртом (96%)</w:t>
      </w: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; </w:t>
      </w:r>
    </w:p>
    <w:p w14:paraId="2BB6EB41" w14:textId="3D2D8113" w:rsidR="000F5FBD" w:rsidRPr="000F5FBD" w:rsidRDefault="000F5FBD" w:rsidP="000F5FBD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0F5FB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на фиксированный мазок наносят раствор фуксина, выдерживают 30-60 с; </w:t>
      </w:r>
    </w:p>
    <w:p w14:paraId="236BE333" w14:textId="4B3CAB91" w:rsidR="000F5FBD" w:rsidRPr="005B2F7D" w:rsidRDefault="00144DFE" w:rsidP="005B2F7D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5B2F7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сливают краску, промывают дистиллированной водой, высушивают и </w:t>
      </w:r>
      <w:proofErr w:type="spellStart"/>
      <w:r w:rsidRPr="005B2F7D">
        <w:rPr>
          <w:rFonts w:ascii="Times New Roman" w:hAnsi="Times New Roman" w:cs="Times New Roman"/>
          <w:iCs/>
          <w:spacing w:val="0"/>
          <w:sz w:val="24"/>
          <w:szCs w:val="24"/>
        </w:rPr>
        <w:t>микроскопируют</w:t>
      </w:r>
      <w:proofErr w:type="spellEnd"/>
      <w:r w:rsidRPr="005B2F7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под каплей иммерсионного масла (при иммерсионном объективе). В случае использования не иммерсионного объектива микрокопирование проводится без применения иммерсионного масла</w:t>
      </w:r>
      <w:r w:rsidR="000F5FBD" w:rsidRPr="005B2F7D">
        <w:rPr>
          <w:rFonts w:ascii="Times New Roman" w:hAnsi="Times New Roman" w:cs="Times New Roman"/>
          <w:iCs/>
          <w:spacing w:val="0"/>
          <w:sz w:val="24"/>
          <w:szCs w:val="24"/>
        </w:rPr>
        <w:t xml:space="preserve">; </w:t>
      </w:r>
    </w:p>
    <w:p w14:paraId="74370638" w14:textId="77777777" w:rsidR="00471460" w:rsidRPr="00471460" w:rsidRDefault="00471460" w:rsidP="00471460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471460">
        <w:rPr>
          <w:rFonts w:ascii="Times New Roman" w:hAnsi="Times New Roman" w:cs="Times New Roman"/>
          <w:iCs/>
          <w:spacing w:val="0"/>
          <w:sz w:val="24"/>
          <w:szCs w:val="24"/>
        </w:rPr>
        <w:t xml:space="preserve">считают клетки 15-30 раз в квадрате окулярной сетки или поля зрения, </w:t>
      </w:r>
      <w:r w:rsidRPr="00471460">
        <w:rPr>
          <w:rFonts w:ascii="Times New Roman" w:hAnsi="Times New Roman" w:cs="Times New Roman"/>
          <w:iCs/>
          <w:spacing w:val="0"/>
          <w:sz w:val="24"/>
          <w:szCs w:val="24"/>
        </w:rPr>
        <w:lastRenderedPageBreak/>
        <w:t xml:space="preserve">рассчитывают среднее; </w:t>
      </w:r>
    </w:p>
    <w:p w14:paraId="07A76825" w14:textId="5C8B4F9D" w:rsidR="00274E4E" w:rsidRPr="00471460" w:rsidRDefault="00471460" w:rsidP="00471460">
      <w:pPr>
        <w:pStyle w:val="51"/>
        <w:numPr>
          <w:ilvl w:val="1"/>
          <w:numId w:val="40"/>
        </w:numPr>
        <w:shd w:val="clear" w:color="auto" w:fill="auto"/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right="40" w:firstLine="567"/>
        <w:contextualSpacing/>
        <w:jc w:val="both"/>
        <w:rPr>
          <w:rFonts w:ascii="Times New Roman" w:hAnsi="Times New Roman" w:cs="Times New Roman"/>
          <w:iCs/>
          <w:spacing w:val="0"/>
          <w:sz w:val="24"/>
          <w:szCs w:val="24"/>
        </w:rPr>
      </w:pPr>
      <w:r w:rsidRPr="00471460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учет численности клеток в 1 см</w:t>
      </w:r>
      <w:r w:rsidRPr="00C25B2B">
        <w:rPr>
          <w:rFonts w:ascii="Times New Roman" w:hAnsi="Times New Roman" w:cs="Times New Roman"/>
          <w:iCs/>
          <w:spacing w:val="0"/>
          <w:sz w:val="24"/>
          <w:szCs w:val="24"/>
          <w:vertAlign w:val="superscript"/>
        </w:rPr>
        <w:t>3</w:t>
      </w:r>
      <w:r w:rsidRPr="00471460">
        <w:rPr>
          <w:rFonts w:ascii="Times New Roman" w:hAnsi="Times New Roman" w:cs="Times New Roman"/>
          <w:iCs/>
          <w:spacing w:val="0"/>
          <w:sz w:val="24"/>
          <w:szCs w:val="24"/>
        </w:rPr>
        <w:t xml:space="preserve"> исследуемого материала проводить по формуле Г.1</w:t>
      </w:r>
      <w:r>
        <w:rPr>
          <w:rFonts w:ascii="Times New Roman" w:hAnsi="Times New Roman" w:cs="Times New Roman"/>
          <w:iCs/>
          <w:spacing w:val="0"/>
          <w:sz w:val="24"/>
          <w:szCs w:val="24"/>
        </w:rPr>
        <w:t>.</w:t>
      </w: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42CDD051" w14:textId="6CBD8EC3" w:rsidR="00240076" w:rsidRPr="00595B7B" w:rsidRDefault="00240076" w:rsidP="004C75DF">
      <w:pPr>
        <w:ind w:firstLine="720"/>
        <w:rPr>
          <w:b/>
          <w:bCs/>
          <w:szCs w:val="28"/>
        </w:rPr>
      </w:pPr>
    </w:p>
    <w:p w14:paraId="3F1AB8CA" w14:textId="7F2FF139" w:rsidR="00240076" w:rsidRPr="00595B7B" w:rsidRDefault="00240076" w:rsidP="004C75DF">
      <w:pPr>
        <w:ind w:firstLine="720"/>
        <w:rPr>
          <w:b/>
          <w:bCs/>
          <w:szCs w:val="28"/>
          <w:lang w:val="kk-KZ"/>
        </w:rPr>
      </w:pPr>
    </w:p>
    <w:p w14:paraId="6D4621B9" w14:textId="3688A687" w:rsidR="00240076" w:rsidRDefault="00240076" w:rsidP="004C75DF">
      <w:pPr>
        <w:ind w:firstLine="720"/>
        <w:rPr>
          <w:szCs w:val="28"/>
        </w:rPr>
      </w:pPr>
    </w:p>
    <w:p w14:paraId="3369474F" w14:textId="77777777" w:rsidR="00240076" w:rsidRPr="00AD738E" w:rsidRDefault="00240076" w:rsidP="004C75DF">
      <w:pPr>
        <w:ind w:firstLine="720"/>
        <w:rPr>
          <w:szCs w:val="28"/>
        </w:rPr>
      </w:pPr>
    </w:p>
    <w:p w14:paraId="0ED8D73B" w14:textId="4334045E" w:rsidR="005C18FF" w:rsidRDefault="005C18FF" w:rsidP="004C75DF">
      <w:pPr>
        <w:ind w:firstLine="720"/>
        <w:rPr>
          <w:szCs w:val="28"/>
        </w:rPr>
      </w:pPr>
    </w:p>
    <w:p w14:paraId="3D986483" w14:textId="1A54D1AE" w:rsidR="00D07C89" w:rsidRDefault="00D07C89" w:rsidP="004C75DF">
      <w:pPr>
        <w:ind w:firstLine="720"/>
        <w:rPr>
          <w:szCs w:val="28"/>
        </w:rPr>
      </w:pPr>
    </w:p>
    <w:p w14:paraId="42FCBCC1" w14:textId="77777777" w:rsidR="00D07C89" w:rsidRDefault="00D07C89" w:rsidP="004C75DF">
      <w:pPr>
        <w:ind w:firstLine="720"/>
        <w:rPr>
          <w:szCs w:val="28"/>
        </w:rPr>
      </w:pPr>
    </w:p>
    <w:p w14:paraId="744E5A18" w14:textId="77777777" w:rsidR="00661CF1" w:rsidRDefault="00661CF1" w:rsidP="004C75DF">
      <w:pPr>
        <w:ind w:firstLine="720"/>
        <w:rPr>
          <w:szCs w:val="28"/>
        </w:rPr>
      </w:pPr>
    </w:p>
    <w:p w14:paraId="32E6FDB6" w14:textId="77777777" w:rsidR="00661CF1" w:rsidRDefault="00661CF1" w:rsidP="004C75DF">
      <w:pPr>
        <w:ind w:firstLine="720"/>
        <w:rPr>
          <w:szCs w:val="28"/>
        </w:rPr>
      </w:pPr>
    </w:p>
    <w:p w14:paraId="300036A0" w14:textId="77777777" w:rsidR="00661CF1" w:rsidRDefault="00661CF1" w:rsidP="004C75DF">
      <w:pPr>
        <w:ind w:firstLine="720"/>
        <w:rPr>
          <w:szCs w:val="28"/>
        </w:rPr>
      </w:pPr>
    </w:p>
    <w:p w14:paraId="10856710" w14:textId="77777777" w:rsidR="00661CF1" w:rsidRDefault="00661CF1" w:rsidP="004C75DF">
      <w:pPr>
        <w:ind w:firstLine="720"/>
        <w:rPr>
          <w:szCs w:val="28"/>
        </w:rPr>
      </w:pPr>
    </w:p>
    <w:p w14:paraId="7B3E261F" w14:textId="77777777" w:rsidR="00661CF1" w:rsidRDefault="00661CF1" w:rsidP="004C75DF">
      <w:pPr>
        <w:ind w:firstLine="720"/>
        <w:rPr>
          <w:szCs w:val="28"/>
        </w:rPr>
      </w:pPr>
    </w:p>
    <w:p w14:paraId="0E83721E" w14:textId="77777777" w:rsidR="00661CF1" w:rsidRDefault="00661CF1" w:rsidP="004C75DF">
      <w:pPr>
        <w:ind w:firstLine="720"/>
        <w:rPr>
          <w:szCs w:val="28"/>
        </w:rPr>
      </w:pPr>
    </w:p>
    <w:p w14:paraId="740FF16B" w14:textId="77777777" w:rsidR="00833963" w:rsidRDefault="00833963" w:rsidP="00860678">
      <w:pPr>
        <w:rPr>
          <w:szCs w:val="28"/>
        </w:rPr>
      </w:pPr>
    </w:p>
    <w:p w14:paraId="74E530CB" w14:textId="77777777" w:rsidR="00833963" w:rsidRPr="00AD738E" w:rsidRDefault="00833963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19358645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56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661CF1" w:rsidRPr="00661CF1">
        <w:rPr>
          <w:rFonts w:ascii="Times New Roman" w:hAnsi="Times New Roman" w:cs="Times New Roman"/>
          <w:b/>
        </w:rPr>
        <w:t>71.040.40</w:t>
      </w:r>
    </w:p>
    <w:bookmarkEnd w:id="56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191C2173" w:rsidR="00B53285" w:rsidRPr="00661CF1" w:rsidRDefault="00B53285" w:rsidP="00661CF1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661CF1" w:rsidRPr="00661CF1">
        <w:rPr>
          <w:rFonts w:ascii="Times New Roman" w:hAnsi="Times New Roman" w:cs="Times New Roman"/>
          <w:bCs/>
        </w:rPr>
        <w:t xml:space="preserve">биоциды, </w:t>
      </w:r>
      <w:r w:rsidR="008853B3">
        <w:rPr>
          <w:rFonts w:ascii="Times New Roman" w:hAnsi="Times New Roman" w:cs="Times New Roman"/>
          <w:bCs/>
        </w:rPr>
        <w:t xml:space="preserve">оценки эффективности, </w:t>
      </w:r>
      <w:r w:rsidR="00661CF1" w:rsidRPr="00661CF1">
        <w:rPr>
          <w:rFonts w:ascii="Times New Roman" w:hAnsi="Times New Roman" w:cs="Times New Roman"/>
          <w:bCs/>
        </w:rPr>
        <w:t>последовательное разбавление,</w:t>
      </w:r>
      <w:r w:rsidR="00661CF1">
        <w:rPr>
          <w:rFonts w:ascii="Times New Roman" w:hAnsi="Times New Roman" w:cs="Times New Roman"/>
          <w:bCs/>
        </w:rPr>
        <w:t xml:space="preserve"> </w:t>
      </w:r>
      <w:r w:rsidR="00661CF1" w:rsidRPr="00661CF1">
        <w:rPr>
          <w:rFonts w:ascii="Times New Roman" w:hAnsi="Times New Roman" w:cs="Times New Roman"/>
          <w:bCs/>
        </w:rPr>
        <w:t xml:space="preserve">сульфатвосстанавливающие бактерии, </w:t>
      </w:r>
      <w:proofErr w:type="spellStart"/>
      <w:r w:rsidR="008853B3">
        <w:rPr>
          <w:rFonts w:ascii="Times New Roman" w:hAnsi="Times New Roman" w:cs="Times New Roman"/>
          <w:bCs/>
        </w:rPr>
        <w:t>сульфидогенные</w:t>
      </w:r>
      <w:proofErr w:type="spellEnd"/>
      <w:r w:rsidR="008853B3">
        <w:rPr>
          <w:rFonts w:ascii="Times New Roman" w:hAnsi="Times New Roman" w:cs="Times New Roman"/>
          <w:bCs/>
        </w:rPr>
        <w:t xml:space="preserve"> бактерии, </w:t>
      </w:r>
      <w:r w:rsidR="00661CF1" w:rsidRPr="00661CF1">
        <w:rPr>
          <w:rFonts w:ascii="Times New Roman" w:hAnsi="Times New Roman" w:cs="Times New Roman"/>
          <w:bCs/>
        </w:rPr>
        <w:t>питательные</w:t>
      </w:r>
      <w:r w:rsidR="00661CF1">
        <w:rPr>
          <w:rFonts w:ascii="Times New Roman" w:hAnsi="Times New Roman" w:cs="Times New Roman"/>
          <w:bCs/>
        </w:rPr>
        <w:t xml:space="preserve"> </w:t>
      </w:r>
      <w:r w:rsidR="00661CF1" w:rsidRPr="00661CF1">
        <w:rPr>
          <w:rFonts w:ascii="Times New Roman" w:hAnsi="Times New Roman" w:cs="Times New Roman"/>
          <w:bCs/>
        </w:rPr>
        <w:t>среды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24"/>
    <w:bookmarkEnd w:id="25"/>
    <w:bookmarkEnd w:id="26"/>
    <w:p w14:paraId="5A48C73B" w14:textId="72418A45" w:rsidR="00595B7B" w:rsidRPr="00AD738E" w:rsidRDefault="00595B7B" w:rsidP="00595B7B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 w:rsidR="00661CF1" w:rsidRPr="00661CF1">
        <w:rPr>
          <w:rFonts w:ascii="Times New Roman" w:hAnsi="Times New Roman" w:cs="Times New Roman"/>
          <w:b/>
        </w:rPr>
        <w:t>71.040.40</w:t>
      </w:r>
    </w:p>
    <w:p w14:paraId="35100FAE" w14:textId="77777777" w:rsidR="00595B7B" w:rsidRPr="00AD738E" w:rsidRDefault="00595B7B" w:rsidP="00595B7B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436599B" w14:textId="6699EC74" w:rsidR="00595B7B" w:rsidRPr="00AD738E" w:rsidRDefault="00595B7B" w:rsidP="00595B7B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8853B3" w:rsidRPr="008853B3">
        <w:rPr>
          <w:rFonts w:ascii="Times New Roman" w:hAnsi="Times New Roman" w:cs="Times New Roman"/>
          <w:bCs/>
        </w:rPr>
        <w:t xml:space="preserve">биоциды, оценки эффективности, последовательное разбавление, сульфатвосстанавливающие бактерии, </w:t>
      </w:r>
      <w:proofErr w:type="spellStart"/>
      <w:r w:rsidR="008853B3" w:rsidRPr="008853B3">
        <w:rPr>
          <w:rFonts w:ascii="Times New Roman" w:hAnsi="Times New Roman" w:cs="Times New Roman"/>
          <w:bCs/>
        </w:rPr>
        <w:t>сульфидогенные</w:t>
      </w:r>
      <w:proofErr w:type="spellEnd"/>
      <w:r w:rsidR="008853B3" w:rsidRPr="008853B3">
        <w:rPr>
          <w:rFonts w:ascii="Times New Roman" w:hAnsi="Times New Roman" w:cs="Times New Roman"/>
          <w:bCs/>
        </w:rPr>
        <w:t xml:space="preserve"> бактерии, питательные среды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22B28365" w14:textId="77777777" w:rsidR="005A3778" w:rsidRDefault="005A3778" w:rsidP="005A3778">
      <w:pPr>
        <w:suppressAutoHyphens/>
        <w:ind w:firstLine="567"/>
        <w:rPr>
          <w:sz w:val="24"/>
          <w:lang w:val="en-US"/>
        </w:rPr>
      </w:pPr>
      <w:bookmarkStart w:id="57" w:name="_Hlk72931652"/>
      <w:bookmarkStart w:id="58" w:name="_Hlk72932628"/>
      <w:r>
        <w:rPr>
          <w:sz w:val="24"/>
        </w:rPr>
        <w:t>РАЗРАБОТЧИК</w:t>
      </w:r>
      <w:r>
        <w:rPr>
          <w:sz w:val="24"/>
          <w:lang w:val="en-US"/>
        </w:rPr>
        <w:t>:</w:t>
      </w:r>
    </w:p>
    <w:p w14:paraId="35677077" w14:textId="77777777" w:rsidR="005A3778" w:rsidRDefault="005A3778" w:rsidP="005A3778">
      <w:pPr>
        <w:suppressAutoHyphens/>
        <w:ind w:left="567"/>
        <w:rPr>
          <w:sz w:val="24"/>
          <w:lang w:val="en-US"/>
        </w:rPr>
      </w:pPr>
      <w:r>
        <w:rPr>
          <w:color w:val="000000"/>
          <w:sz w:val="24"/>
        </w:rPr>
        <w:t>ТОО</w:t>
      </w:r>
      <w:r>
        <w:rPr>
          <w:color w:val="000000"/>
          <w:sz w:val="24"/>
          <w:lang w:val="en-US"/>
        </w:rPr>
        <w:t xml:space="preserve"> «Kazakhstan Business Solution»</w:t>
      </w:r>
    </w:p>
    <w:p w14:paraId="5C52569A" w14:textId="77777777" w:rsidR="005A3778" w:rsidRDefault="005A3778" w:rsidP="005A3778">
      <w:pPr>
        <w:tabs>
          <w:tab w:val="left" w:pos="3104"/>
        </w:tabs>
        <w:suppressAutoHyphens/>
        <w:ind w:firstLine="567"/>
        <w:rPr>
          <w:sz w:val="24"/>
          <w:lang w:val="en-US"/>
        </w:rPr>
      </w:pPr>
      <w:r>
        <w:rPr>
          <w:sz w:val="24"/>
          <w:lang w:val="en-US"/>
        </w:rPr>
        <w:tab/>
      </w:r>
    </w:p>
    <w:p w14:paraId="5DD135D3" w14:textId="77777777" w:rsidR="005A3778" w:rsidRDefault="005A3778" w:rsidP="005A3778">
      <w:pPr>
        <w:suppressAutoHyphens/>
        <w:ind w:firstLine="567"/>
        <w:rPr>
          <w:sz w:val="24"/>
          <w:lang w:val="kk-KZ"/>
        </w:rPr>
      </w:pPr>
    </w:p>
    <w:p w14:paraId="3E0ABE5D" w14:textId="77777777" w:rsidR="005A3778" w:rsidRDefault="005A3778" w:rsidP="005A3778">
      <w:pPr>
        <w:ind w:firstLine="567"/>
        <w:jc w:val="left"/>
        <w:rPr>
          <w:color w:val="000000"/>
          <w:sz w:val="24"/>
          <w:lang w:val="en-US"/>
        </w:rPr>
      </w:pPr>
      <w:r>
        <w:rPr>
          <w:color w:val="000000"/>
          <w:sz w:val="24"/>
        </w:rPr>
        <w:t>Директор</w:t>
      </w:r>
      <w:r>
        <w:rPr>
          <w:color w:val="000000"/>
          <w:sz w:val="24"/>
          <w:lang w:val="en-US"/>
        </w:rPr>
        <w:t xml:space="preserve">   </w:t>
      </w:r>
    </w:p>
    <w:p w14:paraId="3D35C00A" w14:textId="611DF8B3" w:rsidR="005A3778" w:rsidRDefault="005A3778" w:rsidP="005A3778">
      <w:pPr>
        <w:suppressAutoHyphens/>
        <w:ind w:left="567"/>
        <w:rPr>
          <w:color w:val="000000"/>
          <w:sz w:val="24"/>
          <w:lang w:val="en-US"/>
        </w:rPr>
      </w:pPr>
      <w:r>
        <w:rPr>
          <w:color w:val="000000"/>
          <w:sz w:val="24"/>
        </w:rPr>
        <w:t>ТОО</w:t>
      </w:r>
      <w:r>
        <w:rPr>
          <w:color w:val="000000"/>
          <w:sz w:val="24"/>
          <w:lang w:val="en-US"/>
        </w:rPr>
        <w:t xml:space="preserve"> «Kazakhstan Business </w:t>
      </w:r>
      <w:proofErr w:type="gramStart"/>
      <w:r>
        <w:rPr>
          <w:color w:val="000000"/>
          <w:sz w:val="24"/>
          <w:lang w:val="en-US"/>
        </w:rPr>
        <w:t xml:space="preserve">Solution»   </w:t>
      </w:r>
      <w:proofErr w:type="gramEnd"/>
      <w:r>
        <w:rPr>
          <w:color w:val="000000"/>
          <w:sz w:val="24"/>
          <w:lang w:val="en-US"/>
        </w:rPr>
        <w:t xml:space="preserve">                                                           </w:t>
      </w:r>
      <w:r w:rsidR="00A96FBD">
        <w:rPr>
          <w:color w:val="000000"/>
          <w:sz w:val="24"/>
          <w:lang w:val="en-US"/>
        </w:rPr>
        <w:t xml:space="preserve">      </w:t>
      </w:r>
      <w:r>
        <w:rPr>
          <w:color w:val="000000"/>
          <w:sz w:val="24"/>
        </w:rPr>
        <w:t>А</w:t>
      </w:r>
      <w:r>
        <w:rPr>
          <w:color w:val="000000"/>
          <w:sz w:val="24"/>
          <w:lang w:val="en-US"/>
        </w:rPr>
        <w:t xml:space="preserve">. </w:t>
      </w:r>
      <w:r>
        <w:rPr>
          <w:color w:val="000000"/>
          <w:sz w:val="24"/>
        </w:rPr>
        <w:t>Ибраева</w:t>
      </w:r>
    </w:p>
    <w:p w14:paraId="521519B2" w14:textId="77777777" w:rsidR="005A3778" w:rsidRDefault="005A3778" w:rsidP="005A3778">
      <w:pPr>
        <w:ind w:firstLine="567"/>
        <w:jc w:val="left"/>
        <w:rPr>
          <w:color w:val="000000"/>
          <w:sz w:val="24"/>
          <w:lang w:val="en-US"/>
        </w:rPr>
      </w:pPr>
    </w:p>
    <w:p w14:paraId="0E87A83F" w14:textId="77777777" w:rsidR="005A3778" w:rsidRDefault="005A3778" w:rsidP="005A3778">
      <w:pPr>
        <w:tabs>
          <w:tab w:val="left" w:pos="3104"/>
        </w:tabs>
        <w:suppressAutoHyphens/>
        <w:ind w:firstLine="567"/>
        <w:rPr>
          <w:sz w:val="24"/>
          <w:lang w:val="en-US"/>
        </w:rPr>
      </w:pPr>
    </w:p>
    <w:p w14:paraId="054E1F8E" w14:textId="77777777" w:rsidR="005A3778" w:rsidRDefault="005A3778" w:rsidP="005A3778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>Эксперт</w:t>
      </w:r>
      <w:r>
        <w:rPr>
          <w:sz w:val="24"/>
          <w:lang w:val="en-US"/>
        </w:rPr>
        <w:t xml:space="preserve">                                                                                                           </w:t>
      </w:r>
      <w:r>
        <w:rPr>
          <w:sz w:val="24"/>
          <w:lang w:val="kk-KZ"/>
        </w:rPr>
        <w:t xml:space="preserve">   </w:t>
      </w:r>
      <w:bookmarkEnd w:id="57"/>
    </w:p>
    <w:bookmarkEnd w:id="58"/>
    <w:p w14:paraId="211D3393" w14:textId="35FE0071" w:rsidR="005A3778" w:rsidRDefault="005A3778" w:rsidP="005A3778">
      <w:pPr>
        <w:suppressAutoHyphens/>
        <w:ind w:left="567"/>
        <w:rPr>
          <w:sz w:val="24"/>
          <w:lang w:val="kk-KZ"/>
        </w:rPr>
      </w:pPr>
      <w:r>
        <w:rPr>
          <w:color w:val="000000"/>
          <w:sz w:val="24"/>
        </w:rPr>
        <w:t>ТОО</w:t>
      </w:r>
      <w:r>
        <w:rPr>
          <w:color w:val="000000"/>
          <w:sz w:val="24"/>
          <w:lang w:val="en-US"/>
        </w:rPr>
        <w:t xml:space="preserve"> «Kazakhstan Business </w:t>
      </w:r>
      <w:proofErr w:type="gramStart"/>
      <w:r>
        <w:rPr>
          <w:color w:val="000000"/>
          <w:sz w:val="24"/>
          <w:lang w:val="en-US"/>
        </w:rPr>
        <w:t>Solution»</w:t>
      </w:r>
      <w:r>
        <w:rPr>
          <w:sz w:val="24"/>
          <w:lang w:val="kk-KZ"/>
        </w:rPr>
        <w:t xml:space="preserve">   </w:t>
      </w:r>
      <w:proofErr w:type="gramEnd"/>
      <w:r>
        <w:rPr>
          <w:sz w:val="24"/>
          <w:lang w:val="kk-KZ"/>
        </w:rPr>
        <w:t xml:space="preserve">                                                      </w:t>
      </w:r>
      <w:r w:rsidR="00A96FBD">
        <w:rPr>
          <w:sz w:val="24"/>
          <w:lang w:val="en-US"/>
        </w:rPr>
        <w:t xml:space="preserve">         </w:t>
      </w:r>
      <w:r>
        <w:rPr>
          <w:sz w:val="24"/>
          <w:lang w:val="kk-KZ"/>
        </w:rPr>
        <w:t>К. Жимаилова</w:t>
      </w:r>
    </w:p>
    <w:p w14:paraId="43FB159B" w14:textId="77777777" w:rsidR="00A56D9E" w:rsidRPr="005C27D6" w:rsidRDefault="00A56D9E" w:rsidP="005A3778">
      <w:pPr>
        <w:suppressAutoHyphens/>
        <w:ind w:left="567"/>
        <w:rPr>
          <w:sz w:val="24"/>
          <w:lang w:val="en-US"/>
        </w:rPr>
      </w:pPr>
    </w:p>
    <w:p w14:paraId="797656E8" w14:textId="77777777" w:rsidR="00A56D9E" w:rsidRDefault="00A56D9E" w:rsidP="00A56D9E">
      <w:pPr>
        <w:suppressAutoHyphens/>
        <w:ind w:left="567"/>
        <w:rPr>
          <w:sz w:val="24"/>
        </w:rPr>
      </w:pPr>
      <w:r>
        <w:rPr>
          <w:sz w:val="24"/>
        </w:rPr>
        <w:t>Ведущий инженер</w:t>
      </w:r>
    </w:p>
    <w:p w14:paraId="40A4C583" w14:textId="77777777" w:rsidR="00A96FBD" w:rsidRDefault="00A56D9E" w:rsidP="00A56D9E">
      <w:pPr>
        <w:suppressAutoHyphens/>
        <w:ind w:left="567"/>
        <w:rPr>
          <w:sz w:val="24"/>
        </w:rPr>
      </w:pPr>
      <w:r>
        <w:rPr>
          <w:sz w:val="24"/>
        </w:rPr>
        <w:t>Филиал ТОО «КМГ Инжиниринг» «</w:t>
      </w:r>
      <w:proofErr w:type="spellStart"/>
      <w:r>
        <w:rPr>
          <w:sz w:val="24"/>
        </w:rPr>
        <w:t>КазНИПИмунайгаз</w:t>
      </w:r>
      <w:proofErr w:type="spellEnd"/>
      <w:r>
        <w:rPr>
          <w:sz w:val="24"/>
        </w:rPr>
        <w:t>»</w:t>
      </w:r>
    </w:p>
    <w:p w14:paraId="4BF0E928" w14:textId="519BA46E" w:rsidR="00A56D9E" w:rsidRDefault="00A96FBD" w:rsidP="00A56D9E">
      <w:pPr>
        <w:suppressAutoHyphens/>
        <w:ind w:left="567"/>
        <w:rPr>
          <w:sz w:val="24"/>
        </w:rPr>
      </w:pPr>
      <w:r>
        <w:rPr>
          <w:sz w:val="24"/>
        </w:rPr>
        <w:t>доктор философии (</w:t>
      </w:r>
      <w:proofErr w:type="gramStart"/>
      <w:r>
        <w:rPr>
          <w:sz w:val="24"/>
          <w:lang w:val="en-US"/>
        </w:rPr>
        <w:t>PhD</w:t>
      </w:r>
      <w:r>
        <w:rPr>
          <w:sz w:val="24"/>
        </w:rPr>
        <w:t>)</w:t>
      </w:r>
      <w:r w:rsidR="00A56D9E">
        <w:rPr>
          <w:sz w:val="24"/>
        </w:rPr>
        <w:t xml:space="preserve">   </w:t>
      </w:r>
      <w:proofErr w:type="gramEnd"/>
      <w:r w:rsidR="00A56D9E">
        <w:rPr>
          <w:sz w:val="24"/>
        </w:rPr>
        <w:t xml:space="preserve">                   </w:t>
      </w:r>
      <w:r w:rsidRPr="00A96FBD">
        <w:rPr>
          <w:sz w:val="24"/>
        </w:rPr>
        <w:t xml:space="preserve">                                                               </w:t>
      </w:r>
      <w:r w:rsidR="00A56D9E">
        <w:rPr>
          <w:sz w:val="24"/>
        </w:rPr>
        <w:t xml:space="preserve">М. </w:t>
      </w:r>
      <w:proofErr w:type="spellStart"/>
      <w:r w:rsidR="00A56D9E">
        <w:rPr>
          <w:sz w:val="24"/>
        </w:rPr>
        <w:t>Бисенова</w:t>
      </w:r>
      <w:proofErr w:type="spellEnd"/>
    </w:p>
    <w:p w14:paraId="742D8C81" w14:textId="77777777" w:rsidR="00A56D9E" w:rsidRDefault="00A56D9E" w:rsidP="00A56D9E">
      <w:pPr>
        <w:suppressAutoHyphens/>
        <w:ind w:left="567"/>
        <w:rPr>
          <w:sz w:val="24"/>
        </w:rPr>
      </w:pPr>
    </w:p>
    <w:p w14:paraId="12741D10" w14:textId="77777777" w:rsidR="00A56D9E" w:rsidRPr="0071510E" w:rsidRDefault="00A56D9E" w:rsidP="00A56D9E">
      <w:pPr>
        <w:suppressAutoHyphens/>
        <w:ind w:left="567"/>
        <w:rPr>
          <w:sz w:val="24"/>
        </w:rPr>
      </w:pPr>
      <w:r w:rsidRPr="0071510E">
        <w:rPr>
          <w:sz w:val="24"/>
        </w:rPr>
        <w:t xml:space="preserve">Научный сотрудник </w:t>
      </w:r>
    </w:p>
    <w:p w14:paraId="0B8BAD62" w14:textId="77777777" w:rsidR="00A56D9E" w:rsidRPr="0071510E" w:rsidRDefault="00A56D9E" w:rsidP="00A56D9E">
      <w:pPr>
        <w:suppressAutoHyphens/>
        <w:ind w:left="567"/>
        <w:rPr>
          <w:sz w:val="24"/>
        </w:rPr>
      </w:pPr>
      <w:r w:rsidRPr="0071510E">
        <w:rPr>
          <w:sz w:val="24"/>
        </w:rPr>
        <w:t>Институт микробиологии им. С.Н. Виноградского</w:t>
      </w:r>
    </w:p>
    <w:p w14:paraId="35C92F15" w14:textId="77777777" w:rsidR="00A96FBD" w:rsidRPr="00C25B2B" w:rsidRDefault="00A56D9E" w:rsidP="00A56D9E">
      <w:pPr>
        <w:suppressAutoHyphens/>
        <w:ind w:left="567"/>
        <w:rPr>
          <w:sz w:val="24"/>
        </w:rPr>
      </w:pPr>
      <w:r w:rsidRPr="0071510E">
        <w:rPr>
          <w:sz w:val="24"/>
        </w:rPr>
        <w:t xml:space="preserve">ФИЦ Биотехнологии РАН, Россия </w:t>
      </w:r>
    </w:p>
    <w:p w14:paraId="08872F6B" w14:textId="427895E1" w:rsidR="00A56D9E" w:rsidRPr="0071510E" w:rsidRDefault="00A96FBD" w:rsidP="00A56D9E">
      <w:pPr>
        <w:suppressAutoHyphens/>
        <w:ind w:left="567"/>
        <w:rPr>
          <w:sz w:val="24"/>
        </w:rPr>
      </w:pPr>
      <w:r>
        <w:rPr>
          <w:sz w:val="24"/>
          <w:lang w:val="kk-KZ"/>
        </w:rPr>
        <w:t xml:space="preserve">кандидат биологических наук        </w:t>
      </w:r>
      <w:r w:rsidR="00A56D9E" w:rsidRPr="0071510E">
        <w:rPr>
          <w:sz w:val="24"/>
        </w:rPr>
        <w:t xml:space="preserve">                                           </w:t>
      </w:r>
      <w:r w:rsidR="00A56D9E">
        <w:rPr>
          <w:sz w:val="24"/>
        </w:rPr>
        <w:t xml:space="preserve">              </w:t>
      </w:r>
      <w:r w:rsidR="00A56D9E" w:rsidRPr="0071510E">
        <w:rPr>
          <w:sz w:val="24"/>
        </w:rPr>
        <w:t xml:space="preserve"> </w:t>
      </w:r>
      <w:r w:rsidRPr="00A96FBD">
        <w:rPr>
          <w:sz w:val="24"/>
        </w:rPr>
        <w:t xml:space="preserve">         </w:t>
      </w:r>
      <w:r w:rsidR="00A56D9E" w:rsidRPr="0071510E">
        <w:rPr>
          <w:sz w:val="24"/>
        </w:rPr>
        <w:t xml:space="preserve"> </w:t>
      </w:r>
      <w:r w:rsidR="00A56D9E">
        <w:rPr>
          <w:sz w:val="24"/>
        </w:rPr>
        <w:t xml:space="preserve">С. </w:t>
      </w:r>
      <w:r w:rsidR="00A56D9E" w:rsidRPr="0071510E">
        <w:rPr>
          <w:sz w:val="24"/>
        </w:rPr>
        <w:t>Биджиев</w:t>
      </w:r>
      <w:r w:rsidR="00A56D9E">
        <w:rPr>
          <w:sz w:val="24"/>
        </w:rPr>
        <w:t>а</w:t>
      </w:r>
    </w:p>
    <w:p w14:paraId="3A3AB674" w14:textId="77777777" w:rsidR="00A56D9E" w:rsidRPr="00A56D9E" w:rsidRDefault="00A56D9E" w:rsidP="005A3778">
      <w:pPr>
        <w:suppressAutoHyphens/>
        <w:ind w:left="567"/>
        <w:rPr>
          <w:sz w:val="24"/>
        </w:rPr>
      </w:pPr>
    </w:p>
    <w:p w14:paraId="75158D0A" w14:textId="77777777" w:rsidR="007853F7" w:rsidRPr="00A56D9E" w:rsidRDefault="007853F7" w:rsidP="00264E03">
      <w:pPr>
        <w:shd w:val="clear" w:color="auto" w:fill="FFFFFF"/>
        <w:ind w:left="2160" w:firstLine="567"/>
      </w:pPr>
    </w:p>
    <w:sectPr w:rsidR="007853F7" w:rsidRPr="00A56D9E" w:rsidSect="00112334">
      <w:headerReference w:type="even" r:id="rId20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47A09" w14:textId="77777777" w:rsidR="003B21E6" w:rsidRDefault="003B21E6">
      <w:r>
        <w:separator/>
      </w:r>
    </w:p>
    <w:p w14:paraId="003A7EBE" w14:textId="77777777" w:rsidR="003B21E6" w:rsidRDefault="003B21E6"/>
  </w:endnote>
  <w:endnote w:type="continuationSeparator" w:id="0">
    <w:p w14:paraId="768F9326" w14:textId="77777777" w:rsidR="003B21E6" w:rsidRDefault="003B21E6">
      <w:r>
        <w:continuationSeparator/>
      </w:r>
    </w:p>
    <w:p w14:paraId="7D0D224B" w14:textId="77777777" w:rsidR="003B21E6" w:rsidRDefault="003B21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0250" w14:textId="3970850C" w:rsidR="005132D3" w:rsidRPr="00205DDC" w:rsidRDefault="005132D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1FFA" w14:textId="1AEF4880" w:rsidR="005132D3" w:rsidRPr="00235499" w:rsidRDefault="005132D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3EC0" w14:textId="77777777" w:rsidR="005132D3" w:rsidRDefault="005132D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F185" w14:textId="77777777" w:rsidR="003B21E6" w:rsidRDefault="003B21E6">
      <w:r>
        <w:separator/>
      </w:r>
    </w:p>
    <w:p w14:paraId="16BB4858" w14:textId="77777777" w:rsidR="003B21E6" w:rsidRDefault="003B21E6"/>
  </w:footnote>
  <w:footnote w:type="continuationSeparator" w:id="0">
    <w:p w14:paraId="249835FB" w14:textId="77777777" w:rsidR="003B21E6" w:rsidRDefault="003B21E6">
      <w:r>
        <w:continuationSeparator/>
      </w:r>
    </w:p>
    <w:p w14:paraId="7E5B92B4" w14:textId="77777777" w:rsidR="003B21E6" w:rsidRDefault="003B21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18C02" w14:textId="0B024C6F" w:rsidR="005132D3" w:rsidRPr="004E5AB6" w:rsidRDefault="005132D3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  <w:r w:rsidR="006E73F6">
      <w:rPr>
        <w:b/>
        <w:bCs/>
        <w:sz w:val="24"/>
      </w:rPr>
      <w:t>2603</w:t>
    </w:r>
  </w:p>
  <w:p w14:paraId="73ED4E99" w14:textId="1367EB19" w:rsidR="005132D3" w:rsidRPr="00E675FA" w:rsidRDefault="005132D3" w:rsidP="00E675FA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="0099091E">
      <w:rPr>
        <w:i/>
        <w:sz w:val="24"/>
        <w:lang w:val="kk-KZ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FFAC" w14:textId="2887B70A" w:rsidR="005132D3" w:rsidRPr="004E5AB6" w:rsidRDefault="005132D3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 w:rsidR="006E73F6">
      <w:rPr>
        <w:b/>
        <w:bCs/>
        <w:sz w:val="24"/>
      </w:rPr>
      <w:t>2603-</w:t>
    </w:r>
  </w:p>
  <w:p w14:paraId="4E8BC024" w14:textId="3D401CAF" w:rsidR="005132D3" w:rsidRPr="00E675FA" w:rsidRDefault="005132D3" w:rsidP="00E675FA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="0099091E">
      <w:rPr>
        <w:i/>
        <w:sz w:val="24"/>
        <w:lang w:val="kk-KZ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AE09" w14:textId="434FF2C6" w:rsidR="005132D3" w:rsidRPr="000F674B" w:rsidRDefault="00B34533" w:rsidP="000F674B">
    <w:pPr>
      <w:pStyle w:val="a6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551F" w14:textId="20FDE3F5" w:rsidR="005132D3" w:rsidRPr="004E5AB6" w:rsidRDefault="005132D3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  <w:r w:rsidR="006E73F6">
      <w:rPr>
        <w:b/>
        <w:bCs/>
        <w:sz w:val="24"/>
      </w:rPr>
      <w:t>2603</w:t>
    </w:r>
  </w:p>
  <w:p w14:paraId="05A45881" w14:textId="719CFE48" w:rsidR="005132D3" w:rsidRPr="00E675FA" w:rsidRDefault="005132D3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60E4"/>
    <w:multiLevelType w:val="hybridMultilevel"/>
    <w:tmpl w:val="8712456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6336E1"/>
    <w:multiLevelType w:val="hybridMultilevel"/>
    <w:tmpl w:val="46EE65A6"/>
    <w:lvl w:ilvl="0" w:tplc="1B560C8A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270F64"/>
    <w:multiLevelType w:val="hybridMultilevel"/>
    <w:tmpl w:val="4E94FED8"/>
    <w:lvl w:ilvl="0" w:tplc="D2708986">
      <w:numFmt w:val="bullet"/>
      <w:lvlText w:val="−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83517C8"/>
    <w:multiLevelType w:val="hybridMultilevel"/>
    <w:tmpl w:val="37B2F80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7720CC"/>
    <w:multiLevelType w:val="hybridMultilevel"/>
    <w:tmpl w:val="E18421A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7C66B1"/>
    <w:multiLevelType w:val="multilevel"/>
    <w:tmpl w:val="E578E00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C0B3A28"/>
    <w:multiLevelType w:val="hybridMultilevel"/>
    <w:tmpl w:val="AC0E131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E981F56"/>
    <w:multiLevelType w:val="hybridMultilevel"/>
    <w:tmpl w:val="C310DB1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A95272"/>
    <w:multiLevelType w:val="hybridMultilevel"/>
    <w:tmpl w:val="4E42D214"/>
    <w:lvl w:ilvl="0" w:tplc="3A08A7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3A08A73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806F5"/>
    <w:multiLevelType w:val="multilevel"/>
    <w:tmpl w:val="31B0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F4307"/>
    <w:multiLevelType w:val="hybridMultilevel"/>
    <w:tmpl w:val="5C56DDA8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55A1F25"/>
    <w:multiLevelType w:val="hybridMultilevel"/>
    <w:tmpl w:val="97FADCD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BAD453B"/>
    <w:multiLevelType w:val="multilevel"/>
    <w:tmpl w:val="7D1CFF6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2CF43E4B"/>
    <w:multiLevelType w:val="hybridMultilevel"/>
    <w:tmpl w:val="EE7CA18C"/>
    <w:lvl w:ilvl="0" w:tplc="6CA217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CFD234B"/>
    <w:multiLevelType w:val="multilevel"/>
    <w:tmpl w:val="4430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329D009B"/>
    <w:multiLevelType w:val="hybridMultilevel"/>
    <w:tmpl w:val="F498F352"/>
    <w:lvl w:ilvl="0" w:tplc="D2708986">
      <w:numFmt w:val="bullet"/>
      <w:lvlText w:val="−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0390AFC"/>
    <w:multiLevelType w:val="hybridMultilevel"/>
    <w:tmpl w:val="2C2E5312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A01FF"/>
    <w:multiLevelType w:val="hybridMultilevel"/>
    <w:tmpl w:val="855A308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3AF5577"/>
    <w:multiLevelType w:val="hybridMultilevel"/>
    <w:tmpl w:val="0BBC738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D685C70"/>
    <w:multiLevelType w:val="hybridMultilevel"/>
    <w:tmpl w:val="52DEA972"/>
    <w:lvl w:ilvl="0" w:tplc="D2708986">
      <w:numFmt w:val="bullet"/>
      <w:lvlText w:val="−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E6070C4"/>
    <w:multiLevelType w:val="hybridMultilevel"/>
    <w:tmpl w:val="3A08A40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3A08A736">
      <w:start w:val="1"/>
      <w:numFmt w:val="russianLower"/>
      <w:lvlText w:val="%2)"/>
      <w:lvlJc w:val="left"/>
      <w:pPr>
        <w:ind w:left="92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36510C9"/>
    <w:multiLevelType w:val="hybridMultilevel"/>
    <w:tmpl w:val="670A65D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A350F"/>
    <w:multiLevelType w:val="multilevel"/>
    <w:tmpl w:val="1E84F810"/>
    <w:lvl w:ilvl="0">
      <w:start w:val="1"/>
      <w:numFmt w:val="decimal"/>
      <w:lvlText w:val="%1"/>
      <w:lvlJc w:val="left"/>
      <w:pPr>
        <w:tabs>
          <w:tab w:val="num" w:pos="1131"/>
        </w:tabs>
        <w:ind w:left="1131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 w15:restartNumberingAfterBreak="0">
    <w:nsid w:val="62314FB2"/>
    <w:multiLevelType w:val="hybridMultilevel"/>
    <w:tmpl w:val="6A14E7D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1A7559"/>
    <w:multiLevelType w:val="multilevel"/>
    <w:tmpl w:val="7480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2F3050"/>
    <w:multiLevelType w:val="hybridMultilevel"/>
    <w:tmpl w:val="51105A0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6B0B544D"/>
    <w:multiLevelType w:val="hybridMultilevel"/>
    <w:tmpl w:val="9C6A020C"/>
    <w:lvl w:ilvl="0" w:tplc="2A2A1634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44656D"/>
    <w:multiLevelType w:val="hybridMultilevel"/>
    <w:tmpl w:val="83BA09D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D9117D6"/>
    <w:multiLevelType w:val="multilevel"/>
    <w:tmpl w:val="3B9C3F2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5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1B61108"/>
    <w:multiLevelType w:val="hybridMultilevel"/>
    <w:tmpl w:val="91E801E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107F24"/>
    <w:multiLevelType w:val="hybridMultilevel"/>
    <w:tmpl w:val="D6785DC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691671C"/>
    <w:multiLevelType w:val="hybridMultilevel"/>
    <w:tmpl w:val="E5BE51D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20564350">
    <w:abstractNumId w:val="13"/>
  </w:num>
  <w:num w:numId="2" w16cid:durableId="1947954821">
    <w:abstractNumId w:val="31"/>
  </w:num>
  <w:num w:numId="3" w16cid:durableId="1717004781">
    <w:abstractNumId w:val="26"/>
  </w:num>
  <w:num w:numId="4" w16cid:durableId="304090368">
    <w:abstractNumId w:val="27"/>
  </w:num>
  <w:num w:numId="5" w16cid:durableId="1406106194">
    <w:abstractNumId w:val="17"/>
  </w:num>
  <w:num w:numId="6" w16cid:durableId="1091200394">
    <w:abstractNumId w:val="1"/>
  </w:num>
  <w:num w:numId="7" w16cid:durableId="1171409660">
    <w:abstractNumId w:val="25"/>
  </w:num>
  <w:num w:numId="8" w16cid:durableId="1197815220">
    <w:abstractNumId w:val="4"/>
  </w:num>
  <w:num w:numId="9" w16cid:durableId="393505182">
    <w:abstractNumId w:val="8"/>
  </w:num>
  <w:num w:numId="10" w16cid:durableId="773861999">
    <w:abstractNumId w:val="5"/>
  </w:num>
  <w:num w:numId="11" w16cid:durableId="1280839007">
    <w:abstractNumId w:val="28"/>
  </w:num>
  <w:num w:numId="12" w16cid:durableId="587084441">
    <w:abstractNumId w:val="24"/>
  </w:num>
  <w:num w:numId="13" w16cid:durableId="469639080">
    <w:abstractNumId w:val="37"/>
  </w:num>
  <w:num w:numId="14" w16cid:durableId="882063818">
    <w:abstractNumId w:val="21"/>
  </w:num>
  <w:num w:numId="15" w16cid:durableId="985858697">
    <w:abstractNumId w:val="14"/>
  </w:num>
  <w:num w:numId="16" w16cid:durableId="340938545">
    <w:abstractNumId w:val="35"/>
  </w:num>
  <w:num w:numId="17" w16cid:durableId="1252348388">
    <w:abstractNumId w:val="11"/>
  </w:num>
  <w:num w:numId="18" w16cid:durableId="1886258882">
    <w:abstractNumId w:val="27"/>
  </w:num>
  <w:num w:numId="19" w16cid:durableId="109400463">
    <w:abstractNumId w:val="27"/>
  </w:num>
  <w:num w:numId="20" w16cid:durableId="428236319">
    <w:abstractNumId w:val="27"/>
  </w:num>
  <w:num w:numId="21" w16cid:durableId="1588003387">
    <w:abstractNumId w:val="6"/>
  </w:num>
  <w:num w:numId="22" w16cid:durableId="1852330534">
    <w:abstractNumId w:val="27"/>
  </w:num>
  <w:num w:numId="23" w16cid:durableId="1624725084">
    <w:abstractNumId w:val="2"/>
  </w:num>
  <w:num w:numId="24" w16cid:durableId="2103911856">
    <w:abstractNumId w:val="32"/>
  </w:num>
  <w:num w:numId="25" w16cid:durableId="1282300655">
    <w:abstractNumId w:val="3"/>
  </w:num>
  <w:num w:numId="26" w16cid:durableId="1014109601">
    <w:abstractNumId w:val="27"/>
  </w:num>
  <w:num w:numId="27" w16cid:durableId="1964919617">
    <w:abstractNumId w:val="27"/>
  </w:num>
  <w:num w:numId="28" w16cid:durableId="1721393770">
    <w:abstractNumId w:val="27"/>
  </w:num>
  <w:num w:numId="29" w16cid:durableId="1718577775">
    <w:abstractNumId w:val="38"/>
  </w:num>
  <w:num w:numId="30" w16cid:durableId="9183276">
    <w:abstractNumId w:val="0"/>
  </w:num>
  <w:num w:numId="31" w16cid:durableId="1567765791">
    <w:abstractNumId w:val="18"/>
  </w:num>
  <w:num w:numId="32" w16cid:durableId="1855026680">
    <w:abstractNumId w:val="33"/>
  </w:num>
  <w:num w:numId="33" w16cid:durableId="1280525378">
    <w:abstractNumId w:val="30"/>
  </w:num>
  <w:num w:numId="34" w16cid:durableId="1850371213">
    <w:abstractNumId w:val="29"/>
  </w:num>
  <w:num w:numId="35" w16cid:durableId="1344627840">
    <w:abstractNumId w:val="16"/>
  </w:num>
  <w:num w:numId="36" w16cid:durableId="293295998">
    <w:abstractNumId w:val="10"/>
  </w:num>
  <w:num w:numId="37" w16cid:durableId="750657308">
    <w:abstractNumId w:val="15"/>
  </w:num>
  <w:num w:numId="38" w16cid:durableId="628560552">
    <w:abstractNumId w:val="12"/>
  </w:num>
  <w:num w:numId="39" w16cid:durableId="23530583">
    <w:abstractNumId w:val="19"/>
  </w:num>
  <w:num w:numId="40" w16cid:durableId="942877578">
    <w:abstractNumId w:val="9"/>
  </w:num>
  <w:num w:numId="41" w16cid:durableId="1331444847">
    <w:abstractNumId w:val="23"/>
  </w:num>
  <w:num w:numId="42" w16cid:durableId="1189104009">
    <w:abstractNumId w:val="34"/>
  </w:num>
  <w:num w:numId="43" w16cid:durableId="1701585544">
    <w:abstractNumId w:val="20"/>
  </w:num>
  <w:num w:numId="44" w16cid:durableId="2031058364">
    <w:abstractNumId w:val="22"/>
  </w:num>
  <w:num w:numId="45" w16cid:durableId="1604612365">
    <w:abstractNumId w:val="7"/>
  </w:num>
  <w:num w:numId="46" w16cid:durableId="262302201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0EF9"/>
    <w:rsid w:val="0000151F"/>
    <w:rsid w:val="00001690"/>
    <w:rsid w:val="00002B50"/>
    <w:rsid w:val="00002B5E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541"/>
    <w:rsid w:val="00011CD1"/>
    <w:rsid w:val="00011DDB"/>
    <w:rsid w:val="00011EB1"/>
    <w:rsid w:val="00011FA1"/>
    <w:rsid w:val="000120F4"/>
    <w:rsid w:val="00014CC3"/>
    <w:rsid w:val="000150DA"/>
    <w:rsid w:val="0001699D"/>
    <w:rsid w:val="00016A30"/>
    <w:rsid w:val="00017C20"/>
    <w:rsid w:val="00021348"/>
    <w:rsid w:val="00021FB1"/>
    <w:rsid w:val="00022AA2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1765"/>
    <w:rsid w:val="000320EF"/>
    <w:rsid w:val="000339AC"/>
    <w:rsid w:val="0003417D"/>
    <w:rsid w:val="0003527D"/>
    <w:rsid w:val="00035A3E"/>
    <w:rsid w:val="00036989"/>
    <w:rsid w:val="00036E17"/>
    <w:rsid w:val="000370E7"/>
    <w:rsid w:val="00037519"/>
    <w:rsid w:val="000379AF"/>
    <w:rsid w:val="00037CD6"/>
    <w:rsid w:val="0004026F"/>
    <w:rsid w:val="00040379"/>
    <w:rsid w:val="0004043C"/>
    <w:rsid w:val="0004072D"/>
    <w:rsid w:val="00040A5B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8F4"/>
    <w:rsid w:val="00045B01"/>
    <w:rsid w:val="00045D8B"/>
    <w:rsid w:val="00045F67"/>
    <w:rsid w:val="00047B54"/>
    <w:rsid w:val="00051012"/>
    <w:rsid w:val="00051616"/>
    <w:rsid w:val="00051A94"/>
    <w:rsid w:val="00052213"/>
    <w:rsid w:val="0005271C"/>
    <w:rsid w:val="00053A47"/>
    <w:rsid w:val="00053DAB"/>
    <w:rsid w:val="00053DD3"/>
    <w:rsid w:val="00054125"/>
    <w:rsid w:val="000555CE"/>
    <w:rsid w:val="00055935"/>
    <w:rsid w:val="00055BEE"/>
    <w:rsid w:val="00056038"/>
    <w:rsid w:val="000568C9"/>
    <w:rsid w:val="000573CD"/>
    <w:rsid w:val="00057425"/>
    <w:rsid w:val="00060739"/>
    <w:rsid w:val="00060F2E"/>
    <w:rsid w:val="00060FBA"/>
    <w:rsid w:val="000610B9"/>
    <w:rsid w:val="0006110A"/>
    <w:rsid w:val="000613FA"/>
    <w:rsid w:val="00061BE3"/>
    <w:rsid w:val="000620F8"/>
    <w:rsid w:val="000626EE"/>
    <w:rsid w:val="00062B26"/>
    <w:rsid w:val="00062C05"/>
    <w:rsid w:val="000630D8"/>
    <w:rsid w:val="00063494"/>
    <w:rsid w:val="0006368E"/>
    <w:rsid w:val="00063CED"/>
    <w:rsid w:val="00063E62"/>
    <w:rsid w:val="0006482E"/>
    <w:rsid w:val="00065905"/>
    <w:rsid w:val="00067569"/>
    <w:rsid w:val="00067585"/>
    <w:rsid w:val="00067B11"/>
    <w:rsid w:val="00070462"/>
    <w:rsid w:val="00070EDD"/>
    <w:rsid w:val="00071299"/>
    <w:rsid w:val="0007238B"/>
    <w:rsid w:val="00072D9E"/>
    <w:rsid w:val="000737BA"/>
    <w:rsid w:val="000740EA"/>
    <w:rsid w:val="00074B19"/>
    <w:rsid w:val="00076228"/>
    <w:rsid w:val="00077AA9"/>
    <w:rsid w:val="0008039E"/>
    <w:rsid w:val="00080A9C"/>
    <w:rsid w:val="00081A9B"/>
    <w:rsid w:val="00082B7C"/>
    <w:rsid w:val="00082DDC"/>
    <w:rsid w:val="00083090"/>
    <w:rsid w:val="00083837"/>
    <w:rsid w:val="00083976"/>
    <w:rsid w:val="00083F56"/>
    <w:rsid w:val="00084C73"/>
    <w:rsid w:val="0008711D"/>
    <w:rsid w:val="00087BE9"/>
    <w:rsid w:val="00092F8F"/>
    <w:rsid w:val="00093EA9"/>
    <w:rsid w:val="00094079"/>
    <w:rsid w:val="0009446B"/>
    <w:rsid w:val="000946B1"/>
    <w:rsid w:val="00094F7F"/>
    <w:rsid w:val="00095662"/>
    <w:rsid w:val="000957D6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A3C"/>
    <w:rsid w:val="000A2F8F"/>
    <w:rsid w:val="000A3A19"/>
    <w:rsid w:val="000A74AE"/>
    <w:rsid w:val="000A7AEB"/>
    <w:rsid w:val="000B00DF"/>
    <w:rsid w:val="000B16FC"/>
    <w:rsid w:val="000B203A"/>
    <w:rsid w:val="000B2CB1"/>
    <w:rsid w:val="000B3D2D"/>
    <w:rsid w:val="000B44AC"/>
    <w:rsid w:val="000B4914"/>
    <w:rsid w:val="000B49BA"/>
    <w:rsid w:val="000B4BAB"/>
    <w:rsid w:val="000B50C5"/>
    <w:rsid w:val="000B56AB"/>
    <w:rsid w:val="000B5B5C"/>
    <w:rsid w:val="000B6E68"/>
    <w:rsid w:val="000B72BC"/>
    <w:rsid w:val="000B7F1A"/>
    <w:rsid w:val="000B7F5C"/>
    <w:rsid w:val="000B7FC2"/>
    <w:rsid w:val="000C1185"/>
    <w:rsid w:val="000C154F"/>
    <w:rsid w:val="000C17EE"/>
    <w:rsid w:val="000C1C4A"/>
    <w:rsid w:val="000C2187"/>
    <w:rsid w:val="000C2304"/>
    <w:rsid w:val="000C28F4"/>
    <w:rsid w:val="000C2E9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512C"/>
    <w:rsid w:val="000D69C4"/>
    <w:rsid w:val="000D7BC7"/>
    <w:rsid w:val="000E003A"/>
    <w:rsid w:val="000E0BB0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84"/>
    <w:rsid w:val="000E48F3"/>
    <w:rsid w:val="000E4E7C"/>
    <w:rsid w:val="000E5C5B"/>
    <w:rsid w:val="000E5C9A"/>
    <w:rsid w:val="000E629F"/>
    <w:rsid w:val="000E6521"/>
    <w:rsid w:val="000E6AA6"/>
    <w:rsid w:val="000E6C1C"/>
    <w:rsid w:val="000E725A"/>
    <w:rsid w:val="000E7BBF"/>
    <w:rsid w:val="000F0D82"/>
    <w:rsid w:val="000F17FA"/>
    <w:rsid w:val="000F1A91"/>
    <w:rsid w:val="000F1FB5"/>
    <w:rsid w:val="000F27A7"/>
    <w:rsid w:val="000F2B18"/>
    <w:rsid w:val="000F3167"/>
    <w:rsid w:val="000F351D"/>
    <w:rsid w:val="000F3E89"/>
    <w:rsid w:val="000F47A8"/>
    <w:rsid w:val="000F47CC"/>
    <w:rsid w:val="000F5FBD"/>
    <w:rsid w:val="000F674B"/>
    <w:rsid w:val="000F6AD5"/>
    <w:rsid w:val="000F7808"/>
    <w:rsid w:val="000F7E6D"/>
    <w:rsid w:val="001003F7"/>
    <w:rsid w:val="00100E95"/>
    <w:rsid w:val="0010165A"/>
    <w:rsid w:val="00101835"/>
    <w:rsid w:val="00101B6C"/>
    <w:rsid w:val="00102212"/>
    <w:rsid w:val="0010361E"/>
    <w:rsid w:val="0010410A"/>
    <w:rsid w:val="001041D8"/>
    <w:rsid w:val="001042FF"/>
    <w:rsid w:val="001047DF"/>
    <w:rsid w:val="00105C75"/>
    <w:rsid w:val="00105FD4"/>
    <w:rsid w:val="00107189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4B70"/>
    <w:rsid w:val="00114FC8"/>
    <w:rsid w:val="00115430"/>
    <w:rsid w:val="001166C2"/>
    <w:rsid w:val="00116907"/>
    <w:rsid w:val="00116DB2"/>
    <w:rsid w:val="001179C9"/>
    <w:rsid w:val="00117E5D"/>
    <w:rsid w:val="0012108C"/>
    <w:rsid w:val="00121308"/>
    <w:rsid w:val="00121BA9"/>
    <w:rsid w:val="00121EED"/>
    <w:rsid w:val="001225E1"/>
    <w:rsid w:val="00122E2F"/>
    <w:rsid w:val="0012328D"/>
    <w:rsid w:val="0012343F"/>
    <w:rsid w:val="00123AF6"/>
    <w:rsid w:val="001246E2"/>
    <w:rsid w:val="00124E47"/>
    <w:rsid w:val="00124FC7"/>
    <w:rsid w:val="001261FC"/>
    <w:rsid w:val="00126239"/>
    <w:rsid w:val="0012661C"/>
    <w:rsid w:val="00126A15"/>
    <w:rsid w:val="001273C1"/>
    <w:rsid w:val="00127562"/>
    <w:rsid w:val="001275EB"/>
    <w:rsid w:val="00127E10"/>
    <w:rsid w:val="00127E3D"/>
    <w:rsid w:val="00127F29"/>
    <w:rsid w:val="001305A9"/>
    <w:rsid w:val="001306EA"/>
    <w:rsid w:val="00130B37"/>
    <w:rsid w:val="001324AB"/>
    <w:rsid w:val="0013266E"/>
    <w:rsid w:val="00132C97"/>
    <w:rsid w:val="00132D71"/>
    <w:rsid w:val="001337AA"/>
    <w:rsid w:val="00133C25"/>
    <w:rsid w:val="00133F25"/>
    <w:rsid w:val="001344D3"/>
    <w:rsid w:val="00134693"/>
    <w:rsid w:val="0013472B"/>
    <w:rsid w:val="001362DF"/>
    <w:rsid w:val="0013665A"/>
    <w:rsid w:val="00136BC5"/>
    <w:rsid w:val="00136D9F"/>
    <w:rsid w:val="00137BCB"/>
    <w:rsid w:val="001402D6"/>
    <w:rsid w:val="0014113D"/>
    <w:rsid w:val="001417DA"/>
    <w:rsid w:val="001419DD"/>
    <w:rsid w:val="00142B6E"/>
    <w:rsid w:val="00142CDD"/>
    <w:rsid w:val="00144152"/>
    <w:rsid w:val="001441A6"/>
    <w:rsid w:val="001441D1"/>
    <w:rsid w:val="00144473"/>
    <w:rsid w:val="00144DFE"/>
    <w:rsid w:val="00145B7B"/>
    <w:rsid w:val="00146D51"/>
    <w:rsid w:val="0014732A"/>
    <w:rsid w:val="00147B2D"/>
    <w:rsid w:val="00151497"/>
    <w:rsid w:val="00151B3A"/>
    <w:rsid w:val="001521B3"/>
    <w:rsid w:val="001523E1"/>
    <w:rsid w:val="001529F1"/>
    <w:rsid w:val="00153DB6"/>
    <w:rsid w:val="00153E15"/>
    <w:rsid w:val="00153E8F"/>
    <w:rsid w:val="00154753"/>
    <w:rsid w:val="00154FC0"/>
    <w:rsid w:val="00157A33"/>
    <w:rsid w:val="00160B9B"/>
    <w:rsid w:val="001613C9"/>
    <w:rsid w:val="00161B5F"/>
    <w:rsid w:val="001625F2"/>
    <w:rsid w:val="00162B5E"/>
    <w:rsid w:val="00162E9A"/>
    <w:rsid w:val="00163DD4"/>
    <w:rsid w:val="0016642F"/>
    <w:rsid w:val="001666C3"/>
    <w:rsid w:val="00166724"/>
    <w:rsid w:val="0016731F"/>
    <w:rsid w:val="00167470"/>
    <w:rsid w:val="001674EE"/>
    <w:rsid w:val="001677C9"/>
    <w:rsid w:val="00167ADF"/>
    <w:rsid w:val="00167F66"/>
    <w:rsid w:val="001700CA"/>
    <w:rsid w:val="00171186"/>
    <w:rsid w:val="00171A5C"/>
    <w:rsid w:val="00171AF8"/>
    <w:rsid w:val="001721E8"/>
    <w:rsid w:val="0017325F"/>
    <w:rsid w:val="0017358A"/>
    <w:rsid w:val="001735DA"/>
    <w:rsid w:val="001744EF"/>
    <w:rsid w:val="001750A4"/>
    <w:rsid w:val="0017543C"/>
    <w:rsid w:val="00175BFC"/>
    <w:rsid w:val="00175EE6"/>
    <w:rsid w:val="00175F88"/>
    <w:rsid w:val="00176315"/>
    <w:rsid w:val="00177A6C"/>
    <w:rsid w:val="001803A9"/>
    <w:rsid w:val="00180AC5"/>
    <w:rsid w:val="001815E7"/>
    <w:rsid w:val="00182047"/>
    <w:rsid w:val="00182D36"/>
    <w:rsid w:val="00182E9E"/>
    <w:rsid w:val="001859A8"/>
    <w:rsid w:val="00185CC0"/>
    <w:rsid w:val="001860B4"/>
    <w:rsid w:val="00186B22"/>
    <w:rsid w:val="00186B27"/>
    <w:rsid w:val="00186BD6"/>
    <w:rsid w:val="00190D2A"/>
    <w:rsid w:val="00191432"/>
    <w:rsid w:val="00191D7F"/>
    <w:rsid w:val="001929B6"/>
    <w:rsid w:val="00192C59"/>
    <w:rsid w:val="00193280"/>
    <w:rsid w:val="001936BA"/>
    <w:rsid w:val="00193E54"/>
    <w:rsid w:val="00193E5F"/>
    <w:rsid w:val="00194639"/>
    <w:rsid w:val="00194E8E"/>
    <w:rsid w:val="001950DA"/>
    <w:rsid w:val="00196CCD"/>
    <w:rsid w:val="00196EE1"/>
    <w:rsid w:val="001A01B1"/>
    <w:rsid w:val="001A2257"/>
    <w:rsid w:val="001A298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74E"/>
    <w:rsid w:val="001B1858"/>
    <w:rsid w:val="001B19FA"/>
    <w:rsid w:val="001B1B07"/>
    <w:rsid w:val="001B28B7"/>
    <w:rsid w:val="001B2E3F"/>
    <w:rsid w:val="001B2FCA"/>
    <w:rsid w:val="001B3798"/>
    <w:rsid w:val="001B3AC5"/>
    <w:rsid w:val="001B3FD9"/>
    <w:rsid w:val="001B47CF"/>
    <w:rsid w:val="001B4AFE"/>
    <w:rsid w:val="001B4B8E"/>
    <w:rsid w:val="001B4BE5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06C"/>
    <w:rsid w:val="001C6370"/>
    <w:rsid w:val="001C66A5"/>
    <w:rsid w:val="001C7481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A01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50A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3B75"/>
    <w:rsid w:val="001F40CD"/>
    <w:rsid w:val="001F40FB"/>
    <w:rsid w:val="001F5251"/>
    <w:rsid w:val="001F52BB"/>
    <w:rsid w:val="001F545B"/>
    <w:rsid w:val="001F5E85"/>
    <w:rsid w:val="001F6458"/>
    <w:rsid w:val="001F6B81"/>
    <w:rsid w:val="002003A5"/>
    <w:rsid w:val="00200401"/>
    <w:rsid w:val="00200E72"/>
    <w:rsid w:val="0020112A"/>
    <w:rsid w:val="00201AD7"/>
    <w:rsid w:val="0020247B"/>
    <w:rsid w:val="00202572"/>
    <w:rsid w:val="00202AD4"/>
    <w:rsid w:val="0020405C"/>
    <w:rsid w:val="00204191"/>
    <w:rsid w:val="00204296"/>
    <w:rsid w:val="00205DDC"/>
    <w:rsid w:val="00206024"/>
    <w:rsid w:val="0020620B"/>
    <w:rsid w:val="002077D2"/>
    <w:rsid w:val="00207952"/>
    <w:rsid w:val="0021017C"/>
    <w:rsid w:val="00211936"/>
    <w:rsid w:val="00211991"/>
    <w:rsid w:val="00212048"/>
    <w:rsid w:val="002122C0"/>
    <w:rsid w:val="00212706"/>
    <w:rsid w:val="00212923"/>
    <w:rsid w:val="002129B2"/>
    <w:rsid w:val="002132D3"/>
    <w:rsid w:val="0021466A"/>
    <w:rsid w:val="00215414"/>
    <w:rsid w:val="002155D2"/>
    <w:rsid w:val="00215B77"/>
    <w:rsid w:val="00216ACA"/>
    <w:rsid w:val="00217669"/>
    <w:rsid w:val="002178E1"/>
    <w:rsid w:val="00220A89"/>
    <w:rsid w:val="0022196A"/>
    <w:rsid w:val="00221BBD"/>
    <w:rsid w:val="00221C38"/>
    <w:rsid w:val="002223B1"/>
    <w:rsid w:val="002227D6"/>
    <w:rsid w:val="00222A01"/>
    <w:rsid w:val="00223EC9"/>
    <w:rsid w:val="00225F8D"/>
    <w:rsid w:val="00226611"/>
    <w:rsid w:val="002271E3"/>
    <w:rsid w:val="0023136A"/>
    <w:rsid w:val="00231981"/>
    <w:rsid w:val="00232DFB"/>
    <w:rsid w:val="0023431C"/>
    <w:rsid w:val="00235499"/>
    <w:rsid w:val="0023563F"/>
    <w:rsid w:val="00235A45"/>
    <w:rsid w:val="0023662F"/>
    <w:rsid w:val="0023691E"/>
    <w:rsid w:val="00237C06"/>
    <w:rsid w:val="00237D0E"/>
    <w:rsid w:val="00240076"/>
    <w:rsid w:val="002403AA"/>
    <w:rsid w:val="002427C9"/>
    <w:rsid w:val="002429EF"/>
    <w:rsid w:val="00244FF5"/>
    <w:rsid w:val="002452D3"/>
    <w:rsid w:val="0024576E"/>
    <w:rsid w:val="00246544"/>
    <w:rsid w:val="00247906"/>
    <w:rsid w:val="00250E0D"/>
    <w:rsid w:val="00250E30"/>
    <w:rsid w:val="0025114E"/>
    <w:rsid w:val="002520B7"/>
    <w:rsid w:val="0025334C"/>
    <w:rsid w:val="00254047"/>
    <w:rsid w:val="002548C6"/>
    <w:rsid w:val="0025541A"/>
    <w:rsid w:val="00255819"/>
    <w:rsid w:val="00255AB3"/>
    <w:rsid w:val="00255DBE"/>
    <w:rsid w:val="00256878"/>
    <w:rsid w:val="00260166"/>
    <w:rsid w:val="00261211"/>
    <w:rsid w:val="00261BF8"/>
    <w:rsid w:val="00261DD3"/>
    <w:rsid w:val="00263F7E"/>
    <w:rsid w:val="0026415A"/>
    <w:rsid w:val="00264E03"/>
    <w:rsid w:val="002654C6"/>
    <w:rsid w:val="00265BE7"/>
    <w:rsid w:val="00265C42"/>
    <w:rsid w:val="00265C64"/>
    <w:rsid w:val="00265EC8"/>
    <w:rsid w:val="002662DE"/>
    <w:rsid w:val="00266D64"/>
    <w:rsid w:val="002674DF"/>
    <w:rsid w:val="002704D8"/>
    <w:rsid w:val="00270BCF"/>
    <w:rsid w:val="00270E8E"/>
    <w:rsid w:val="00271263"/>
    <w:rsid w:val="002715ED"/>
    <w:rsid w:val="00272D05"/>
    <w:rsid w:val="0027301A"/>
    <w:rsid w:val="00273ED7"/>
    <w:rsid w:val="0027467E"/>
    <w:rsid w:val="00274E4E"/>
    <w:rsid w:val="00275C78"/>
    <w:rsid w:val="00276097"/>
    <w:rsid w:val="0027609D"/>
    <w:rsid w:val="002763E8"/>
    <w:rsid w:val="00276B3F"/>
    <w:rsid w:val="00277060"/>
    <w:rsid w:val="00280113"/>
    <w:rsid w:val="002809DF"/>
    <w:rsid w:val="00280EC9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216"/>
    <w:rsid w:val="002964A5"/>
    <w:rsid w:val="002965D8"/>
    <w:rsid w:val="00296BA3"/>
    <w:rsid w:val="002A09E9"/>
    <w:rsid w:val="002A0E61"/>
    <w:rsid w:val="002A271B"/>
    <w:rsid w:val="002A2B2F"/>
    <w:rsid w:val="002A3BC4"/>
    <w:rsid w:val="002A4456"/>
    <w:rsid w:val="002A44A2"/>
    <w:rsid w:val="002A46F9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38"/>
    <w:rsid w:val="002B5CE5"/>
    <w:rsid w:val="002B5D97"/>
    <w:rsid w:val="002B69EB"/>
    <w:rsid w:val="002B6CC7"/>
    <w:rsid w:val="002C0CB2"/>
    <w:rsid w:val="002C1073"/>
    <w:rsid w:val="002C1E1B"/>
    <w:rsid w:val="002C1E3C"/>
    <w:rsid w:val="002C22B7"/>
    <w:rsid w:val="002C22F4"/>
    <w:rsid w:val="002C2D95"/>
    <w:rsid w:val="002C30D3"/>
    <w:rsid w:val="002C3558"/>
    <w:rsid w:val="002C3E7C"/>
    <w:rsid w:val="002C409A"/>
    <w:rsid w:val="002C4294"/>
    <w:rsid w:val="002C42AE"/>
    <w:rsid w:val="002C45AF"/>
    <w:rsid w:val="002C5139"/>
    <w:rsid w:val="002C56B7"/>
    <w:rsid w:val="002C767E"/>
    <w:rsid w:val="002D15B3"/>
    <w:rsid w:val="002D1605"/>
    <w:rsid w:val="002D1D9A"/>
    <w:rsid w:val="002D1E5D"/>
    <w:rsid w:val="002D2BFA"/>
    <w:rsid w:val="002D2F49"/>
    <w:rsid w:val="002D38E4"/>
    <w:rsid w:val="002D39C0"/>
    <w:rsid w:val="002D46BD"/>
    <w:rsid w:val="002D4917"/>
    <w:rsid w:val="002D5005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056"/>
    <w:rsid w:val="002E2BD1"/>
    <w:rsid w:val="002E3BF9"/>
    <w:rsid w:val="002E4F1A"/>
    <w:rsid w:val="002E5178"/>
    <w:rsid w:val="002E5CB4"/>
    <w:rsid w:val="002E5E3C"/>
    <w:rsid w:val="002E6B79"/>
    <w:rsid w:val="002E705B"/>
    <w:rsid w:val="002E73BB"/>
    <w:rsid w:val="002F0C39"/>
    <w:rsid w:val="002F1AD2"/>
    <w:rsid w:val="002F1E49"/>
    <w:rsid w:val="002F2154"/>
    <w:rsid w:val="002F2593"/>
    <w:rsid w:val="002F26AF"/>
    <w:rsid w:val="002F2F01"/>
    <w:rsid w:val="002F30E6"/>
    <w:rsid w:val="002F350D"/>
    <w:rsid w:val="002F4317"/>
    <w:rsid w:val="002F433A"/>
    <w:rsid w:val="002F51B9"/>
    <w:rsid w:val="002F586B"/>
    <w:rsid w:val="002F5FA4"/>
    <w:rsid w:val="002F6AEF"/>
    <w:rsid w:val="002F6BF2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06B8"/>
    <w:rsid w:val="00311A0C"/>
    <w:rsid w:val="00311B15"/>
    <w:rsid w:val="00312C9C"/>
    <w:rsid w:val="0031382F"/>
    <w:rsid w:val="00313867"/>
    <w:rsid w:val="003139B2"/>
    <w:rsid w:val="00313A42"/>
    <w:rsid w:val="00313A5E"/>
    <w:rsid w:val="00314B32"/>
    <w:rsid w:val="00314D11"/>
    <w:rsid w:val="00315066"/>
    <w:rsid w:val="00315E11"/>
    <w:rsid w:val="00316840"/>
    <w:rsid w:val="00316B16"/>
    <w:rsid w:val="00320777"/>
    <w:rsid w:val="00320B66"/>
    <w:rsid w:val="00320F59"/>
    <w:rsid w:val="003211BC"/>
    <w:rsid w:val="003215A4"/>
    <w:rsid w:val="00323B52"/>
    <w:rsid w:val="00324573"/>
    <w:rsid w:val="003252AD"/>
    <w:rsid w:val="0032553E"/>
    <w:rsid w:val="003256A2"/>
    <w:rsid w:val="0032599E"/>
    <w:rsid w:val="00325FD4"/>
    <w:rsid w:val="003265F0"/>
    <w:rsid w:val="00330546"/>
    <w:rsid w:val="00330897"/>
    <w:rsid w:val="00330FD6"/>
    <w:rsid w:val="00331A91"/>
    <w:rsid w:val="00331FB1"/>
    <w:rsid w:val="003323D1"/>
    <w:rsid w:val="00332648"/>
    <w:rsid w:val="003326CD"/>
    <w:rsid w:val="00333243"/>
    <w:rsid w:val="003341A1"/>
    <w:rsid w:val="00334429"/>
    <w:rsid w:val="003349D7"/>
    <w:rsid w:val="00334C5C"/>
    <w:rsid w:val="00334DF4"/>
    <w:rsid w:val="0033579D"/>
    <w:rsid w:val="00337DBA"/>
    <w:rsid w:val="003409F1"/>
    <w:rsid w:val="0034191C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E67"/>
    <w:rsid w:val="00346F42"/>
    <w:rsid w:val="003470B2"/>
    <w:rsid w:val="00347700"/>
    <w:rsid w:val="00347892"/>
    <w:rsid w:val="00347BF7"/>
    <w:rsid w:val="00347F7E"/>
    <w:rsid w:val="00350463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4E2"/>
    <w:rsid w:val="003558D6"/>
    <w:rsid w:val="00355A3C"/>
    <w:rsid w:val="00356C72"/>
    <w:rsid w:val="00357C30"/>
    <w:rsid w:val="003604B3"/>
    <w:rsid w:val="003606C2"/>
    <w:rsid w:val="00360CAC"/>
    <w:rsid w:val="0036129D"/>
    <w:rsid w:val="00362127"/>
    <w:rsid w:val="0036252B"/>
    <w:rsid w:val="00362775"/>
    <w:rsid w:val="00362E19"/>
    <w:rsid w:val="003631AF"/>
    <w:rsid w:val="003675A5"/>
    <w:rsid w:val="00367B68"/>
    <w:rsid w:val="00367CD0"/>
    <w:rsid w:val="003701BB"/>
    <w:rsid w:val="00370EF5"/>
    <w:rsid w:val="00371E78"/>
    <w:rsid w:val="00371EEC"/>
    <w:rsid w:val="00372036"/>
    <w:rsid w:val="003724AA"/>
    <w:rsid w:val="0037252E"/>
    <w:rsid w:val="003733BA"/>
    <w:rsid w:val="003742D0"/>
    <w:rsid w:val="00374398"/>
    <w:rsid w:val="00374C8A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215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D18"/>
    <w:rsid w:val="00397E69"/>
    <w:rsid w:val="003A0B14"/>
    <w:rsid w:val="003A1002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00B"/>
    <w:rsid w:val="003A324A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21E6"/>
    <w:rsid w:val="003B2F6D"/>
    <w:rsid w:val="003B3062"/>
    <w:rsid w:val="003B3815"/>
    <w:rsid w:val="003B3987"/>
    <w:rsid w:val="003B45E4"/>
    <w:rsid w:val="003B5D1C"/>
    <w:rsid w:val="003B5F96"/>
    <w:rsid w:val="003B6864"/>
    <w:rsid w:val="003B6E4A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353"/>
    <w:rsid w:val="003D35BD"/>
    <w:rsid w:val="003D3AC2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73F"/>
    <w:rsid w:val="003E0AC1"/>
    <w:rsid w:val="003E0D64"/>
    <w:rsid w:val="003E1C48"/>
    <w:rsid w:val="003E1E7D"/>
    <w:rsid w:val="003E2220"/>
    <w:rsid w:val="003E2473"/>
    <w:rsid w:val="003E34F5"/>
    <w:rsid w:val="003E3628"/>
    <w:rsid w:val="003E388D"/>
    <w:rsid w:val="003E49C5"/>
    <w:rsid w:val="003E4CF5"/>
    <w:rsid w:val="003E4E1E"/>
    <w:rsid w:val="003E52FE"/>
    <w:rsid w:val="003E589F"/>
    <w:rsid w:val="003E6176"/>
    <w:rsid w:val="003E63CB"/>
    <w:rsid w:val="003E715B"/>
    <w:rsid w:val="003E7882"/>
    <w:rsid w:val="003F04A3"/>
    <w:rsid w:val="003F0A69"/>
    <w:rsid w:val="003F0CF3"/>
    <w:rsid w:val="003F0EBC"/>
    <w:rsid w:val="003F0FD7"/>
    <w:rsid w:val="003F17B1"/>
    <w:rsid w:val="003F375A"/>
    <w:rsid w:val="003F43C2"/>
    <w:rsid w:val="003F4D4D"/>
    <w:rsid w:val="003F52A8"/>
    <w:rsid w:val="003F54E8"/>
    <w:rsid w:val="003F5E64"/>
    <w:rsid w:val="003F6916"/>
    <w:rsid w:val="003F753E"/>
    <w:rsid w:val="003F78FD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067C6"/>
    <w:rsid w:val="00410E94"/>
    <w:rsid w:val="00411764"/>
    <w:rsid w:val="004119C0"/>
    <w:rsid w:val="004119E9"/>
    <w:rsid w:val="0041231C"/>
    <w:rsid w:val="00412BD6"/>
    <w:rsid w:val="00412E2E"/>
    <w:rsid w:val="00412E4B"/>
    <w:rsid w:val="00412EBA"/>
    <w:rsid w:val="0041301D"/>
    <w:rsid w:val="00413AEB"/>
    <w:rsid w:val="004141CF"/>
    <w:rsid w:val="00414AAF"/>
    <w:rsid w:val="00415565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38FA"/>
    <w:rsid w:val="00424E32"/>
    <w:rsid w:val="00424F2E"/>
    <w:rsid w:val="00425051"/>
    <w:rsid w:val="004257CE"/>
    <w:rsid w:val="00425CA9"/>
    <w:rsid w:val="00426A3B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4B2"/>
    <w:rsid w:val="0043699C"/>
    <w:rsid w:val="00436D8B"/>
    <w:rsid w:val="00437231"/>
    <w:rsid w:val="00437357"/>
    <w:rsid w:val="004376AD"/>
    <w:rsid w:val="00437A42"/>
    <w:rsid w:val="00440415"/>
    <w:rsid w:val="00442699"/>
    <w:rsid w:val="00442CF2"/>
    <w:rsid w:val="00442D01"/>
    <w:rsid w:val="00443B14"/>
    <w:rsid w:val="00443C58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4DB"/>
    <w:rsid w:val="00451A8F"/>
    <w:rsid w:val="00451F4A"/>
    <w:rsid w:val="0045207E"/>
    <w:rsid w:val="0045259B"/>
    <w:rsid w:val="00453FF9"/>
    <w:rsid w:val="0045407A"/>
    <w:rsid w:val="00454199"/>
    <w:rsid w:val="00454B09"/>
    <w:rsid w:val="00455F09"/>
    <w:rsid w:val="00456ED1"/>
    <w:rsid w:val="00457B4C"/>
    <w:rsid w:val="00460330"/>
    <w:rsid w:val="00461308"/>
    <w:rsid w:val="004615D8"/>
    <w:rsid w:val="00461609"/>
    <w:rsid w:val="00461777"/>
    <w:rsid w:val="00462426"/>
    <w:rsid w:val="004628E0"/>
    <w:rsid w:val="004631FC"/>
    <w:rsid w:val="00463260"/>
    <w:rsid w:val="004637E6"/>
    <w:rsid w:val="00463B0F"/>
    <w:rsid w:val="004649F3"/>
    <w:rsid w:val="004654A4"/>
    <w:rsid w:val="004659AB"/>
    <w:rsid w:val="00465CE4"/>
    <w:rsid w:val="00465F1D"/>
    <w:rsid w:val="004660F8"/>
    <w:rsid w:val="004673A7"/>
    <w:rsid w:val="004673CF"/>
    <w:rsid w:val="0047103B"/>
    <w:rsid w:val="004711EF"/>
    <w:rsid w:val="00471460"/>
    <w:rsid w:val="00471542"/>
    <w:rsid w:val="00471552"/>
    <w:rsid w:val="004720FB"/>
    <w:rsid w:val="0047220E"/>
    <w:rsid w:val="004722FA"/>
    <w:rsid w:val="00473FD9"/>
    <w:rsid w:val="00474130"/>
    <w:rsid w:val="00474409"/>
    <w:rsid w:val="00474A54"/>
    <w:rsid w:val="00475B17"/>
    <w:rsid w:val="00475B29"/>
    <w:rsid w:val="0047639B"/>
    <w:rsid w:val="00476D5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4D95"/>
    <w:rsid w:val="00485023"/>
    <w:rsid w:val="004851CA"/>
    <w:rsid w:val="004851DC"/>
    <w:rsid w:val="0048634E"/>
    <w:rsid w:val="004869E9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204"/>
    <w:rsid w:val="0049649A"/>
    <w:rsid w:val="004970DD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586C"/>
    <w:rsid w:val="004A6C25"/>
    <w:rsid w:val="004A6CC1"/>
    <w:rsid w:val="004A7028"/>
    <w:rsid w:val="004A746E"/>
    <w:rsid w:val="004A760A"/>
    <w:rsid w:val="004B0CEC"/>
    <w:rsid w:val="004B102D"/>
    <w:rsid w:val="004B1365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4AD2"/>
    <w:rsid w:val="004C543B"/>
    <w:rsid w:val="004C5F4E"/>
    <w:rsid w:val="004C7557"/>
    <w:rsid w:val="004C75DF"/>
    <w:rsid w:val="004C75FD"/>
    <w:rsid w:val="004C77B4"/>
    <w:rsid w:val="004C7B8A"/>
    <w:rsid w:val="004C7CC3"/>
    <w:rsid w:val="004D0064"/>
    <w:rsid w:val="004D09C0"/>
    <w:rsid w:val="004D1099"/>
    <w:rsid w:val="004D1D17"/>
    <w:rsid w:val="004D2778"/>
    <w:rsid w:val="004D2784"/>
    <w:rsid w:val="004D2BF9"/>
    <w:rsid w:val="004D4143"/>
    <w:rsid w:val="004D4BB7"/>
    <w:rsid w:val="004D5B5E"/>
    <w:rsid w:val="004D5E9B"/>
    <w:rsid w:val="004D69F2"/>
    <w:rsid w:val="004D6D73"/>
    <w:rsid w:val="004D7B8B"/>
    <w:rsid w:val="004D7D39"/>
    <w:rsid w:val="004E027A"/>
    <w:rsid w:val="004E0A4B"/>
    <w:rsid w:val="004E15E6"/>
    <w:rsid w:val="004E16D2"/>
    <w:rsid w:val="004E1BD4"/>
    <w:rsid w:val="004E31DB"/>
    <w:rsid w:val="004E341C"/>
    <w:rsid w:val="004E55AA"/>
    <w:rsid w:val="004E5AB6"/>
    <w:rsid w:val="004E5E6A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228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6D0F"/>
    <w:rsid w:val="00507385"/>
    <w:rsid w:val="00507569"/>
    <w:rsid w:val="0050783A"/>
    <w:rsid w:val="00507B26"/>
    <w:rsid w:val="00507D34"/>
    <w:rsid w:val="005104E9"/>
    <w:rsid w:val="005107DE"/>
    <w:rsid w:val="00511B55"/>
    <w:rsid w:val="005128F5"/>
    <w:rsid w:val="00512A88"/>
    <w:rsid w:val="00512BD6"/>
    <w:rsid w:val="005130E0"/>
    <w:rsid w:val="005132D3"/>
    <w:rsid w:val="0051347F"/>
    <w:rsid w:val="005136DD"/>
    <w:rsid w:val="00513C65"/>
    <w:rsid w:val="005143A2"/>
    <w:rsid w:val="00514C0D"/>
    <w:rsid w:val="00514FC9"/>
    <w:rsid w:val="005153E1"/>
    <w:rsid w:val="00515E1A"/>
    <w:rsid w:val="00516AC3"/>
    <w:rsid w:val="0051794E"/>
    <w:rsid w:val="00520286"/>
    <w:rsid w:val="0052052F"/>
    <w:rsid w:val="005206C4"/>
    <w:rsid w:val="005224CA"/>
    <w:rsid w:val="005234B3"/>
    <w:rsid w:val="0052369F"/>
    <w:rsid w:val="00523913"/>
    <w:rsid w:val="005245EC"/>
    <w:rsid w:val="005248F6"/>
    <w:rsid w:val="00525A3B"/>
    <w:rsid w:val="00526986"/>
    <w:rsid w:val="00527B0D"/>
    <w:rsid w:val="00527FCF"/>
    <w:rsid w:val="00530F20"/>
    <w:rsid w:val="0053138C"/>
    <w:rsid w:val="005329A2"/>
    <w:rsid w:val="005329D6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38C6"/>
    <w:rsid w:val="0054552D"/>
    <w:rsid w:val="005464B2"/>
    <w:rsid w:val="005468D7"/>
    <w:rsid w:val="005468F2"/>
    <w:rsid w:val="00546A28"/>
    <w:rsid w:val="00547043"/>
    <w:rsid w:val="00550703"/>
    <w:rsid w:val="00550ABF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67E9"/>
    <w:rsid w:val="00557663"/>
    <w:rsid w:val="00560193"/>
    <w:rsid w:val="00560E38"/>
    <w:rsid w:val="00561030"/>
    <w:rsid w:val="005611E4"/>
    <w:rsid w:val="00562105"/>
    <w:rsid w:val="00562E32"/>
    <w:rsid w:val="005639CD"/>
    <w:rsid w:val="00563B4A"/>
    <w:rsid w:val="00564561"/>
    <w:rsid w:val="00564BC6"/>
    <w:rsid w:val="00564C77"/>
    <w:rsid w:val="005656F3"/>
    <w:rsid w:val="00565939"/>
    <w:rsid w:val="00567E55"/>
    <w:rsid w:val="005703BB"/>
    <w:rsid w:val="00570461"/>
    <w:rsid w:val="00570A09"/>
    <w:rsid w:val="00570DB3"/>
    <w:rsid w:val="00570F1F"/>
    <w:rsid w:val="00572345"/>
    <w:rsid w:val="005729E3"/>
    <w:rsid w:val="00574D6E"/>
    <w:rsid w:val="0057569C"/>
    <w:rsid w:val="0057593E"/>
    <w:rsid w:val="00575DD6"/>
    <w:rsid w:val="00576006"/>
    <w:rsid w:val="00576225"/>
    <w:rsid w:val="005765F0"/>
    <w:rsid w:val="00576845"/>
    <w:rsid w:val="00576C72"/>
    <w:rsid w:val="00576D91"/>
    <w:rsid w:val="00577502"/>
    <w:rsid w:val="00577E0F"/>
    <w:rsid w:val="00577E53"/>
    <w:rsid w:val="00580628"/>
    <w:rsid w:val="00581503"/>
    <w:rsid w:val="00581541"/>
    <w:rsid w:val="00581A82"/>
    <w:rsid w:val="005827C9"/>
    <w:rsid w:val="00582A3F"/>
    <w:rsid w:val="00583012"/>
    <w:rsid w:val="00584A2B"/>
    <w:rsid w:val="00584BAA"/>
    <w:rsid w:val="00584EB8"/>
    <w:rsid w:val="005854D0"/>
    <w:rsid w:val="0058557A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302E"/>
    <w:rsid w:val="00593087"/>
    <w:rsid w:val="00593224"/>
    <w:rsid w:val="00593AE2"/>
    <w:rsid w:val="00594254"/>
    <w:rsid w:val="005944DF"/>
    <w:rsid w:val="0059476E"/>
    <w:rsid w:val="00594970"/>
    <w:rsid w:val="0059554B"/>
    <w:rsid w:val="00595B40"/>
    <w:rsid w:val="00595B7B"/>
    <w:rsid w:val="0059633B"/>
    <w:rsid w:val="00596544"/>
    <w:rsid w:val="005966AC"/>
    <w:rsid w:val="005971AE"/>
    <w:rsid w:val="00597645"/>
    <w:rsid w:val="00597EB4"/>
    <w:rsid w:val="005A02E3"/>
    <w:rsid w:val="005A0BBA"/>
    <w:rsid w:val="005A130A"/>
    <w:rsid w:val="005A1EA6"/>
    <w:rsid w:val="005A2604"/>
    <w:rsid w:val="005A3778"/>
    <w:rsid w:val="005A3B96"/>
    <w:rsid w:val="005A4C52"/>
    <w:rsid w:val="005A519A"/>
    <w:rsid w:val="005A53FC"/>
    <w:rsid w:val="005A639C"/>
    <w:rsid w:val="005A641E"/>
    <w:rsid w:val="005A6B8B"/>
    <w:rsid w:val="005A6FB2"/>
    <w:rsid w:val="005A77AD"/>
    <w:rsid w:val="005A7B8C"/>
    <w:rsid w:val="005A7BCD"/>
    <w:rsid w:val="005B0AA0"/>
    <w:rsid w:val="005B0C9F"/>
    <w:rsid w:val="005B1861"/>
    <w:rsid w:val="005B2599"/>
    <w:rsid w:val="005B2BDA"/>
    <w:rsid w:val="005B2F7D"/>
    <w:rsid w:val="005B3F23"/>
    <w:rsid w:val="005B5E91"/>
    <w:rsid w:val="005B61A9"/>
    <w:rsid w:val="005B682A"/>
    <w:rsid w:val="005B7D3D"/>
    <w:rsid w:val="005B7E3C"/>
    <w:rsid w:val="005C165E"/>
    <w:rsid w:val="005C170A"/>
    <w:rsid w:val="005C18AB"/>
    <w:rsid w:val="005C18FF"/>
    <w:rsid w:val="005C1E02"/>
    <w:rsid w:val="005C258C"/>
    <w:rsid w:val="005C27D6"/>
    <w:rsid w:val="005C32EF"/>
    <w:rsid w:val="005C4A50"/>
    <w:rsid w:val="005C7C9C"/>
    <w:rsid w:val="005D029B"/>
    <w:rsid w:val="005D0EA9"/>
    <w:rsid w:val="005D1B11"/>
    <w:rsid w:val="005D1C05"/>
    <w:rsid w:val="005D1CE6"/>
    <w:rsid w:val="005D2379"/>
    <w:rsid w:val="005D3316"/>
    <w:rsid w:val="005D38A7"/>
    <w:rsid w:val="005D40AD"/>
    <w:rsid w:val="005D4BAD"/>
    <w:rsid w:val="005D4D20"/>
    <w:rsid w:val="005D62AC"/>
    <w:rsid w:val="005D62BC"/>
    <w:rsid w:val="005D663A"/>
    <w:rsid w:val="005D6C6B"/>
    <w:rsid w:val="005D7132"/>
    <w:rsid w:val="005D77CF"/>
    <w:rsid w:val="005D797A"/>
    <w:rsid w:val="005D7A26"/>
    <w:rsid w:val="005E015F"/>
    <w:rsid w:val="005E0F4C"/>
    <w:rsid w:val="005E1DCC"/>
    <w:rsid w:val="005E1E99"/>
    <w:rsid w:val="005E1FDC"/>
    <w:rsid w:val="005E2168"/>
    <w:rsid w:val="005E2899"/>
    <w:rsid w:val="005E2DA9"/>
    <w:rsid w:val="005E34EB"/>
    <w:rsid w:val="005E382C"/>
    <w:rsid w:val="005E3B99"/>
    <w:rsid w:val="005E5272"/>
    <w:rsid w:val="005E56BF"/>
    <w:rsid w:val="005E6360"/>
    <w:rsid w:val="005E6587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1E9"/>
    <w:rsid w:val="005F39A9"/>
    <w:rsid w:val="005F3A96"/>
    <w:rsid w:val="005F41D8"/>
    <w:rsid w:val="005F47DC"/>
    <w:rsid w:val="005F497D"/>
    <w:rsid w:val="005F4C9E"/>
    <w:rsid w:val="005F6119"/>
    <w:rsid w:val="005F658C"/>
    <w:rsid w:val="005F6A89"/>
    <w:rsid w:val="005F72F8"/>
    <w:rsid w:val="005F75F8"/>
    <w:rsid w:val="005F76DF"/>
    <w:rsid w:val="00600537"/>
    <w:rsid w:val="00600996"/>
    <w:rsid w:val="00600BF2"/>
    <w:rsid w:val="006014C8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1A95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5B9C"/>
    <w:rsid w:val="00616673"/>
    <w:rsid w:val="00617410"/>
    <w:rsid w:val="006177A1"/>
    <w:rsid w:val="00617C3C"/>
    <w:rsid w:val="006204DE"/>
    <w:rsid w:val="00620924"/>
    <w:rsid w:val="00621058"/>
    <w:rsid w:val="00621529"/>
    <w:rsid w:val="006227E1"/>
    <w:rsid w:val="00622EC5"/>
    <w:rsid w:val="00624DC9"/>
    <w:rsid w:val="006251B3"/>
    <w:rsid w:val="00625814"/>
    <w:rsid w:val="00625C60"/>
    <w:rsid w:val="00626E6F"/>
    <w:rsid w:val="00627648"/>
    <w:rsid w:val="00627913"/>
    <w:rsid w:val="00630D05"/>
    <w:rsid w:val="006319E3"/>
    <w:rsid w:val="0063215A"/>
    <w:rsid w:val="00632CBC"/>
    <w:rsid w:val="00633A41"/>
    <w:rsid w:val="006344A9"/>
    <w:rsid w:val="0063467A"/>
    <w:rsid w:val="00634CFA"/>
    <w:rsid w:val="00635745"/>
    <w:rsid w:val="00636A8A"/>
    <w:rsid w:val="006371E0"/>
    <w:rsid w:val="00641DC8"/>
    <w:rsid w:val="00642645"/>
    <w:rsid w:val="00642A65"/>
    <w:rsid w:val="00642D1A"/>
    <w:rsid w:val="00642EF8"/>
    <w:rsid w:val="00643002"/>
    <w:rsid w:val="00643A9A"/>
    <w:rsid w:val="00643E47"/>
    <w:rsid w:val="00644111"/>
    <w:rsid w:val="006447E7"/>
    <w:rsid w:val="006452BF"/>
    <w:rsid w:val="00645918"/>
    <w:rsid w:val="00645F53"/>
    <w:rsid w:val="00646920"/>
    <w:rsid w:val="00647B53"/>
    <w:rsid w:val="00647EA7"/>
    <w:rsid w:val="006503D9"/>
    <w:rsid w:val="00651529"/>
    <w:rsid w:val="00651C2C"/>
    <w:rsid w:val="00651E3D"/>
    <w:rsid w:val="00653461"/>
    <w:rsid w:val="00654B3D"/>
    <w:rsid w:val="00655E5B"/>
    <w:rsid w:val="00656C55"/>
    <w:rsid w:val="006572E7"/>
    <w:rsid w:val="00657C57"/>
    <w:rsid w:val="00660EF2"/>
    <w:rsid w:val="0066126B"/>
    <w:rsid w:val="00661CF1"/>
    <w:rsid w:val="006621CF"/>
    <w:rsid w:val="0066256C"/>
    <w:rsid w:val="00662E9E"/>
    <w:rsid w:val="006632F8"/>
    <w:rsid w:val="00664D44"/>
    <w:rsid w:val="00665634"/>
    <w:rsid w:val="006661D8"/>
    <w:rsid w:val="0066665F"/>
    <w:rsid w:val="006674C4"/>
    <w:rsid w:val="006676BF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1C70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5DDA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3952"/>
    <w:rsid w:val="006A4306"/>
    <w:rsid w:val="006A4BF7"/>
    <w:rsid w:val="006A559E"/>
    <w:rsid w:val="006A5A7E"/>
    <w:rsid w:val="006A6B56"/>
    <w:rsid w:val="006A7A16"/>
    <w:rsid w:val="006B1A59"/>
    <w:rsid w:val="006B2294"/>
    <w:rsid w:val="006B26D1"/>
    <w:rsid w:val="006B3CC4"/>
    <w:rsid w:val="006B4498"/>
    <w:rsid w:val="006B44E4"/>
    <w:rsid w:val="006B4C7E"/>
    <w:rsid w:val="006B5705"/>
    <w:rsid w:val="006B6448"/>
    <w:rsid w:val="006B7065"/>
    <w:rsid w:val="006B7AEB"/>
    <w:rsid w:val="006B7BD0"/>
    <w:rsid w:val="006C00C3"/>
    <w:rsid w:val="006C02BE"/>
    <w:rsid w:val="006C0A31"/>
    <w:rsid w:val="006C16D4"/>
    <w:rsid w:val="006C208C"/>
    <w:rsid w:val="006C2735"/>
    <w:rsid w:val="006C3A7E"/>
    <w:rsid w:val="006C3C5E"/>
    <w:rsid w:val="006C4146"/>
    <w:rsid w:val="006C5C0F"/>
    <w:rsid w:val="006C5EFA"/>
    <w:rsid w:val="006C7369"/>
    <w:rsid w:val="006C7924"/>
    <w:rsid w:val="006C7AB2"/>
    <w:rsid w:val="006D1A34"/>
    <w:rsid w:val="006D1E22"/>
    <w:rsid w:val="006D24BB"/>
    <w:rsid w:val="006D2AAF"/>
    <w:rsid w:val="006D3D22"/>
    <w:rsid w:val="006D41DC"/>
    <w:rsid w:val="006D4BD4"/>
    <w:rsid w:val="006D533A"/>
    <w:rsid w:val="006D55AC"/>
    <w:rsid w:val="006D636D"/>
    <w:rsid w:val="006D652A"/>
    <w:rsid w:val="006D7F2A"/>
    <w:rsid w:val="006E0162"/>
    <w:rsid w:val="006E0191"/>
    <w:rsid w:val="006E0821"/>
    <w:rsid w:val="006E0B6F"/>
    <w:rsid w:val="006E13FC"/>
    <w:rsid w:val="006E19B7"/>
    <w:rsid w:val="006E1A0C"/>
    <w:rsid w:val="006E1A36"/>
    <w:rsid w:val="006E1CE5"/>
    <w:rsid w:val="006E219F"/>
    <w:rsid w:val="006E25C0"/>
    <w:rsid w:val="006E27E4"/>
    <w:rsid w:val="006E2812"/>
    <w:rsid w:val="006E3036"/>
    <w:rsid w:val="006E40D2"/>
    <w:rsid w:val="006E424F"/>
    <w:rsid w:val="006E43C6"/>
    <w:rsid w:val="006E45A8"/>
    <w:rsid w:val="006E5244"/>
    <w:rsid w:val="006E5465"/>
    <w:rsid w:val="006E5824"/>
    <w:rsid w:val="006E6207"/>
    <w:rsid w:val="006E73F6"/>
    <w:rsid w:val="006E7CAC"/>
    <w:rsid w:val="006F0047"/>
    <w:rsid w:val="006F0A4D"/>
    <w:rsid w:val="006F0D82"/>
    <w:rsid w:val="006F16C1"/>
    <w:rsid w:val="006F18BF"/>
    <w:rsid w:val="006F1CD6"/>
    <w:rsid w:val="006F2B43"/>
    <w:rsid w:val="006F2B61"/>
    <w:rsid w:val="006F306F"/>
    <w:rsid w:val="006F32F5"/>
    <w:rsid w:val="006F3944"/>
    <w:rsid w:val="006F4008"/>
    <w:rsid w:val="006F47AC"/>
    <w:rsid w:val="006F6857"/>
    <w:rsid w:val="006F6A66"/>
    <w:rsid w:val="006F729A"/>
    <w:rsid w:val="00700278"/>
    <w:rsid w:val="007013CB"/>
    <w:rsid w:val="007013E8"/>
    <w:rsid w:val="00701788"/>
    <w:rsid w:val="007030E5"/>
    <w:rsid w:val="0070345E"/>
    <w:rsid w:val="007036E2"/>
    <w:rsid w:val="0070370B"/>
    <w:rsid w:val="00703859"/>
    <w:rsid w:val="00703B5E"/>
    <w:rsid w:val="00705924"/>
    <w:rsid w:val="00706BEC"/>
    <w:rsid w:val="007070D0"/>
    <w:rsid w:val="007077D5"/>
    <w:rsid w:val="00707D12"/>
    <w:rsid w:val="00710620"/>
    <w:rsid w:val="007110C3"/>
    <w:rsid w:val="007115B6"/>
    <w:rsid w:val="00711C16"/>
    <w:rsid w:val="00711C7E"/>
    <w:rsid w:val="00712184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C30"/>
    <w:rsid w:val="00715D93"/>
    <w:rsid w:val="007169BE"/>
    <w:rsid w:val="00716BC5"/>
    <w:rsid w:val="00716EAD"/>
    <w:rsid w:val="007203DF"/>
    <w:rsid w:val="00720BBD"/>
    <w:rsid w:val="007212C6"/>
    <w:rsid w:val="00721660"/>
    <w:rsid w:val="00721918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27B8A"/>
    <w:rsid w:val="007304D4"/>
    <w:rsid w:val="00730B3F"/>
    <w:rsid w:val="00730D80"/>
    <w:rsid w:val="007319E6"/>
    <w:rsid w:val="007320D6"/>
    <w:rsid w:val="0073249D"/>
    <w:rsid w:val="007329C0"/>
    <w:rsid w:val="00732B3C"/>
    <w:rsid w:val="00732B92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0DE6"/>
    <w:rsid w:val="00741A3E"/>
    <w:rsid w:val="00742793"/>
    <w:rsid w:val="00742C61"/>
    <w:rsid w:val="007445BF"/>
    <w:rsid w:val="00745330"/>
    <w:rsid w:val="00745D53"/>
    <w:rsid w:val="00746794"/>
    <w:rsid w:val="00746D92"/>
    <w:rsid w:val="007501A0"/>
    <w:rsid w:val="00750449"/>
    <w:rsid w:val="00751065"/>
    <w:rsid w:val="007521F6"/>
    <w:rsid w:val="00752ECE"/>
    <w:rsid w:val="007535AD"/>
    <w:rsid w:val="00753B2F"/>
    <w:rsid w:val="00753C87"/>
    <w:rsid w:val="007541CF"/>
    <w:rsid w:val="00754233"/>
    <w:rsid w:val="0075481B"/>
    <w:rsid w:val="00754E5C"/>
    <w:rsid w:val="00755CB8"/>
    <w:rsid w:val="007561F6"/>
    <w:rsid w:val="007562F8"/>
    <w:rsid w:val="0075652A"/>
    <w:rsid w:val="00756CAE"/>
    <w:rsid w:val="007571BD"/>
    <w:rsid w:val="0075768A"/>
    <w:rsid w:val="00757EA2"/>
    <w:rsid w:val="0076009F"/>
    <w:rsid w:val="0076069A"/>
    <w:rsid w:val="00762135"/>
    <w:rsid w:val="00762631"/>
    <w:rsid w:val="00762A63"/>
    <w:rsid w:val="007634F7"/>
    <w:rsid w:val="00763535"/>
    <w:rsid w:val="0076374D"/>
    <w:rsid w:val="0076382A"/>
    <w:rsid w:val="00763E5D"/>
    <w:rsid w:val="00764074"/>
    <w:rsid w:val="00764A0E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54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29E3"/>
    <w:rsid w:val="00793A17"/>
    <w:rsid w:val="00793A47"/>
    <w:rsid w:val="00793B0C"/>
    <w:rsid w:val="0079670D"/>
    <w:rsid w:val="00796773"/>
    <w:rsid w:val="00797DBB"/>
    <w:rsid w:val="00797DBC"/>
    <w:rsid w:val="007A08C8"/>
    <w:rsid w:val="007A123A"/>
    <w:rsid w:val="007A176F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5F4F"/>
    <w:rsid w:val="007A65A8"/>
    <w:rsid w:val="007A67A9"/>
    <w:rsid w:val="007A694D"/>
    <w:rsid w:val="007A6FE0"/>
    <w:rsid w:val="007A75E2"/>
    <w:rsid w:val="007B0876"/>
    <w:rsid w:val="007B1A68"/>
    <w:rsid w:val="007B1B1B"/>
    <w:rsid w:val="007B2628"/>
    <w:rsid w:val="007B371B"/>
    <w:rsid w:val="007B3E2E"/>
    <w:rsid w:val="007B3E87"/>
    <w:rsid w:val="007B5941"/>
    <w:rsid w:val="007B6B57"/>
    <w:rsid w:val="007B6C59"/>
    <w:rsid w:val="007B7B12"/>
    <w:rsid w:val="007B7BF0"/>
    <w:rsid w:val="007C1804"/>
    <w:rsid w:val="007C2682"/>
    <w:rsid w:val="007C2935"/>
    <w:rsid w:val="007C2C7D"/>
    <w:rsid w:val="007C2E69"/>
    <w:rsid w:val="007C3A9F"/>
    <w:rsid w:val="007C47D8"/>
    <w:rsid w:val="007C6262"/>
    <w:rsid w:val="007C63CB"/>
    <w:rsid w:val="007C65C6"/>
    <w:rsid w:val="007D013A"/>
    <w:rsid w:val="007D1271"/>
    <w:rsid w:val="007D20A3"/>
    <w:rsid w:val="007D2970"/>
    <w:rsid w:val="007D2F25"/>
    <w:rsid w:val="007D4ACA"/>
    <w:rsid w:val="007D4E7B"/>
    <w:rsid w:val="007D59DE"/>
    <w:rsid w:val="007D64D3"/>
    <w:rsid w:val="007D6DD4"/>
    <w:rsid w:val="007D79D4"/>
    <w:rsid w:val="007D7BFB"/>
    <w:rsid w:val="007E01A5"/>
    <w:rsid w:val="007E0506"/>
    <w:rsid w:val="007E0B24"/>
    <w:rsid w:val="007E18AB"/>
    <w:rsid w:val="007E192B"/>
    <w:rsid w:val="007E1F9F"/>
    <w:rsid w:val="007E1FE1"/>
    <w:rsid w:val="007E206A"/>
    <w:rsid w:val="007E323F"/>
    <w:rsid w:val="007E3DF3"/>
    <w:rsid w:val="007E4797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1F04"/>
    <w:rsid w:val="007F33D2"/>
    <w:rsid w:val="007F3E67"/>
    <w:rsid w:val="007F3F08"/>
    <w:rsid w:val="007F4090"/>
    <w:rsid w:val="007F40A5"/>
    <w:rsid w:val="007F4C5C"/>
    <w:rsid w:val="007F60E1"/>
    <w:rsid w:val="007F66FC"/>
    <w:rsid w:val="007F68E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07506"/>
    <w:rsid w:val="00810282"/>
    <w:rsid w:val="008109D4"/>
    <w:rsid w:val="00811486"/>
    <w:rsid w:val="0081206A"/>
    <w:rsid w:val="00812359"/>
    <w:rsid w:val="00813ACA"/>
    <w:rsid w:val="00813AD7"/>
    <w:rsid w:val="00814892"/>
    <w:rsid w:val="00815063"/>
    <w:rsid w:val="00815790"/>
    <w:rsid w:val="00815B85"/>
    <w:rsid w:val="0081630E"/>
    <w:rsid w:val="00816EA1"/>
    <w:rsid w:val="008179D0"/>
    <w:rsid w:val="00820B82"/>
    <w:rsid w:val="00820B9B"/>
    <w:rsid w:val="00821830"/>
    <w:rsid w:val="00821FB0"/>
    <w:rsid w:val="008221C9"/>
    <w:rsid w:val="00822C35"/>
    <w:rsid w:val="008233C8"/>
    <w:rsid w:val="00823A51"/>
    <w:rsid w:val="0082493C"/>
    <w:rsid w:val="00824E25"/>
    <w:rsid w:val="00824EB4"/>
    <w:rsid w:val="00825137"/>
    <w:rsid w:val="00825205"/>
    <w:rsid w:val="00825369"/>
    <w:rsid w:val="00826801"/>
    <w:rsid w:val="00826E06"/>
    <w:rsid w:val="00826E7D"/>
    <w:rsid w:val="0082704A"/>
    <w:rsid w:val="00827480"/>
    <w:rsid w:val="0082790F"/>
    <w:rsid w:val="008301C1"/>
    <w:rsid w:val="0083037D"/>
    <w:rsid w:val="0083228B"/>
    <w:rsid w:val="00832D01"/>
    <w:rsid w:val="00833669"/>
    <w:rsid w:val="00833963"/>
    <w:rsid w:val="008339D3"/>
    <w:rsid w:val="008347DB"/>
    <w:rsid w:val="00835B04"/>
    <w:rsid w:val="0083612B"/>
    <w:rsid w:val="008364F9"/>
    <w:rsid w:val="00836B29"/>
    <w:rsid w:val="0084013E"/>
    <w:rsid w:val="00840E75"/>
    <w:rsid w:val="00841E4B"/>
    <w:rsid w:val="00842105"/>
    <w:rsid w:val="008424B3"/>
    <w:rsid w:val="0084523B"/>
    <w:rsid w:val="00845761"/>
    <w:rsid w:val="0084631F"/>
    <w:rsid w:val="0084651D"/>
    <w:rsid w:val="0084685A"/>
    <w:rsid w:val="00846AA7"/>
    <w:rsid w:val="00847019"/>
    <w:rsid w:val="008475DA"/>
    <w:rsid w:val="00847954"/>
    <w:rsid w:val="00851B6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018B"/>
    <w:rsid w:val="00860678"/>
    <w:rsid w:val="00861ADA"/>
    <w:rsid w:val="00861EAC"/>
    <w:rsid w:val="0086271E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64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0C61"/>
    <w:rsid w:val="00881603"/>
    <w:rsid w:val="00881F4E"/>
    <w:rsid w:val="008826D1"/>
    <w:rsid w:val="008830AD"/>
    <w:rsid w:val="0088369E"/>
    <w:rsid w:val="008836D4"/>
    <w:rsid w:val="00884974"/>
    <w:rsid w:val="008853B3"/>
    <w:rsid w:val="008856F0"/>
    <w:rsid w:val="00885974"/>
    <w:rsid w:val="00885E10"/>
    <w:rsid w:val="0088686C"/>
    <w:rsid w:val="00886D58"/>
    <w:rsid w:val="008874B8"/>
    <w:rsid w:val="008902BE"/>
    <w:rsid w:val="008904E8"/>
    <w:rsid w:val="0089255B"/>
    <w:rsid w:val="008935DB"/>
    <w:rsid w:val="00893A62"/>
    <w:rsid w:val="00893FDC"/>
    <w:rsid w:val="00894830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AB2"/>
    <w:rsid w:val="008A3F50"/>
    <w:rsid w:val="008A40C5"/>
    <w:rsid w:val="008A4264"/>
    <w:rsid w:val="008A4A01"/>
    <w:rsid w:val="008B00C0"/>
    <w:rsid w:val="008B0640"/>
    <w:rsid w:val="008B2735"/>
    <w:rsid w:val="008B3CD4"/>
    <w:rsid w:val="008B551E"/>
    <w:rsid w:val="008B5B93"/>
    <w:rsid w:val="008B6142"/>
    <w:rsid w:val="008B66C3"/>
    <w:rsid w:val="008C1A90"/>
    <w:rsid w:val="008C1DB4"/>
    <w:rsid w:val="008C2580"/>
    <w:rsid w:val="008C360D"/>
    <w:rsid w:val="008C39CC"/>
    <w:rsid w:val="008C3EB4"/>
    <w:rsid w:val="008C3ECB"/>
    <w:rsid w:val="008C4FD7"/>
    <w:rsid w:val="008C510C"/>
    <w:rsid w:val="008C5E1D"/>
    <w:rsid w:val="008C616A"/>
    <w:rsid w:val="008C6F91"/>
    <w:rsid w:val="008D02F3"/>
    <w:rsid w:val="008D0937"/>
    <w:rsid w:val="008D0AAA"/>
    <w:rsid w:val="008D107B"/>
    <w:rsid w:val="008D155D"/>
    <w:rsid w:val="008D163B"/>
    <w:rsid w:val="008D16C6"/>
    <w:rsid w:val="008D2233"/>
    <w:rsid w:val="008D3011"/>
    <w:rsid w:val="008D30DF"/>
    <w:rsid w:val="008D3F26"/>
    <w:rsid w:val="008D4258"/>
    <w:rsid w:val="008D446D"/>
    <w:rsid w:val="008D4DD1"/>
    <w:rsid w:val="008D54F5"/>
    <w:rsid w:val="008D5530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23E"/>
    <w:rsid w:val="008E5AD6"/>
    <w:rsid w:val="008E5AE7"/>
    <w:rsid w:val="008E611A"/>
    <w:rsid w:val="008E6272"/>
    <w:rsid w:val="008E6811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3701"/>
    <w:rsid w:val="008F4413"/>
    <w:rsid w:val="008F45C7"/>
    <w:rsid w:val="008F470C"/>
    <w:rsid w:val="008F493B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8F7EB6"/>
    <w:rsid w:val="00900098"/>
    <w:rsid w:val="009004CC"/>
    <w:rsid w:val="009013CC"/>
    <w:rsid w:val="0090187B"/>
    <w:rsid w:val="00902CA4"/>
    <w:rsid w:val="00902F8D"/>
    <w:rsid w:val="00903DF8"/>
    <w:rsid w:val="009042D4"/>
    <w:rsid w:val="00904B78"/>
    <w:rsid w:val="009055B3"/>
    <w:rsid w:val="00905AD4"/>
    <w:rsid w:val="00906CD9"/>
    <w:rsid w:val="00906DF5"/>
    <w:rsid w:val="00906E3F"/>
    <w:rsid w:val="009105CD"/>
    <w:rsid w:val="009119B9"/>
    <w:rsid w:val="00912011"/>
    <w:rsid w:val="00912BC4"/>
    <w:rsid w:val="00912E04"/>
    <w:rsid w:val="00912E78"/>
    <w:rsid w:val="00913BB3"/>
    <w:rsid w:val="00913C35"/>
    <w:rsid w:val="009140D6"/>
    <w:rsid w:val="0091481C"/>
    <w:rsid w:val="009149D5"/>
    <w:rsid w:val="00915CDD"/>
    <w:rsid w:val="00915F29"/>
    <w:rsid w:val="0091637D"/>
    <w:rsid w:val="00916486"/>
    <w:rsid w:val="00916B9C"/>
    <w:rsid w:val="009217D0"/>
    <w:rsid w:val="00922CC6"/>
    <w:rsid w:val="00922E9B"/>
    <w:rsid w:val="009242E1"/>
    <w:rsid w:val="0092482C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6338"/>
    <w:rsid w:val="00947090"/>
    <w:rsid w:val="00947C17"/>
    <w:rsid w:val="00947D52"/>
    <w:rsid w:val="0095022A"/>
    <w:rsid w:val="0095157D"/>
    <w:rsid w:val="00952EA7"/>
    <w:rsid w:val="00953EC2"/>
    <w:rsid w:val="00954F22"/>
    <w:rsid w:val="00955B5E"/>
    <w:rsid w:val="00955B9E"/>
    <w:rsid w:val="00957253"/>
    <w:rsid w:val="00957916"/>
    <w:rsid w:val="0096024D"/>
    <w:rsid w:val="0096123E"/>
    <w:rsid w:val="0096148C"/>
    <w:rsid w:val="009614A5"/>
    <w:rsid w:val="00963390"/>
    <w:rsid w:val="00963954"/>
    <w:rsid w:val="00963F5D"/>
    <w:rsid w:val="00964C15"/>
    <w:rsid w:val="00965A45"/>
    <w:rsid w:val="00965B58"/>
    <w:rsid w:val="009675D9"/>
    <w:rsid w:val="00967DC9"/>
    <w:rsid w:val="009707D5"/>
    <w:rsid w:val="00970B2A"/>
    <w:rsid w:val="00970F36"/>
    <w:rsid w:val="0097133F"/>
    <w:rsid w:val="00971A00"/>
    <w:rsid w:val="009723A2"/>
    <w:rsid w:val="00973050"/>
    <w:rsid w:val="009738FC"/>
    <w:rsid w:val="00976648"/>
    <w:rsid w:val="0097677D"/>
    <w:rsid w:val="00977529"/>
    <w:rsid w:val="0098018D"/>
    <w:rsid w:val="0098173D"/>
    <w:rsid w:val="0098190F"/>
    <w:rsid w:val="00981E36"/>
    <w:rsid w:val="00982D76"/>
    <w:rsid w:val="00982E31"/>
    <w:rsid w:val="00983B1F"/>
    <w:rsid w:val="00984B5C"/>
    <w:rsid w:val="00984C48"/>
    <w:rsid w:val="00984F03"/>
    <w:rsid w:val="00986183"/>
    <w:rsid w:val="00986DFE"/>
    <w:rsid w:val="0099091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157"/>
    <w:rsid w:val="009A739E"/>
    <w:rsid w:val="009A73C8"/>
    <w:rsid w:val="009A764F"/>
    <w:rsid w:val="009A772E"/>
    <w:rsid w:val="009A7AB9"/>
    <w:rsid w:val="009B07CA"/>
    <w:rsid w:val="009B0B86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B67A8"/>
    <w:rsid w:val="009C21BC"/>
    <w:rsid w:val="009C27F6"/>
    <w:rsid w:val="009C28FC"/>
    <w:rsid w:val="009C2C10"/>
    <w:rsid w:val="009C3126"/>
    <w:rsid w:val="009C36BF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12A3"/>
    <w:rsid w:val="009E1D75"/>
    <w:rsid w:val="009E1D94"/>
    <w:rsid w:val="009E2687"/>
    <w:rsid w:val="009E2904"/>
    <w:rsid w:val="009E2FDF"/>
    <w:rsid w:val="009E3000"/>
    <w:rsid w:val="009E4DFC"/>
    <w:rsid w:val="009E5979"/>
    <w:rsid w:val="009E5A06"/>
    <w:rsid w:val="009E5A12"/>
    <w:rsid w:val="009E5CC9"/>
    <w:rsid w:val="009E5CF4"/>
    <w:rsid w:val="009E5E94"/>
    <w:rsid w:val="009E7833"/>
    <w:rsid w:val="009F09BB"/>
    <w:rsid w:val="009F0B06"/>
    <w:rsid w:val="009F196B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1D6"/>
    <w:rsid w:val="009F5EE4"/>
    <w:rsid w:val="009F6630"/>
    <w:rsid w:val="009F7C34"/>
    <w:rsid w:val="00A0050E"/>
    <w:rsid w:val="00A01751"/>
    <w:rsid w:val="00A01849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1A2"/>
    <w:rsid w:val="00A1056C"/>
    <w:rsid w:val="00A106C7"/>
    <w:rsid w:val="00A1077D"/>
    <w:rsid w:val="00A1099E"/>
    <w:rsid w:val="00A11BE3"/>
    <w:rsid w:val="00A11DFD"/>
    <w:rsid w:val="00A12224"/>
    <w:rsid w:val="00A124E4"/>
    <w:rsid w:val="00A13A05"/>
    <w:rsid w:val="00A13EFE"/>
    <w:rsid w:val="00A14D54"/>
    <w:rsid w:val="00A1517D"/>
    <w:rsid w:val="00A1562A"/>
    <w:rsid w:val="00A156DD"/>
    <w:rsid w:val="00A162CA"/>
    <w:rsid w:val="00A1715E"/>
    <w:rsid w:val="00A17335"/>
    <w:rsid w:val="00A17BA0"/>
    <w:rsid w:val="00A17F93"/>
    <w:rsid w:val="00A214BA"/>
    <w:rsid w:val="00A223D0"/>
    <w:rsid w:val="00A2283F"/>
    <w:rsid w:val="00A22B17"/>
    <w:rsid w:val="00A23473"/>
    <w:rsid w:val="00A2350E"/>
    <w:rsid w:val="00A23C9C"/>
    <w:rsid w:val="00A24CFF"/>
    <w:rsid w:val="00A25422"/>
    <w:rsid w:val="00A255E6"/>
    <w:rsid w:val="00A257D0"/>
    <w:rsid w:val="00A26487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8CA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7DB"/>
    <w:rsid w:val="00A41EA9"/>
    <w:rsid w:val="00A422B0"/>
    <w:rsid w:val="00A4560B"/>
    <w:rsid w:val="00A46841"/>
    <w:rsid w:val="00A4710B"/>
    <w:rsid w:val="00A471AC"/>
    <w:rsid w:val="00A47293"/>
    <w:rsid w:val="00A502F3"/>
    <w:rsid w:val="00A50534"/>
    <w:rsid w:val="00A5135C"/>
    <w:rsid w:val="00A513AC"/>
    <w:rsid w:val="00A51605"/>
    <w:rsid w:val="00A518AE"/>
    <w:rsid w:val="00A522ED"/>
    <w:rsid w:val="00A527C0"/>
    <w:rsid w:val="00A5409D"/>
    <w:rsid w:val="00A545C4"/>
    <w:rsid w:val="00A54897"/>
    <w:rsid w:val="00A555A5"/>
    <w:rsid w:val="00A56AC4"/>
    <w:rsid w:val="00A56D9E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18D8"/>
    <w:rsid w:val="00A6230E"/>
    <w:rsid w:val="00A62493"/>
    <w:rsid w:val="00A6277C"/>
    <w:rsid w:val="00A63490"/>
    <w:rsid w:val="00A63D34"/>
    <w:rsid w:val="00A6613B"/>
    <w:rsid w:val="00A664ED"/>
    <w:rsid w:val="00A66EA0"/>
    <w:rsid w:val="00A670A9"/>
    <w:rsid w:val="00A67181"/>
    <w:rsid w:val="00A67A7C"/>
    <w:rsid w:val="00A70DF3"/>
    <w:rsid w:val="00A7130B"/>
    <w:rsid w:val="00A7228F"/>
    <w:rsid w:val="00A72531"/>
    <w:rsid w:val="00A7273F"/>
    <w:rsid w:val="00A7381D"/>
    <w:rsid w:val="00A73DDD"/>
    <w:rsid w:val="00A73FCE"/>
    <w:rsid w:val="00A74577"/>
    <w:rsid w:val="00A756B5"/>
    <w:rsid w:val="00A757C3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0B7C"/>
    <w:rsid w:val="00A91D26"/>
    <w:rsid w:val="00A923D0"/>
    <w:rsid w:val="00A92B8B"/>
    <w:rsid w:val="00A931BD"/>
    <w:rsid w:val="00A93811"/>
    <w:rsid w:val="00A94440"/>
    <w:rsid w:val="00A9453A"/>
    <w:rsid w:val="00A95AD7"/>
    <w:rsid w:val="00A962DC"/>
    <w:rsid w:val="00A96EC3"/>
    <w:rsid w:val="00A96FBD"/>
    <w:rsid w:val="00A97A2C"/>
    <w:rsid w:val="00A97EB7"/>
    <w:rsid w:val="00AA1077"/>
    <w:rsid w:val="00AA1510"/>
    <w:rsid w:val="00AA1B71"/>
    <w:rsid w:val="00AA32A2"/>
    <w:rsid w:val="00AA3540"/>
    <w:rsid w:val="00AA40CC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44D7"/>
    <w:rsid w:val="00AB5715"/>
    <w:rsid w:val="00AB5B0B"/>
    <w:rsid w:val="00AB66FA"/>
    <w:rsid w:val="00AB7786"/>
    <w:rsid w:val="00AB7C39"/>
    <w:rsid w:val="00AC1F86"/>
    <w:rsid w:val="00AC3263"/>
    <w:rsid w:val="00AC3D54"/>
    <w:rsid w:val="00AC4644"/>
    <w:rsid w:val="00AC4C64"/>
    <w:rsid w:val="00AC4E1B"/>
    <w:rsid w:val="00AC591F"/>
    <w:rsid w:val="00AC5A37"/>
    <w:rsid w:val="00AC720F"/>
    <w:rsid w:val="00AC7256"/>
    <w:rsid w:val="00AC7388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4A50"/>
    <w:rsid w:val="00AD5BC5"/>
    <w:rsid w:val="00AD5FE7"/>
    <w:rsid w:val="00AD607F"/>
    <w:rsid w:val="00AD69B4"/>
    <w:rsid w:val="00AD72F7"/>
    <w:rsid w:val="00AD738E"/>
    <w:rsid w:val="00AE06F0"/>
    <w:rsid w:val="00AE1A27"/>
    <w:rsid w:val="00AE2687"/>
    <w:rsid w:val="00AE2A54"/>
    <w:rsid w:val="00AE4052"/>
    <w:rsid w:val="00AE4961"/>
    <w:rsid w:val="00AE4F36"/>
    <w:rsid w:val="00AE54F7"/>
    <w:rsid w:val="00AF2E63"/>
    <w:rsid w:val="00AF3736"/>
    <w:rsid w:val="00AF3BFB"/>
    <w:rsid w:val="00AF420B"/>
    <w:rsid w:val="00AF4602"/>
    <w:rsid w:val="00AF5017"/>
    <w:rsid w:val="00AF713C"/>
    <w:rsid w:val="00AF74DB"/>
    <w:rsid w:val="00AF7985"/>
    <w:rsid w:val="00B003E2"/>
    <w:rsid w:val="00B00F92"/>
    <w:rsid w:val="00B01148"/>
    <w:rsid w:val="00B013A6"/>
    <w:rsid w:val="00B01C49"/>
    <w:rsid w:val="00B01EB6"/>
    <w:rsid w:val="00B02224"/>
    <w:rsid w:val="00B02BB7"/>
    <w:rsid w:val="00B0494B"/>
    <w:rsid w:val="00B04E25"/>
    <w:rsid w:val="00B05C91"/>
    <w:rsid w:val="00B065F4"/>
    <w:rsid w:val="00B06AF5"/>
    <w:rsid w:val="00B06C76"/>
    <w:rsid w:val="00B07385"/>
    <w:rsid w:val="00B0760A"/>
    <w:rsid w:val="00B07928"/>
    <w:rsid w:val="00B07C67"/>
    <w:rsid w:val="00B100D1"/>
    <w:rsid w:val="00B10FB8"/>
    <w:rsid w:val="00B110C1"/>
    <w:rsid w:val="00B11521"/>
    <w:rsid w:val="00B1188E"/>
    <w:rsid w:val="00B1243F"/>
    <w:rsid w:val="00B12965"/>
    <w:rsid w:val="00B12A65"/>
    <w:rsid w:val="00B131B2"/>
    <w:rsid w:val="00B13EF2"/>
    <w:rsid w:val="00B140F5"/>
    <w:rsid w:val="00B14AA6"/>
    <w:rsid w:val="00B1554F"/>
    <w:rsid w:val="00B15E91"/>
    <w:rsid w:val="00B169C8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4E3D"/>
    <w:rsid w:val="00B2506B"/>
    <w:rsid w:val="00B250DA"/>
    <w:rsid w:val="00B2519F"/>
    <w:rsid w:val="00B255F3"/>
    <w:rsid w:val="00B25F6A"/>
    <w:rsid w:val="00B25F8B"/>
    <w:rsid w:val="00B2692E"/>
    <w:rsid w:val="00B26933"/>
    <w:rsid w:val="00B278CC"/>
    <w:rsid w:val="00B31070"/>
    <w:rsid w:val="00B314F0"/>
    <w:rsid w:val="00B31D92"/>
    <w:rsid w:val="00B32309"/>
    <w:rsid w:val="00B3255F"/>
    <w:rsid w:val="00B33741"/>
    <w:rsid w:val="00B34533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74D"/>
    <w:rsid w:val="00B42926"/>
    <w:rsid w:val="00B42AD6"/>
    <w:rsid w:val="00B4313E"/>
    <w:rsid w:val="00B43A38"/>
    <w:rsid w:val="00B44167"/>
    <w:rsid w:val="00B44536"/>
    <w:rsid w:val="00B4476B"/>
    <w:rsid w:val="00B4553A"/>
    <w:rsid w:val="00B45F4E"/>
    <w:rsid w:val="00B45F5D"/>
    <w:rsid w:val="00B46D6B"/>
    <w:rsid w:val="00B474D4"/>
    <w:rsid w:val="00B50BAA"/>
    <w:rsid w:val="00B51315"/>
    <w:rsid w:val="00B514A9"/>
    <w:rsid w:val="00B51FEB"/>
    <w:rsid w:val="00B52477"/>
    <w:rsid w:val="00B525E7"/>
    <w:rsid w:val="00B52C46"/>
    <w:rsid w:val="00B52CE0"/>
    <w:rsid w:val="00B52FD4"/>
    <w:rsid w:val="00B53285"/>
    <w:rsid w:val="00B5365A"/>
    <w:rsid w:val="00B53C02"/>
    <w:rsid w:val="00B5454E"/>
    <w:rsid w:val="00B5563C"/>
    <w:rsid w:val="00B55BCB"/>
    <w:rsid w:val="00B55D08"/>
    <w:rsid w:val="00B566BB"/>
    <w:rsid w:val="00B5692E"/>
    <w:rsid w:val="00B56C27"/>
    <w:rsid w:val="00B570D0"/>
    <w:rsid w:val="00B572C6"/>
    <w:rsid w:val="00B603F9"/>
    <w:rsid w:val="00B604A9"/>
    <w:rsid w:val="00B60625"/>
    <w:rsid w:val="00B60667"/>
    <w:rsid w:val="00B608B6"/>
    <w:rsid w:val="00B61855"/>
    <w:rsid w:val="00B62D5C"/>
    <w:rsid w:val="00B62FD2"/>
    <w:rsid w:val="00B639D5"/>
    <w:rsid w:val="00B64EB6"/>
    <w:rsid w:val="00B64F77"/>
    <w:rsid w:val="00B65911"/>
    <w:rsid w:val="00B65EA3"/>
    <w:rsid w:val="00B66778"/>
    <w:rsid w:val="00B6714C"/>
    <w:rsid w:val="00B676DD"/>
    <w:rsid w:val="00B678AC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8B4"/>
    <w:rsid w:val="00B7298B"/>
    <w:rsid w:val="00B733A1"/>
    <w:rsid w:val="00B73781"/>
    <w:rsid w:val="00B73D90"/>
    <w:rsid w:val="00B748AB"/>
    <w:rsid w:val="00B74A3D"/>
    <w:rsid w:val="00B75E32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668"/>
    <w:rsid w:val="00B94D35"/>
    <w:rsid w:val="00B94FF7"/>
    <w:rsid w:val="00B95397"/>
    <w:rsid w:val="00B955E2"/>
    <w:rsid w:val="00B9574A"/>
    <w:rsid w:val="00B95CAA"/>
    <w:rsid w:val="00B96197"/>
    <w:rsid w:val="00B96710"/>
    <w:rsid w:val="00B973BC"/>
    <w:rsid w:val="00BA0665"/>
    <w:rsid w:val="00BA08CF"/>
    <w:rsid w:val="00BA16A3"/>
    <w:rsid w:val="00BA1B58"/>
    <w:rsid w:val="00BA316F"/>
    <w:rsid w:val="00BA3267"/>
    <w:rsid w:val="00BA5EA6"/>
    <w:rsid w:val="00BA605F"/>
    <w:rsid w:val="00BA6454"/>
    <w:rsid w:val="00BA6C5C"/>
    <w:rsid w:val="00BB2437"/>
    <w:rsid w:val="00BB3C36"/>
    <w:rsid w:val="00BB50D2"/>
    <w:rsid w:val="00BB5737"/>
    <w:rsid w:val="00BB5B2F"/>
    <w:rsid w:val="00BB6D2E"/>
    <w:rsid w:val="00BB720E"/>
    <w:rsid w:val="00BB75EC"/>
    <w:rsid w:val="00BB78DB"/>
    <w:rsid w:val="00BB7B98"/>
    <w:rsid w:val="00BC0136"/>
    <w:rsid w:val="00BC080A"/>
    <w:rsid w:val="00BC094B"/>
    <w:rsid w:val="00BC139A"/>
    <w:rsid w:val="00BC26A8"/>
    <w:rsid w:val="00BC2FEB"/>
    <w:rsid w:val="00BC3C33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1420"/>
    <w:rsid w:val="00BD2098"/>
    <w:rsid w:val="00BD2301"/>
    <w:rsid w:val="00BD25A4"/>
    <w:rsid w:val="00BD294A"/>
    <w:rsid w:val="00BD402E"/>
    <w:rsid w:val="00BD5024"/>
    <w:rsid w:val="00BD5401"/>
    <w:rsid w:val="00BD563B"/>
    <w:rsid w:val="00BD57A5"/>
    <w:rsid w:val="00BD5E12"/>
    <w:rsid w:val="00BD7181"/>
    <w:rsid w:val="00BD7F3B"/>
    <w:rsid w:val="00BE0150"/>
    <w:rsid w:val="00BE03B4"/>
    <w:rsid w:val="00BE13BE"/>
    <w:rsid w:val="00BE1BF3"/>
    <w:rsid w:val="00BE30B6"/>
    <w:rsid w:val="00BE3418"/>
    <w:rsid w:val="00BE35FA"/>
    <w:rsid w:val="00BE52B2"/>
    <w:rsid w:val="00BE5DFB"/>
    <w:rsid w:val="00BE628D"/>
    <w:rsid w:val="00BE64E9"/>
    <w:rsid w:val="00BE7611"/>
    <w:rsid w:val="00BF0EDF"/>
    <w:rsid w:val="00BF196E"/>
    <w:rsid w:val="00BF1ADB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0BB8"/>
    <w:rsid w:val="00C011CD"/>
    <w:rsid w:val="00C020D6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E40"/>
    <w:rsid w:val="00C07FAC"/>
    <w:rsid w:val="00C10475"/>
    <w:rsid w:val="00C105A9"/>
    <w:rsid w:val="00C117B8"/>
    <w:rsid w:val="00C11964"/>
    <w:rsid w:val="00C1252B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28BE"/>
    <w:rsid w:val="00C240C2"/>
    <w:rsid w:val="00C241F1"/>
    <w:rsid w:val="00C24F6E"/>
    <w:rsid w:val="00C25465"/>
    <w:rsid w:val="00C2569A"/>
    <w:rsid w:val="00C25749"/>
    <w:rsid w:val="00C25B2B"/>
    <w:rsid w:val="00C25C94"/>
    <w:rsid w:val="00C2602F"/>
    <w:rsid w:val="00C26418"/>
    <w:rsid w:val="00C27322"/>
    <w:rsid w:val="00C27888"/>
    <w:rsid w:val="00C27B67"/>
    <w:rsid w:val="00C305A1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13B"/>
    <w:rsid w:val="00C40932"/>
    <w:rsid w:val="00C40DC4"/>
    <w:rsid w:val="00C41236"/>
    <w:rsid w:val="00C41E18"/>
    <w:rsid w:val="00C427D6"/>
    <w:rsid w:val="00C42EFF"/>
    <w:rsid w:val="00C431CD"/>
    <w:rsid w:val="00C434AA"/>
    <w:rsid w:val="00C44500"/>
    <w:rsid w:val="00C448CB"/>
    <w:rsid w:val="00C451D2"/>
    <w:rsid w:val="00C45460"/>
    <w:rsid w:val="00C45922"/>
    <w:rsid w:val="00C45E19"/>
    <w:rsid w:val="00C460A2"/>
    <w:rsid w:val="00C46986"/>
    <w:rsid w:val="00C46BA8"/>
    <w:rsid w:val="00C46C9E"/>
    <w:rsid w:val="00C4778B"/>
    <w:rsid w:val="00C478E5"/>
    <w:rsid w:val="00C50191"/>
    <w:rsid w:val="00C50930"/>
    <w:rsid w:val="00C51819"/>
    <w:rsid w:val="00C52129"/>
    <w:rsid w:val="00C5235E"/>
    <w:rsid w:val="00C52D09"/>
    <w:rsid w:val="00C52DEC"/>
    <w:rsid w:val="00C52EE1"/>
    <w:rsid w:val="00C52FD4"/>
    <w:rsid w:val="00C536FD"/>
    <w:rsid w:val="00C53B6C"/>
    <w:rsid w:val="00C53D40"/>
    <w:rsid w:val="00C54228"/>
    <w:rsid w:val="00C546E2"/>
    <w:rsid w:val="00C54884"/>
    <w:rsid w:val="00C54FA4"/>
    <w:rsid w:val="00C55E34"/>
    <w:rsid w:val="00C567E8"/>
    <w:rsid w:val="00C575DD"/>
    <w:rsid w:val="00C57FDE"/>
    <w:rsid w:val="00C60815"/>
    <w:rsid w:val="00C622CF"/>
    <w:rsid w:val="00C62533"/>
    <w:rsid w:val="00C62680"/>
    <w:rsid w:val="00C64B58"/>
    <w:rsid w:val="00C657E0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3564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97214"/>
    <w:rsid w:val="00CA01F7"/>
    <w:rsid w:val="00CA0BD0"/>
    <w:rsid w:val="00CA0F81"/>
    <w:rsid w:val="00CA3168"/>
    <w:rsid w:val="00CA371C"/>
    <w:rsid w:val="00CA4B75"/>
    <w:rsid w:val="00CA5A9A"/>
    <w:rsid w:val="00CA5CCF"/>
    <w:rsid w:val="00CA647D"/>
    <w:rsid w:val="00CA77B8"/>
    <w:rsid w:val="00CB0565"/>
    <w:rsid w:val="00CB0658"/>
    <w:rsid w:val="00CB0F12"/>
    <w:rsid w:val="00CB24BE"/>
    <w:rsid w:val="00CB2D0C"/>
    <w:rsid w:val="00CB526C"/>
    <w:rsid w:val="00CB5884"/>
    <w:rsid w:val="00CB5EA1"/>
    <w:rsid w:val="00CB617D"/>
    <w:rsid w:val="00CB61AA"/>
    <w:rsid w:val="00CB66F6"/>
    <w:rsid w:val="00CB69B8"/>
    <w:rsid w:val="00CB6E53"/>
    <w:rsid w:val="00CB726E"/>
    <w:rsid w:val="00CB72AC"/>
    <w:rsid w:val="00CB7AA0"/>
    <w:rsid w:val="00CC044F"/>
    <w:rsid w:val="00CC0B2E"/>
    <w:rsid w:val="00CC0E3E"/>
    <w:rsid w:val="00CC1461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6BA"/>
    <w:rsid w:val="00CC6C66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5F6D"/>
    <w:rsid w:val="00CD6435"/>
    <w:rsid w:val="00CD6660"/>
    <w:rsid w:val="00CD6A0D"/>
    <w:rsid w:val="00CD6C6A"/>
    <w:rsid w:val="00CD6CE2"/>
    <w:rsid w:val="00CD7C35"/>
    <w:rsid w:val="00CD7E9B"/>
    <w:rsid w:val="00CE0E26"/>
    <w:rsid w:val="00CE13CE"/>
    <w:rsid w:val="00CE147E"/>
    <w:rsid w:val="00CE2F6C"/>
    <w:rsid w:val="00CE2F6F"/>
    <w:rsid w:val="00CE33CF"/>
    <w:rsid w:val="00CE360B"/>
    <w:rsid w:val="00CE36AB"/>
    <w:rsid w:val="00CE37B0"/>
    <w:rsid w:val="00CE5BEE"/>
    <w:rsid w:val="00CE60CE"/>
    <w:rsid w:val="00CE67B7"/>
    <w:rsid w:val="00CE7FC4"/>
    <w:rsid w:val="00CF03E8"/>
    <w:rsid w:val="00CF052F"/>
    <w:rsid w:val="00CF06E4"/>
    <w:rsid w:val="00CF117D"/>
    <w:rsid w:val="00CF1475"/>
    <w:rsid w:val="00CF173B"/>
    <w:rsid w:val="00CF223E"/>
    <w:rsid w:val="00CF2861"/>
    <w:rsid w:val="00CF28D0"/>
    <w:rsid w:val="00CF39C7"/>
    <w:rsid w:val="00CF4CC6"/>
    <w:rsid w:val="00CF62D4"/>
    <w:rsid w:val="00CF652C"/>
    <w:rsid w:val="00CF6667"/>
    <w:rsid w:val="00CF6F99"/>
    <w:rsid w:val="00D00692"/>
    <w:rsid w:val="00D00CAF"/>
    <w:rsid w:val="00D00E72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DC"/>
    <w:rsid w:val="00D054EB"/>
    <w:rsid w:val="00D055A5"/>
    <w:rsid w:val="00D05876"/>
    <w:rsid w:val="00D06154"/>
    <w:rsid w:val="00D06796"/>
    <w:rsid w:val="00D06FF7"/>
    <w:rsid w:val="00D07493"/>
    <w:rsid w:val="00D07C89"/>
    <w:rsid w:val="00D07D92"/>
    <w:rsid w:val="00D1099A"/>
    <w:rsid w:val="00D110F5"/>
    <w:rsid w:val="00D116CB"/>
    <w:rsid w:val="00D1180A"/>
    <w:rsid w:val="00D132A3"/>
    <w:rsid w:val="00D13AD5"/>
    <w:rsid w:val="00D13C80"/>
    <w:rsid w:val="00D1425A"/>
    <w:rsid w:val="00D143F7"/>
    <w:rsid w:val="00D154D3"/>
    <w:rsid w:val="00D15B6E"/>
    <w:rsid w:val="00D15D25"/>
    <w:rsid w:val="00D15E2A"/>
    <w:rsid w:val="00D16424"/>
    <w:rsid w:val="00D16A69"/>
    <w:rsid w:val="00D16CB0"/>
    <w:rsid w:val="00D171FC"/>
    <w:rsid w:val="00D176FD"/>
    <w:rsid w:val="00D20AAF"/>
    <w:rsid w:val="00D20FC4"/>
    <w:rsid w:val="00D221F8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1D7"/>
    <w:rsid w:val="00D314C6"/>
    <w:rsid w:val="00D319D5"/>
    <w:rsid w:val="00D32E4C"/>
    <w:rsid w:val="00D3369D"/>
    <w:rsid w:val="00D344FA"/>
    <w:rsid w:val="00D345F6"/>
    <w:rsid w:val="00D34B4F"/>
    <w:rsid w:val="00D34CC0"/>
    <w:rsid w:val="00D353CB"/>
    <w:rsid w:val="00D35625"/>
    <w:rsid w:val="00D35D6A"/>
    <w:rsid w:val="00D3681D"/>
    <w:rsid w:val="00D368D2"/>
    <w:rsid w:val="00D379C0"/>
    <w:rsid w:val="00D37B3A"/>
    <w:rsid w:val="00D37B73"/>
    <w:rsid w:val="00D40312"/>
    <w:rsid w:val="00D40617"/>
    <w:rsid w:val="00D4088C"/>
    <w:rsid w:val="00D41272"/>
    <w:rsid w:val="00D415B6"/>
    <w:rsid w:val="00D41FD0"/>
    <w:rsid w:val="00D41FE0"/>
    <w:rsid w:val="00D44DB1"/>
    <w:rsid w:val="00D45176"/>
    <w:rsid w:val="00D45675"/>
    <w:rsid w:val="00D45BFA"/>
    <w:rsid w:val="00D46128"/>
    <w:rsid w:val="00D46770"/>
    <w:rsid w:val="00D47724"/>
    <w:rsid w:val="00D479DE"/>
    <w:rsid w:val="00D505DB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2EA8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74C"/>
    <w:rsid w:val="00D759B4"/>
    <w:rsid w:val="00D75E62"/>
    <w:rsid w:val="00D76361"/>
    <w:rsid w:val="00D76481"/>
    <w:rsid w:val="00D76733"/>
    <w:rsid w:val="00D7697C"/>
    <w:rsid w:val="00D7709E"/>
    <w:rsid w:val="00D77963"/>
    <w:rsid w:val="00D80A74"/>
    <w:rsid w:val="00D80C77"/>
    <w:rsid w:val="00D80D81"/>
    <w:rsid w:val="00D818DA"/>
    <w:rsid w:val="00D820D2"/>
    <w:rsid w:val="00D82B09"/>
    <w:rsid w:val="00D82DE5"/>
    <w:rsid w:val="00D82F82"/>
    <w:rsid w:val="00D83017"/>
    <w:rsid w:val="00D83777"/>
    <w:rsid w:val="00D84718"/>
    <w:rsid w:val="00D849B6"/>
    <w:rsid w:val="00D84E91"/>
    <w:rsid w:val="00D84FB2"/>
    <w:rsid w:val="00D851FD"/>
    <w:rsid w:val="00D854EF"/>
    <w:rsid w:val="00D87CA2"/>
    <w:rsid w:val="00D90373"/>
    <w:rsid w:val="00D903FC"/>
    <w:rsid w:val="00D90F20"/>
    <w:rsid w:val="00D918FD"/>
    <w:rsid w:val="00D91974"/>
    <w:rsid w:val="00D92A02"/>
    <w:rsid w:val="00D94BB5"/>
    <w:rsid w:val="00D957AC"/>
    <w:rsid w:val="00D95887"/>
    <w:rsid w:val="00D959EA"/>
    <w:rsid w:val="00D95B3B"/>
    <w:rsid w:val="00D95EE7"/>
    <w:rsid w:val="00D9683D"/>
    <w:rsid w:val="00D96A2E"/>
    <w:rsid w:val="00D96B68"/>
    <w:rsid w:val="00DA0490"/>
    <w:rsid w:val="00DA2885"/>
    <w:rsid w:val="00DA3BF3"/>
    <w:rsid w:val="00DA3CD9"/>
    <w:rsid w:val="00DA4267"/>
    <w:rsid w:val="00DA4F67"/>
    <w:rsid w:val="00DA5108"/>
    <w:rsid w:val="00DA5154"/>
    <w:rsid w:val="00DA5EA2"/>
    <w:rsid w:val="00DA6600"/>
    <w:rsid w:val="00DA679E"/>
    <w:rsid w:val="00DA6903"/>
    <w:rsid w:val="00DA7440"/>
    <w:rsid w:val="00DA7AA8"/>
    <w:rsid w:val="00DA7B05"/>
    <w:rsid w:val="00DA7CBD"/>
    <w:rsid w:val="00DB0B15"/>
    <w:rsid w:val="00DB0FAD"/>
    <w:rsid w:val="00DB293B"/>
    <w:rsid w:val="00DB29D4"/>
    <w:rsid w:val="00DB29F8"/>
    <w:rsid w:val="00DB3033"/>
    <w:rsid w:val="00DB40E0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3E1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2B5"/>
    <w:rsid w:val="00DD0AE7"/>
    <w:rsid w:val="00DD24D1"/>
    <w:rsid w:val="00DD3539"/>
    <w:rsid w:val="00DD4376"/>
    <w:rsid w:val="00DD46AE"/>
    <w:rsid w:val="00DD4AB6"/>
    <w:rsid w:val="00DD4D4B"/>
    <w:rsid w:val="00DD53DF"/>
    <w:rsid w:val="00DD62D5"/>
    <w:rsid w:val="00DD64A0"/>
    <w:rsid w:val="00DD6B61"/>
    <w:rsid w:val="00DD73A9"/>
    <w:rsid w:val="00DD745D"/>
    <w:rsid w:val="00DD7803"/>
    <w:rsid w:val="00DD79D1"/>
    <w:rsid w:val="00DE0CA1"/>
    <w:rsid w:val="00DE275D"/>
    <w:rsid w:val="00DE2CD3"/>
    <w:rsid w:val="00DE36C6"/>
    <w:rsid w:val="00DE36DB"/>
    <w:rsid w:val="00DE3B36"/>
    <w:rsid w:val="00DE3CB0"/>
    <w:rsid w:val="00DE4747"/>
    <w:rsid w:val="00DE554B"/>
    <w:rsid w:val="00DE7274"/>
    <w:rsid w:val="00DE72EF"/>
    <w:rsid w:val="00DE73B9"/>
    <w:rsid w:val="00DE753C"/>
    <w:rsid w:val="00DE7985"/>
    <w:rsid w:val="00DF051D"/>
    <w:rsid w:val="00DF171D"/>
    <w:rsid w:val="00DF2113"/>
    <w:rsid w:val="00DF230C"/>
    <w:rsid w:val="00DF23AF"/>
    <w:rsid w:val="00DF255C"/>
    <w:rsid w:val="00DF293A"/>
    <w:rsid w:val="00DF2DF0"/>
    <w:rsid w:val="00DF319D"/>
    <w:rsid w:val="00DF34EF"/>
    <w:rsid w:val="00DF3628"/>
    <w:rsid w:val="00DF379F"/>
    <w:rsid w:val="00DF39FB"/>
    <w:rsid w:val="00DF494D"/>
    <w:rsid w:val="00DF5B2E"/>
    <w:rsid w:val="00DF65DC"/>
    <w:rsid w:val="00DF69F8"/>
    <w:rsid w:val="00DF6BD6"/>
    <w:rsid w:val="00DF6EBF"/>
    <w:rsid w:val="00DF768E"/>
    <w:rsid w:val="00DF7A64"/>
    <w:rsid w:val="00E00961"/>
    <w:rsid w:val="00E00ACF"/>
    <w:rsid w:val="00E028AE"/>
    <w:rsid w:val="00E033CB"/>
    <w:rsid w:val="00E03B69"/>
    <w:rsid w:val="00E03B7D"/>
    <w:rsid w:val="00E041E0"/>
    <w:rsid w:val="00E04458"/>
    <w:rsid w:val="00E047D0"/>
    <w:rsid w:val="00E0539B"/>
    <w:rsid w:val="00E0667A"/>
    <w:rsid w:val="00E06D94"/>
    <w:rsid w:val="00E07D73"/>
    <w:rsid w:val="00E1016C"/>
    <w:rsid w:val="00E108FC"/>
    <w:rsid w:val="00E10A7A"/>
    <w:rsid w:val="00E10DF0"/>
    <w:rsid w:val="00E12F69"/>
    <w:rsid w:val="00E13046"/>
    <w:rsid w:val="00E1385F"/>
    <w:rsid w:val="00E13E3D"/>
    <w:rsid w:val="00E13FC4"/>
    <w:rsid w:val="00E14AB2"/>
    <w:rsid w:val="00E15EF7"/>
    <w:rsid w:val="00E172BD"/>
    <w:rsid w:val="00E1745A"/>
    <w:rsid w:val="00E206A4"/>
    <w:rsid w:val="00E22970"/>
    <w:rsid w:val="00E22A84"/>
    <w:rsid w:val="00E23250"/>
    <w:rsid w:val="00E23A29"/>
    <w:rsid w:val="00E23F14"/>
    <w:rsid w:val="00E244E5"/>
    <w:rsid w:val="00E25389"/>
    <w:rsid w:val="00E25C90"/>
    <w:rsid w:val="00E25F76"/>
    <w:rsid w:val="00E26BE2"/>
    <w:rsid w:val="00E26E18"/>
    <w:rsid w:val="00E27235"/>
    <w:rsid w:val="00E27AED"/>
    <w:rsid w:val="00E27C30"/>
    <w:rsid w:val="00E3308D"/>
    <w:rsid w:val="00E33D85"/>
    <w:rsid w:val="00E34C21"/>
    <w:rsid w:val="00E35222"/>
    <w:rsid w:val="00E37098"/>
    <w:rsid w:val="00E37384"/>
    <w:rsid w:val="00E37E90"/>
    <w:rsid w:val="00E40770"/>
    <w:rsid w:val="00E41AAF"/>
    <w:rsid w:val="00E41C6F"/>
    <w:rsid w:val="00E43451"/>
    <w:rsid w:val="00E434E4"/>
    <w:rsid w:val="00E4361B"/>
    <w:rsid w:val="00E43E1F"/>
    <w:rsid w:val="00E44656"/>
    <w:rsid w:val="00E446C7"/>
    <w:rsid w:val="00E44906"/>
    <w:rsid w:val="00E45447"/>
    <w:rsid w:val="00E46177"/>
    <w:rsid w:val="00E468E6"/>
    <w:rsid w:val="00E50474"/>
    <w:rsid w:val="00E516EF"/>
    <w:rsid w:val="00E51C84"/>
    <w:rsid w:val="00E523E6"/>
    <w:rsid w:val="00E525DE"/>
    <w:rsid w:val="00E52E65"/>
    <w:rsid w:val="00E52EB8"/>
    <w:rsid w:val="00E537A4"/>
    <w:rsid w:val="00E539E4"/>
    <w:rsid w:val="00E539EC"/>
    <w:rsid w:val="00E54360"/>
    <w:rsid w:val="00E544E9"/>
    <w:rsid w:val="00E54D60"/>
    <w:rsid w:val="00E55889"/>
    <w:rsid w:val="00E55B9D"/>
    <w:rsid w:val="00E56FD4"/>
    <w:rsid w:val="00E57052"/>
    <w:rsid w:val="00E5741F"/>
    <w:rsid w:val="00E60607"/>
    <w:rsid w:val="00E60E07"/>
    <w:rsid w:val="00E60FF1"/>
    <w:rsid w:val="00E61586"/>
    <w:rsid w:val="00E61CD4"/>
    <w:rsid w:val="00E628F3"/>
    <w:rsid w:val="00E63F64"/>
    <w:rsid w:val="00E64B20"/>
    <w:rsid w:val="00E6522E"/>
    <w:rsid w:val="00E66024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337"/>
    <w:rsid w:val="00E7476A"/>
    <w:rsid w:val="00E74CAC"/>
    <w:rsid w:val="00E759EC"/>
    <w:rsid w:val="00E75B23"/>
    <w:rsid w:val="00E75D40"/>
    <w:rsid w:val="00E75E72"/>
    <w:rsid w:val="00E762B5"/>
    <w:rsid w:val="00E765D7"/>
    <w:rsid w:val="00E77224"/>
    <w:rsid w:val="00E77A97"/>
    <w:rsid w:val="00E77E8A"/>
    <w:rsid w:val="00E77EBF"/>
    <w:rsid w:val="00E806C2"/>
    <w:rsid w:val="00E81641"/>
    <w:rsid w:val="00E81B4D"/>
    <w:rsid w:val="00E82B95"/>
    <w:rsid w:val="00E84794"/>
    <w:rsid w:val="00E84D5C"/>
    <w:rsid w:val="00E86445"/>
    <w:rsid w:val="00E867B0"/>
    <w:rsid w:val="00E867E3"/>
    <w:rsid w:val="00E86B95"/>
    <w:rsid w:val="00E87808"/>
    <w:rsid w:val="00E90CA7"/>
    <w:rsid w:val="00E91511"/>
    <w:rsid w:val="00E9192D"/>
    <w:rsid w:val="00E92720"/>
    <w:rsid w:val="00E9288D"/>
    <w:rsid w:val="00E92E54"/>
    <w:rsid w:val="00E931D4"/>
    <w:rsid w:val="00E9341A"/>
    <w:rsid w:val="00E94263"/>
    <w:rsid w:val="00E94ECF"/>
    <w:rsid w:val="00E95109"/>
    <w:rsid w:val="00E955F1"/>
    <w:rsid w:val="00E956A8"/>
    <w:rsid w:val="00E9735B"/>
    <w:rsid w:val="00E974C8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A784D"/>
    <w:rsid w:val="00EB2A15"/>
    <w:rsid w:val="00EB32A5"/>
    <w:rsid w:val="00EB553B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248B"/>
    <w:rsid w:val="00EC2B68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83B"/>
    <w:rsid w:val="00ED7F2D"/>
    <w:rsid w:val="00ED7F6B"/>
    <w:rsid w:val="00EE1209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28D4"/>
    <w:rsid w:val="00EF397D"/>
    <w:rsid w:val="00EF4B4F"/>
    <w:rsid w:val="00EF4B9F"/>
    <w:rsid w:val="00EF5645"/>
    <w:rsid w:val="00EF76DD"/>
    <w:rsid w:val="00EF7DC1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328"/>
    <w:rsid w:val="00F068EB"/>
    <w:rsid w:val="00F06B6A"/>
    <w:rsid w:val="00F06D42"/>
    <w:rsid w:val="00F07BCD"/>
    <w:rsid w:val="00F07E0E"/>
    <w:rsid w:val="00F1169D"/>
    <w:rsid w:val="00F11985"/>
    <w:rsid w:val="00F11BB1"/>
    <w:rsid w:val="00F123FC"/>
    <w:rsid w:val="00F130D0"/>
    <w:rsid w:val="00F137DF"/>
    <w:rsid w:val="00F14313"/>
    <w:rsid w:val="00F1493A"/>
    <w:rsid w:val="00F14A70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1FD0"/>
    <w:rsid w:val="00F22CFA"/>
    <w:rsid w:val="00F23588"/>
    <w:rsid w:val="00F239E4"/>
    <w:rsid w:val="00F23C07"/>
    <w:rsid w:val="00F23D8F"/>
    <w:rsid w:val="00F240D1"/>
    <w:rsid w:val="00F2412E"/>
    <w:rsid w:val="00F25847"/>
    <w:rsid w:val="00F268B0"/>
    <w:rsid w:val="00F26927"/>
    <w:rsid w:val="00F26993"/>
    <w:rsid w:val="00F2739E"/>
    <w:rsid w:val="00F276DA"/>
    <w:rsid w:val="00F27979"/>
    <w:rsid w:val="00F279BA"/>
    <w:rsid w:val="00F32117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3E"/>
    <w:rsid w:val="00F3767C"/>
    <w:rsid w:val="00F40CDA"/>
    <w:rsid w:val="00F413A9"/>
    <w:rsid w:val="00F413FB"/>
    <w:rsid w:val="00F41588"/>
    <w:rsid w:val="00F41711"/>
    <w:rsid w:val="00F41BF3"/>
    <w:rsid w:val="00F42CEA"/>
    <w:rsid w:val="00F42FF0"/>
    <w:rsid w:val="00F434AC"/>
    <w:rsid w:val="00F43895"/>
    <w:rsid w:val="00F44F33"/>
    <w:rsid w:val="00F45632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1EDB"/>
    <w:rsid w:val="00F52127"/>
    <w:rsid w:val="00F5230F"/>
    <w:rsid w:val="00F54AD7"/>
    <w:rsid w:val="00F54C4D"/>
    <w:rsid w:val="00F55E6F"/>
    <w:rsid w:val="00F57406"/>
    <w:rsid w:val="00F608BF"/>
    <w:rsid w:val="00F60DFC"/>
    <w:rsid w:val="00F61750"/>
    <w:rsid w:val="00F61953"/>
    <w:rsid w:val="00F61DCF"/>
    <w:rsid w:val="00F62BC6"/>
    <w:rsid w:val="00F63257"/>
    <w:rsid w:val="00F65BF2"/>
    <w:rsid w:val="00F66006"/>
    <w:rsid w:val="00F67D04"/>
    <w:rsid w:val="00F706A9"/>
    <w:rsid w:val="00F70F30"/>
    <w:rsid w:val="00F710F5"/>
    <w:rsid w:val="00F71407"/>
    <w:rsid w:val="00F71615"/>
    <w:rsid w:val="00F72539"/>
    <w:rsid w:val="00F72A35"/>
    <w:rsid w:val="00F72F2E"/>
    <w:rsid w:val="00F732D8"/>
    <w:rsid w:val="00F73574"/>
    <w:rsid w:val="00F73E7E"/>
    <w:rsid w:val="00F73F81"/>
    <w:rsid w:val="00F74910"/>
    <w:rsid w:val="00F74ED8"/>
    <w:rsid w:val="00F751D5"/>
    <w:rsid w:val="00F75A06"/>
    <w:rsid w:val="00F75F35"/>
    <w:rsid w:val="00F76017"/>
    <w:rsid w:val="00F7615E"/>
    <w:rsid w:val="00F76CDB"/>
    <w:rsid w:val="00F77B57"/>
    <w:rsid w:val="00F77DBB"/>
    <w:rsid w:val="00F8036F"/>
    <w:rsid w:val="00F807BE"/>
    <w:rsid w:val="00F80DC4"/>
    <w:rsid w:val="00F80E06"/>
    <w:rsid w:val="00F80E44"/>
    <w:rsid w:val="00F814EB"/>
    <w:rsid w:val="00F825AC"/>
    <w:rsid w:val="00F82B1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0BC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6DC0"/>
    <w:rsid w:val="00F97230"/>
    <w:rsid w:val="00F9723D"/>
    <w:rsid w:val="00F978D1"/>
    <w:rsid w:val="00F97AD3"/>
    <w:rsid w:val="00F97F94"/>
    <w:rsid w:val="00FA0696"/>
    <w:rsid w:val="00FA0F0E"/>
    <w:rsid w:val="00FA1C39"/>
    <w:rsid w:val="00FA2791"/>
    <w:rsid w:val="00FA2F55"/>
    <w:rsid w:val="00FA3271"/>
    <w:rsid w:val="00FA4F66"/>
    <w:rsid w:val="00FA56B1"/>
    <w:rsid w:val="00FA5771"/>
    <w:rsid w:val="00FA5A3D"/>
    <w:rsid w:val="00FA5F4C"/>
    <w:rsid w:val="00FA60E5"/>
    <w:rsid w:val="00FA6146"/>
    <w:rsid w:val="00FA7901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36F"/>
    <w:rsid w:val="00FC0A05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276"/>
    <w:rsid w:val="00FD18AA"/>
    <w:rsid w:val="00FD1943"/>
    <w:rsid w:val="00FD2221"/>
    <w:rsid w:val="00FD2F1A"/>
    <w:rsid w:val="00FD31FD"/>
    <w:rsid w:val="00FD3365"/>
    <w:rsid w:val="00FD355B"/>
    <w:rsid w:val="00FD3798"/>
    <w:rsid w:val="00FD5410"/>
    <w:rsid w:val="00FD5AB1"/>
    <w:rsid w:val="00FD65ED"/>
    <w:rsid w:val="00FE06B0"/>
    <w:rsid w:val="00FE06BE"/>
    <w:rsid w:val="00FE071A"/>
    <w:rsid w:val="00FE0AA0"/>
    <w:rsid w:val="00FE0BD0"/>
    <w:rsid w:val="00FE1B3B"/>
    <w:rsid w:val="00FE1CCD"/>
    <w:rsid w:val="00FE2D81"/>
    <w:rsid w:val="00FE43E3"/>
    <w:rsid w:val="00FE4A8F"/>
    <w:rsid w:val="00FE4ABE"/>
    <w:rsid w:val="00FE5966"/>
    <w:rsid w:val="00FE68A2"/>
    <w:rsid w:val="00FE7C03"/>
    <w:rsid w:val="00FF0839"/>
    <w:rsid w:val="00FF1815"/>
    <w:rsid w:val="00FF1A38"/>
    <w:rsid w:val="00FF2FA9"/>
    <w:rsid w:val="00FF3123"/>
    <w:rsid w:val="00FF316D"/>
    <w:rsid w:val="00FF3713"/>
    <w:rsid w:val="00FF3B85"/>
    <w:rsid w:val="00FF3E60"/>
    <w:rsid w:val="00FF3E71"/>
    <w:rsid w:val="00FF44A9"/>
    <w:rsid w:val="00FF48D9"/>
    <w:rsid w:val="00FF4C92"/>
    <w:rsid w:val="00FF4D1A"/>
    <w:rsid w:val="00FF65AA"/>
    <w:rsid w:val="00FF75CE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6D1B27"/>
  <w15:docId w15:val="{CA485E2D-0B70-41CA-82ED-06E7172E9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091E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AD4A50"/>
    <w:pPr>
      <w:keepNext/>
      <w:numPr>
        <w:ilvl w:val="1"/>
        <w:numId w:val="4"/>
      </w:numPr>
      <w:tabs>
        <w:tab w:val="left" w:pos="5745"/>
      </w:tabs>
      <w:spacing w:after="0"/>
      <w:ind w:hanging="848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aliases w:val="название таблицы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,Название рисунка,_таб"/>
    <w:basedOn w:val="a0"/>
    <w:next w:val="a0"/>
    <w:link w:val="a5"/>
    <w:qFormat/>
    <w:rsid w:val="00CE67B7"/>
    <w:pPr>
      <w:spacing w:before="120" w:after="120"/>
    </w:pPr>
    <w:rPr>
      <w:b/>
      <w:sz w:val="20"/>
      <w:szCs w:val="20"/>
    </w:rPr>
  </w:style>
  <w:style w:type="paragraph" w:styleId="a6">
    <w:name w:val="header"/>
    <w:basedOn w:val="a0"/>
    <w:link w:val="a7"/>
    <w:uiPriority w:val="99"/>
    <w:rsid w:val="00AA3540"/>
    <w:pPr>
      <w:tabs>
        <w:tab w:val="center" w:pos="4677"/>
        <w:tab w:val="right" w:pos="9355"/>
      </w:tabs>
    </w:pPr>
  </w:style>
  <w:style w:type="paragraph" w:styleId="a8">
    <w:name w:val="footnote text"/>
    <w:basedOn w:val="a0"/>
    <w:link w:val="a9"/>
    <w:semiHidden/>
    <w:rsid w:val="0041301D"/>
    <w:rPr>
      <w:sz w:val="20"/>
      <w:szCs w:val="20"/>
    </w:rPr>
  </w:style>
  <w:style w:type="character" w:styleId="aa">
    <w:name w:val="footnote reference"/>
    <w:basedOn w:val="a1"/>
    <w:semiHidden/>
    <w:rsid w:val="0041301D"/>
    <w:rPr>
      <w:vertAlign w:val="superscript"/>
    </w:rPr>
  </w:style>
  <w:style w:type="table" w:styleId="ab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F62BC6"/>
    <w:pPr>
      <w:widowControl w:val="0"/>
      <w:tabs>
        <w:tab w:val="left" w:pos="851"/>
        <w:tab w:val="left" w:pos="1134"/>
        <w:tab w:val="left" w:pos="9000"/>
        <w:tab w:val="left" w:pos="9180"/>
      </w:tabs>
      <w:ind w:left="1134" w:right="468" w:hanging="283"/>
    </w:pPr>
    <w:rPr>
      <w:noProof/>
    </w:rPr>
  </w:style>
  <w:style w:type="paragraph" w:styleId="21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d">
    <w:name w:val="Title"/>
    <w:aliases w:val="Название"/>
    <w:basedOn w:val="a0"/>
    <w:link w:val="ae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f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0">
    <w:name w:val="footer"/>
    <w:basedOn w:val="a0"/>
    <w:link w:val="af1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2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c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3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4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5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6">
    <w:name w:val="Placeholder Text"/>
    <w:basedOn w:val="a1"/>
    <w:uiPriority w:val="99"/>
    <w:semiHidden/>
    <w:rsid w:val="0084651D"/>
    <w:rPr>
      <w:color w:val="808080"/>
    </w:rPr>
  </w:style>
  <w:style w:type="paragraph" w:styleId="af7">
    <w:name w:val="Balloon Text"/>
    <w:basedOn w:val="a0"/>
    <w:link w:val="af8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9E7833"/>
    <w:rPr>
      <w:sz w:val="28"/>
      <w:szCs w:val="24"/>
    </w:rPr>
  </w:style>
  <w:style w:type="paragraph" w:styleId="af9">
    <w:name w:val="endnote text"/>
    <w:basedOn w:val="a0"/>
    <w:link w:val="afa"/>
    <w:rsid w:val="007F60E1"/>
    <w:rPr>
      <w:sz w:val="20"/>
      <w:szCs w:val="20"/>
    </w:rPr>
  </w:style>
  <w:style w:type="character" w:customStyle="1" w:styleId="afa">
    <w:name w:val="Текст концевой сноски Знак"/>
    <w:basedOn w:val="a1"/>
    <w:link w:val="af9"/>
    <w:rsid w:val="007F60E1"/>
  </w:style>
  <w:style w:type="character" w:styleId="afb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c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d">
    <w:name w:val="Body Text Indent"/>
    <w:basedOn w:val="a0"/>
    <w:link w:val="afe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e">
    <w:name w:val="Основной текст с отступом Знак"/>
    <w:basedOn w:val="a1"/>
    <w:link w:val="afd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f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0">
    <w:name w:val="Body Text"/>
    <w:basedOn w:val="a0"/>
    <w:link w:val="aff1"/>
    <w:uiPriority w:val="99"/>
    <w:rsid w:val="004C3B50"/>
    <w:pPr>
      <w:spacing w:after="120"/>
    </w:pPr>
  </w:style>
  <w:style w:type="character" w:customStyle="1" w:styleId="aff1">
    <w:name w:val="Основной текст Знак"/>
    <w:basedOn w:val="a1"/>
    <w:link w:val="aff0"/>
    <w:uiPriority w:val="99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9">
    <w:name w:val="Текст сноски Знак"/>
    <w:basedOn w:val="a1"/>
    <w:link w:val="a8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2">
    <w:name w:val="annotation reference"/>
    <w:basedOn w:val="a1"/>
    <w:rsid w:val="0004160D"/>
    <w:rPr>
      <w:sz w:val="16"/>
      <w:szCs w:val="16"/>
    </w:rPr>
  </w:style>
  <w:style w:type="paragraph" w:styleId="aff3">
    <w:name w:val="annotation text"/>
    <w:basedOn w:val="a0"/>
    <w:link w:val="aff4"/>
    <w:uiPriority w:val="99"/>
    <w:rsid w:val="0004160D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rsid w:val="0004160D"/>
  </w:style>
  <w:style w:type="paragraph" w:styleId="aff5">
    <w:name w:val="annotation subject"/>
    <w:basedOn w:val="aff3"/>
    <w:next w:val="aff3"/>
    <w:link w:val="aff6"/>
    <w:rsid w:val="0004160D"/>
    <w:rPr>
      <w:b/>
      <w:bCs/>
    </w:rPr>
  </w:style>
  <w:style w:type="character" w:customStyle="1" w:styleId="aff6">
    <w:name w:val="Тема примечания Знак"/>
    <w:basedOn w:val="aff4"/>
    <w:link w:val="aff5"/>
    <w:rsid w:val="0004160D"/>
    <w:rPr>
      <w:b/>
      <w:bCs/>
    </w:rPr>
  </w:style>
  <w:style w:type="character" w:customStyle="1" w:styleId="aff7">
    <w:name w:val="Другое_"/>
    <w:link w:val="aff8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8">
    <w:name w:val="Другое"/>
    <w:basedOn w:val="a0"/>
    <w:link w:val="aff7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9">
    <w:name w:val="No Spacing"/>
    <w:link w:val="affa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b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c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a">
    <w:name w:val="Без интервала Знак"/>
    <w:link w:val="aff9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,Body text (2) + Times New Roman,Bold,Spacing 1 pt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d">
    <w:name w:val="Основной текст_"/>
    <w:basedOn w:val="a1"/>
    <w:link w:val="25"/>
    <w:rsid w:val="008F1FAC"/>
    <w:rPr>
      <w:sz w:val="22"/>
      <w:szCs w:val="22"/>
      <w:shd w:val="clear" w:color="auto" w:fill="FFFFFF"/>
    </w:rPr>
  </w:style>
  <w:style w:type="character" w:customStyle="1" w:styleId="26">
    <w:name w:val="Подпись к таблице (2)_"/>
    <w:basedOn w:val="a1"/>
    <w:link w:val="27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d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0"/>
    <w:link w:val="affd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7">
    <w:name w:val="Подпись к таблице (2)"/>
    <w:basedOn w:val="a0"/>
    <w:link w:val="26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d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d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e">
    <w:name w:val="Основной текст + Малые прописные"/>
    <w:basedOn w:val="affd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f">
    <w:name w:val="Подпись к таблице_"/>
    <w:basedOn w:val="a1"/>
    <w:link w:val="afff0"/>
    <w:locked/>
    <w:rsid w:val="008F1FAC"/>
    <w:rPr>
      <w:sz w:val="22"/>
      <w:szCs w:val="22"/>
      <w:shd w:val="clear" w:color="auto" w:fill="FFFFFF"/>
    </w:rPr>
  </w:style>
  <w:style w:type="paragraph" w:customStyle="1" w:styleId="afff0">
    <w:name w:val="Подпись к таблице"/>
    <w:basedOn w:val="a0"/>
    <w:link w:val="afff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1">
    <w:name w:val="Date"/>
    <w:basedOn w:val="a0"/>
    <w:next w:val="a0"/>
    <w:link w:val="afff2"/>
    <w:rsid w:val="008F1FAC"/>
  </w:style>
  <w:style w:type="character" w:customStyle="1" w:styleId="afff2">
    <w:name w:val="Дата Знак"/>
    <w:basedOn w:val="a1"/>
    <w:link w:val="afff1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d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1">
    <w:name w:val="Нижний колонтитул Знак"/>
    <w:basedOn w:val="a1"/>
    <w:link w:val="af0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8">
    <w:name w:val="Body Text 2"/>
    <w:basedOn w:val="a0"/>
    <w:link w:val="29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9">
    <w:name w:val="Основной текст 2 Знак"/>
    <w:basedOn w:val="a1"/>
    <w:link w:val="28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e">
    <w:name w:val="Заголовок Знак"/>
    <w:aliases w:val="Название Знак"/>
    <w:link w:val="ad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-">
    <w:name w:val="Интернет-ссылка"/>
    <w:rsid w:val="00E03B69"/>
    <w:rPr>
      <w:color w:val="000080"/>
      <w:u w:val="single"/>
    </w:rPr>
  </w:style>
  <w:style w:type="character" w:customStyle="1" w:styleId="20">
    <w:name w:val="Заголовок 2 Знак"/>
    <w:basedOn w:val="a1"/>
    <w:link w:val="2"/>
    <w:rsid w:val="00AD4A50"/>
    <w:rPr>
      <w:b/>
      <w:sz w:val="24"/>
      <w:szCs w:val="24"/>
    </w:rPr>
  </w:style>
  <w:style w:type="paragraph" w:customStyle="1" w:styleId="214pt">
    <w:name w:val="Стиль Заголовок 2 + 14 pt"/>
    <w:basedOn w:val="2"/>
    <w:link w:val="214pt0"/>
    <w:rsid w:val="00B01EB6"/>
    <w:pPr>
      <w:numPr>
        <w:ilvl w:val="0"/>
        <w:numId w:val="0"/>
      </w:numPr>
      <w:ind w:firstLine="567"/>
    </w:pPr>
    <w:rPr>
      <w:bCs/>
      <w:sz w:val="28"/>
      <w:szCs w:val="20"/>
    </w:rPr>
  </w:style>
  <w:style w:type="character" w:customStyle="1" w:styleId="214pt0">
    <w:name w:val="Стиль Заголовок 2 + 14 pt Знак"/>
    <w:link w:val="214pt"/>
    <w:rsid w:val="00B01EB6"/>
    <w:rPr>
      <w:b/>
      <w:bCs/>
      <w:sz w:val="28"/>
    </w:rPr>
  </w:style>
  <w:style w:type="character" w:customStyle="1" w:styleId="Bodytext20">
    <w:name w:val="Body text (2)_"/>
    <w:basedOn w:val="a1"/>
    <w:link w:val="Bodytext21"/>
    <w:qFormat/>
    <w:locked/>
    <w:rsid w:val="00B01EB6"/>
    <w:rPr>
      <w:rFonts w:ascii="Arial" w:eastAsia="Arial" w:hAnsi="Arial" w:cs="Arial"/>
      <w:shd w:val="clear" w:color="auto" w:fill="FFFFFF"/>
    </w:rPr>
  </w:style>
  <w:style w:type="paragraph" w:customStyle="1" w:styleId="Bodytext21">
    <w:name w:val="Body text (2)1"/>
    <w:basedOn w:val="a0"/>
    <w:link w:val="Bodytext20"/>
    <w:qFormat/>
    <w:rsid w:val="00B01EB6"/>
    <w:pPr>
      <w:widowControl w:val="0"/>
      <w:shd w:val="clear" w:color="auto" w:fill="FFFFFF"/>
      <w:spacing w:before="708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customStyle="1" w:styleId="Bodytext2Spacing1pt">
    <w:name w:val="Body text (2) + Spacing 1 pt"/>
    <w:basedOn w:val="Bodytext20"/>
    <w:rsid w:val="00B01EB6"/>
    <w:rPr>
      <w:rFonts w:ascii="Arial" w:eastAsia="Arial" w:hAnsi="Arial" w:cs="Arial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Bodytext2Italic1">
    <w:name w:val="Body text (2) + Italic1"/>
    <w:basedOn w:val="Bodytext20"/>
    <w:rsid w:val="00B01EB6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16">
    <w:name w:val="Body text (16)_"/>
    <w:basedOn w:val="a1"/>
    <w:link w:val="Bodytext160"/>
    <w:locked/>
    <w:rsid w:val="00B01EB6"/>
    <w:rPr>
      <w:rFonts w:ascii="Arial" w:eastAsia="Arial" w:hAnsi="Arial" w:cs="Arial"/>
      <w:b/>
      <w:bCs/>
      <w:shd w:val="clear" w:color="auto" w:fill="FFFFFF"/>
    </w:rPr>
  </w:style>
  <w:style w:type="paragraph" w:customStyle="1" w:styleId="Bodytext160">
    <w:name w:val="Body text (16)"/>
    <w:basedOn w:val="a0"/>
    <w:link w:val="Bodytext16"/>
    <w:rsid w:val="00B01EB6"/>
    <w:pPr>
      <w:widowControl w:val="0"/>
      <w:shd w:val="clear" w:color="auto" w:fill="FFFFFF"/>
      <w:spacing w:line="415" w:lineRule="exact"/>
      <w:ind w:firstLine="340"/>
    </w:pPr>
    <w:rPr>
      <w:rFonts w:ascii="Arial" w:eastAsia="Arial" w:hAnsi="Arial" w:cs="Arial"/>
      <w:b/>
      <w:bCs/>
      <w:sz w:val="20"/>
      <w:szCs w:val="20"/>
    </w:rPr>
  </w:style>
  <w:style w:type="character" w:customStyle="1" w:styleId="19">
    <w:name w:val="Заголовок Знак1"/>
    <w:rsid w:val="00AB7C39"/>
    <w:rPr>
      <w:rFonts w:ascii="Times New Roman" w:eastAsia="Batang" w:hAnsi="Times New Roman" w:cs="Times New Roman"/>
      <w:sz w:val="24"/>
      <w:szCs w:val="20"/>
      <w:lang w:eastAsia="ru-RU"/>
    </w:rPr>
  </w:style>
  <w:style w:type="character" w:customStyle="1" w:styleId="50">
    <w:name w:val="Основной текст (5)_"/>
    <w:basedOn w:val="a1"/>
    <w:link w:val="51"/>
    <w:rsid w:val="00056038"/>
    <w:rPr>
      <w:rFonts w:ascii="MS Mincho" w:eastAsia="MS Mincho" w:hAnsi="MS Mincho" w:cs="MS Mincho"/>
      <w:spacing w:val="-40"/>
      <w:sz w:val="21"/>
      <w:szCs w:val="21"/>
      <w:shd w:val="clear" w:color="auto" w:fill="FFFFFF"/>
    </w:rPr>
  </w:style>
  <w:style w:type="character" w:customStyle="1" w:styleId="5-1pt">
    <w:name w:val="Основной текст (5) + Интервал -1 pt"/>
    <w:basedOn w:val="50"/>
    <w:rsid w:val="00056038"/>
    <w:rPr>
      <w:rFonts w:ascii="MS Mincho" w:eastAsia="MS Mincho" w:hAnsi="MS Mincho" w:cs="MS Mincho"/>
      <w:color w:val="000000"/>
      <w:spacing w:val="-2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1">
    <w:name w:val="Основной текст (5)"/>
    <w:basedOn w:val="a0"/>
    <w:link w:val="50"/>
    <w:rsid w:val="00056038"/>
    <w:pPr>
      <w:widowControl w:val="0"/>
      <w:shd w:val="clear" w:color="auto" w:fill="FFFFFF"/>
      <w:spacing w:after="120" w:line="0" w:lineRule="atLeast"/>
      <w:ind w:hanging="1360"/>
      <w:jc w:val="left"/>
    </w:pPr>
    <w:rPr>
      <w:rFonts w:ascii="MS Mincho" w:eastAsia="MS Mincho" w:hAnsi="MS Mincho" w:cs="MS Mincho"/>
      <w:spacing w:val="-40"/>
      <w:sz w:val="21"/>
      <w:szCs w:val="21"/>
    </w:rPr>
  </w:style>
  <w:style w:type="character" w:customStyle="1" w:styleId="2LucidaSansUnicode10pt">
    <w:name w:val="Оглавление (2) + Lucida Sans Unicode;10 pt;Курсив"/>
    <w:basedOn w:val="a1"/>
    <w:rsid w:val="00A338CA"/>
    <w:rPr>
      <w:rFonts w:ascii="Lucida Sans Unicode" w:eastAsia="Lucida Sans Unicode" w:hAnsi="Lucida Sans Unicode" w:cs="Lucida Sans Unicode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2LucidaSansUnicode10pt-1pt">
    <w:name w:val="Оглавление (2) + Lucida Sans Unicode;10 pt;Курсив;Интервал -1 pt"/>
    <w:basedOn w:val="a1"/>
    <w:rsid w:val="00A338CA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212pt">
    <w:name w:val="Оглавление (2) + 12 pt;Курсив"/>
    <w:basedOn w:val="a1"/>
    <w:rsid w:val="00A338CA"/>
    <w:rPr>
      <w:rFonts w:ascii="MS Mincho" w:eastAsia="MS Mincho" w:hAnsi="MS Mincho" w:cs="MS Mincho"/>
      <w:i/>
      <w:iCs/>
      <w:color w:val="000000"/>
      <w:spacing w:val="-40"/>
      <w:w w:val="100"/>
      <w:position w:val="0"/>
      <w:sz w:val="24"/>
      <w:szCs w:val="24"/>
      <w:shd w:val="clear" w:color="auto" w:fill="FFFFFF"/>
      <w:lang w:val="en-US"/>
    </w:rPr>
  </w:style>
  <w:style w:type="character" w:customStyle="1" w:styleId="2-1pt">
    <w:name w:val="Оглавление (2) + Интервал -1 pt"/>
    <w:basedOn w:val="a1"/>
    <w:rsid w:val="00A338CA"/>
    <w:rPr>
      <w:rFonts w:ascii="MS Mincho" w:eastAsia="MS Mincho" w:hAnsi="MS Mincho" w:cs="MS Mincho"/>
      <w:color w:val="000000"/>
      <w:spacing w:val="-2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5">
    <w:name w:val="Название объекта Знак"/>
    <w:aliases w:val="название таблицы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2 Знак Знак Знак Знак Знак Знак,З Знак,_таб Знак"/>
    <w:link w:val="a4"/>
    <w:rsid w:val="00B24E3D"/>
    <w:rPr>
      <w:b/>
    </w:rPr>
  </w:style>
  <w:style w:type="character" w:customStyle="1" w:styleId="5LucidaSansUnicode10pt-1pt">
    <w:name w:val="Основной текст (5) + Lucida Sans Unicode;10 pt;Курсив;Интервал -1 pt"/>
    <w:basedOn w:val="50"/>
    <w:rsid w:val="00B24E3D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LucidaSansUnicode">
    <w:name w:val="Оглавление + Lucida Sans Unicode;Курсив"/>
    <w:basedOn w:val="a1"/>
    <w:rsid w:val="00B24E3D"/>
    <w:rPr>
      <w:rFonts w:ascii="Lucida Sans Unicode" w:eastAsia="Lucida Sans Unicode" w:hAnsi="Lucida Sans Unicode" w:cs="Lucida Sans Unicode"/>
      <w:i/>
      <w:iCs/>
      <w:color w:val="000000"/>
      <w:spacing w:val="-4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-1pt">
    <w:name w:val="Оглавление + Интервал -1 pt"/>
    <w:basedOn w:val="a1"/>
    <w:rsid w:val="00712184"/>
    <w:rPr>
      <w:rFonts w:ascii="MS Mincho" w:eastAsia="MS Mincho" w:hAnsi="MS Mincho" w:cs="MS Mincho"/>
      <w:color w:val="000000"/>
      <w:spacing w:val="-2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0pt">
    <w:name w:val="Оглавление (3) + Интервал 0 pt"/>
    <w:basedOn w:val="a1"/>
    <w:rsid w:val="001246E2"/>
    <w:rPr>
      <w:rFonts w:ascii="MS Mincho" w:eastAsia="MS Mincho" w:hAnsi="MS Mincho" w:cs="MS Mincho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34">
    <w:name w:val="Основной текст3"/>
    <w:basedOn w:val="a0"/>
    <w:rsid w:val="000F5FBD"/>
    <w:pPr>
      <w:widowControl w:val="0"/>
      <w:shd w:val="clear" w:color="auto" w:fill="FFFFFF"/>
      <w:spacing w:after="420" w:line="314" w:lineRule="exact"/>
      <w:ind w:hanging="900"/>
      <w:jc w:val="center"/>
    </w:pPr>
    <w:rPr>
      <w:rFonts w:ascii="MS Mincho" w:eastAsia="MS Mincho" w:hAnsi="MS Mincho" w:cs="MS Mincho"/>
      <w:spacing w:val="-4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u.wikipedia.org/wiki/%D0%9A%D0%B8%D1%81%D0%BB%D0%BE%D1%80%D0%BE%D0%B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ru.wikipedia.org/wiki/%D0%9D%D0%B0%D1%82%D1%80%D0%B8%D0%B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0%D0%B7%D0%BE%D1%82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4%D0%BE%D1%80%D0%BE%D0%B4" TargetMode="External"/><Relationship Id="rId10" Type="http://schemas.openxmlformats.org/officeDocument/2006/relationships/footer" Target="footer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u.wikipedia.org/wiki/%D0%A3%D0%B3%D0%BB%D0%B5%D1%80%D0%BE%D0%B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B7114-7C60-4740-8E70-7D4454C1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10774</TotalTime>
  <Pages>31</Pages>
  <Words>8794</Words>
  <Characters>50131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58808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User</cp:lastModifiedBy>
  <cp:revision>627</cp:revision>
  <cp:lastPrinted>2021-05-11T03:02:00Z</cp:lastPrinted>
  <dcterms:created xsi:type="dcterms:W3CDTF">2022-12-03T08:16:00Z</dcterms:created>
  <dcterms:modified xsi:type="dcterms:W3CDTF">2026-05-25T18:17:00Z</dcterms:modified>
</cp:coreProperties>
</file>